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PROGRAMACIÓN DIDÁCTICA VALORES ÉTICOS</w:t>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3ºESO</w:t>
      </w:r>
    </w:p>
    <w:p w:rsidR="00000000" w:rsidDel="00000000" w:rsidP="00000000" w:rsidRDefault="00000000" w:rsidRPr="00000000" w14:paraId="00000006">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CURSO 2019/20</w:t>
      </w:r>
    </w:p>
    <w:p w:rsidR="00000000" w:rsidDel="00000000" w:rsidP="00000000" w:rsidRDefault="00000000" w:rsidRPr="00000000" w14:paraId="00000008">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color w:val="000000"/>
          <w:sz w:val="24"/>
          <w:szCs w:val="24"/>
        </w:rPr>
        <w:sectPr>
          <w:footerReference r:id="rId8" w:type="default"/>
          <w:pgSz w:h="16838" w:w="11906"/>
          <w:pgMar w:bottom="1417" w:top="1417" w:left="1701" w:right="1701" w:header="708" w:footer="708"/>
          <w:pgNumType w:start="0"/>
          <w:cols w:equalWidth="0"/>
        </w:sectPr>
      </w:pPr>
      <w:r w:rsidDel="00000000" w:rsidR="00000000" w:rsidRPr="00000000">
        <w:rPr>
          <w:rtl w:val="0"/>
        </w:rPr>
      </w:r>
    </w:p>
    <w:p w:rsidR="00000000" w:rsidDel="00000000" w:rsidP="00000000" w:rsidRDefault="00000000" w:rsidRPr="00000000" w14:paraId="0000000B">
      <w:pPr>
        <w:pStyle w:val="Heading3"/>
        <w:spacing w:after="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INTRODUCCIÓN</w:t>
      </w:r>
      <w:r w:rsidDel="00000000" w:rsidR="00000000" w:rsidRPr="00000000">
        <w:rPr>
          <w:rtl w:val="0"/>
        </w:rPr>
      </w:r>
    </w:p>
    <w:p w:rsidR="00000000" w:rsidDel="00000000" w:rsidP="00000000" w:rsidRDefault="00000000" w:rsidRPr="00000000" w14:paraId="0000000C">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2019-2010. </w:t>
      </w:r>
    </w:p>
    <w:p w:rsidR="00000000" w:rsidDel="00000000" w:rsidP="00000000" w:rsidRDefault="00000000" w:rsidRPr="00000000" w14:paraId="0000000D">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ello se concreta de acuerdo con el marco legal establecido:</w:t>
      </w:r>
    </w:p>
    <w:p w:rsidR="00000000" w:rsidDel="00000000" w:rsidP="00000000" w:rsidRDefault="00000000" w:rsidRPr="00000000" w14:paraId="0000000E">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Decreto 1105/2014, de 26 de diciembre, por el que se establece el currículo básico de la Educación Secundaria Obligatoria y del Bachillerato. (BOE Núm. 3. Sábado 3 de enero de 2015. Sec. I. Pág. 169)</w:t>
      </w:r>
    </w:p>
    <w:p w:rsidR="00000000" w:rsidDel="00000000" w:rsidP="00000000" w:rsidRDefault="00000000" w:rsidRPr="00000000" w14:paraId="0000000F">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-Decreto 48/2015, de 14 de mayo, del Consejo de Gobierno, por el que se establece para la Comunidad de Madrid el currículo de la Educación Secundaria Obligatoria. (B.O.C.M. Núm. 118. Miércoles 20 de mayo de 2015. Pág. 10)</w:t>
      </w:r>
    </w:p>
    <w:p w:rsidR="00000000" w:rsidDel="00000000" w:rsidP="00000000" w:rsidRDefault="00000000" w:rsidRPr="00000000" w14:paraId="00000010">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Orden ECD 65/2015, de 21 de enero, por la que se describen las relaciones entre las competencias, los contenidos y los criterios de evaluación de la educación primaria, la educación secundaria obligatoria y el bachillerato.</w:t>
      </w:r>
    </w:p>
    <w:p w:rsidR="00000000" w:rsidDel="00000000" w:rsidP="00000000" w:rsidRDefault="00000000" w:rsidRPr="00000000" w14:paraId="00000011">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-Reglamento Orgánico de Institutos de Educación Secundaria.</w:t>
      </w:r>
    </w:p>
    <w:p w:rsidR="00000000" w:rsidDel="00000000" w:rsidP="00000000" w:rsidRDefault="00000000" w:rsidRPr="00000000" w14:paraId="0000001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Programación General Anual del CEIPSO incluye un </w:t>
      </w:r>
      <w:r w:rsidDel="00000000" w:rsidR="00000000" w:rsidRPr="00000000">
        <w:rPr>
          <w:rFonts w:ascii="Times New Roman" w:cs="Times New Roman" w:eastAsia="Times New Roman" w:hAnsi="Times New Roman"/>
          <w:b w:val="1"/>
          <w:color w:val="000000"/>
          <w:sz w:val="24"/>
          <w:szCs w:val="24"/>
          <w:rtl w:val="0"/>
        </w:rPr>
        <w:t xml:space="preserve">Plan de Mejora</w:t>
      </w:r>
      <w:r w:rsidDel="00000000" w:rsidR="00000000" w:rsidRPr="00000000">
        <w:rPr>
          <w:rFonts w:ascii="Times New Roman" w:cs="Times New Roman" w:eastAsia="Times New Roman" w:hAnsi="Times New Roman"/>
          <w:color w:val="000000"/>
          <w:sz w:val="24"/>
          <w:szCs w:val="24"/>
          <w:rtl w:val="0"/>
        </w:rPr>
        <w:t xml:space="preserve">, centrado fundamentalmente en el fomento de la actitud, responsabilidad y hábitos de trabajo de los alumnos, en los elementos transversales del currículo (la comprensión lectora, la expresión oral y escrita y la comunicación audiovisual y la educación cívica y constitucional) y en la mejora de la competencia matemática. Esta ambiciosa propuesta se organiza en torno a las </w:t>
      </w:r>
      <w:r w:rsidDel="00000000" w:rsidR="00000000" w:rsidRPr="00000000">
        <w:rPr>
          <w:rFonts w:ascii="Times New Roman" w:cs="Times New Roman" w:eastAsia="Times New Roman" w:hAnsi="Times New Roman"/>
          <w:b w:val="1"/>
          <w:color w:val="000000"/>
          <w:sz w:val="24"/>
          <w:szCs w:val="24"/>
          <w:u w:val="single"/>
          <w:rtl w:val="0"/>
        </w:rPr>
        <w:t xml:space="preserve">actividades de aprendizaje integradas</w:t>
      </w:r>
      <w:r w:rsidDel="00000000" w:rsidR="00000000" w:rsidRPr="00000000">
        <w:rPr>
          <w:rFonts w:ascii="Times New Roman" w:cs="Times New Roman" w:eastAsia="Times New Roman" w:hAnsi="Times New Roman"/>
          <w:color w:val="000000"/>
          <w:sz w:val="24"/>
          <w:szCs w:val="24"/>
          <w:rtl w:val="0"/>
        </w:rPr>
        <w:t xml:space="preserve"> vinculadas a estándares de aprendizaje evaluables básicos tal y como iremos detallando a lo largo de la misma.</w:t>
      </w:r>
    </w:p>
    <w:p w:rsidR="00000000" w:rsidDel="00000000" w:rsidP="00000000" w:rsidRDefault="00000000" w:rsidRPr="00000000" w14:paraId="00000013">
      <w:pPr>
        <w:spacing w:after="160" w:line="259" w:lineRule="auto"/>
        <w:rPr>
          <w:rFonts w:ascii="Times New Roman" w:cs="Times New Roman" w:eastAsia="Times New Roman" w:hAnsi="Times New Roman"/>
          <w:b w:val="1"/>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color w:val="ff0000"/>
          <w:sz w:val="24"/>
          <w:szCs w:val="24"/>
        </w:rPr>
        <w:sectPr>
          <w:type w:val="nextPage"/>
          <w:pgSz w:h="16838" w:w="11906"/>
          <w:pgMar w:bottom="1417" w:top="1417" w:left="1701" w:right="1701" w:header="708" w:footer="708"/>
          <w:cols w:equalWidth="0"/>
        </w:sect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6">
      <w:pPr>
        <w:pStyle w:val="Heading3"/>
        <w:spacing w:after="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  CONTENIDOS, CRITERIOS DE EVALUACIÓN, ESTÁNDARES DE APRENDIZAJE EVALUABLES Y COMPETENCIAS </w:t>
      </w:r>
    </w:p>
    <w:tbl>
      <w:tblPr>
        <w:tblStyle w:val="Table1"/>
        <w:tblW w:w="1421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2"/>
        <w:gridCol w:w="4065"/>
        <w:gridCol w:w="3257"/>
        <w:gridCol w:w="2975"/>
        <w:gridCol w:w="1219"/>
        <w:tblGridChange w:id="0">
          <w:tblGrid>
            <w:gridCol w:w="2702"/>
            <w:gridCol w:w="4065"/>
            <w:gridCol w:w="3257"/>
            <w:gridCol w:w="2975"/>
            <w:gridCol w:w="1219"/>
          </w:tblGrid>
        </w:tblGridChange>
      </w:tblGrid>
      <w:tr>
        <w:trPr>
          <w:trHeight w:val="929" w:hRule="atLeast"/>
        </w:trPr>
        <w:tc>
          <w:tcPr>
            <w:shd w:fill="a8d08d" w:val="clear"/>
          </w:tcPr>
          <w:p w:rsidR="00000000" w:rsidDel="00000000" w:rsidP="00000000" w:rsidRDefault="00000000" w:rsidRPr="00000000" w14:paraId="00000017">
            <w:pPr>
              <w:jc w:val="both"/>
              <w:rPr>
                <w:rFonts w:ascii="Arial" w:cs="Arial" w:eastAsia="Arial" w:hAnsi="Arial"/>
                <w:b w:val="1"/>
              </w:rPr>
            </w:pPr>
            <w:r w:rsidDel="00000000" w:rsidR="00000000" w:rsidRPr="00000000">
              <w:rPr>
                <w:rFonts w:ascii="Arial" w:cs="Arial" w:eastAsia="Arial" w:hAnsi="Arial"/>
                <w:b w:val="1"/>
                <w:rtl w:val="0"/>
              </w:rPr>
              <w:t xml:space="preserve">CONTENIDOS</w:t>
            </w:r>
          </w:p>
        </w:tc>
        <w:tc>
          <w:tcPr>
            <w:shd w:fill="a8d08d" w:val="clear"/>
          </w:tcPr>
          <w:p w:rsidR="00000000" w:rsidDel="00000000" w:rsidP="00000000" w:rsidRDefault="00000000" w:rsidRPr="00000000" w14:paraId="00000018">
            <w:pPr>
              <w:jc w:val="both"/>
              <w:rPr>
                <w:rFonts w:ascii="Arial" w:cs="Arial" w:eastAsia="Arial" w:hAnsi="Arial"/>
                <w:b w:val="1"/>
              </w:rPr>
            </w:pPr>
            <w:r w:rsidDel="00000000" w:rsidR="00000000" w:rsidRPr="00000000">
              <w:rPr>
                <w:rFonts w:ascii="Arial" w:cs="Arial" w:eastAsia="Arial" w:hAnsi="Arial"/>
                <w:b w:val="1"/>
                <w:rtl w:val="0"/>
              </w:rPr>
              <w:t xml:space="preserve">CRITERIOS DE EVALUACIÓN</w:t>
            </w:r>
          </w:p>
        </w:tc>
        <w:tc>
          <w:tcPr>
            <w:shd w:fill="a8d08d" w:val="clear"/>
          </w:tcPr>
          <w:p w:rsidR="00000000" w:rsidDel="00000000" w:rsidP="00000000" w:rsidRDefault="00000000" w:rsidRPr="00000000" w14:paraId="00000019">
            <w:pPr>
              <w:jc w:val="both"/>
              <w:rPr>
                <w:rFonts w:ascii="Arial" w:cs="Arial" w:eastAsia="Arial" w:hAnsi="Arial"/>
                <w:b w:val="1"/>
              </w:rPr>
            </w:pPr>
            <w:r w:rsidDel="00000000" w:rsidR="00000000" w:rsidRPr="00000000">
              <w:rPr>
                <w:rFonts w:ascii="Arial" w:cs="Arial" w:eastAsia="Arial" w:hAnsi="Arial"/>
                <w:b w:val="1"/>
                <w:rtl w:val="0"/>
              </w:rPr>
              <w:t xml:space="preserve">ESTÁNDARES</w:t>
            </w:r>
          </w:p>
        </w:tc>
        <w:tc>
          <w:tcPr>
            <w:shd w:fill="a8d08d" w:val="clear"/>
          </w:tcPr>
          <w:p w:rsidR="00000000" w:rsidDel="00000000" w:rsidP="00000000" w:rsidRDefault="00000000" w:rsidRPr="00000000" w14:paraId="0000001A">
            <w:pPr>
              <w:jc w:val="both"/>
              <w:rPr>
                <w:rFonts w:ascii="Arial" w:cs="Arial" w:eastAsia="Arial" w:hAnsi="Arial"/>
                <w:b w:val="1"/>
              </w:rPr>
            </w:pPr>
            <w:r w:rsidDel="00000000" w:rsidR="00000000" w:rsidRPr="00000000">
              <w:rPr>
                <w:rFonts w:ascii="Arial" w:cs="Arial" w:eastAsia="Arial" w:hAnsi="Arial"/>
                <w:b w:val="1"/>
                <w:rtl w:val="0"/>
              </w:rPr>
              <w:t xml:space="preserve">INSTRUMENTOS DE EVALUACIÓN Y CRITERIOS DE CALIFICACIÓN</w:t>
            </w:r>
          </w:p>
        </w:tc>
        <w:tc>
          <w:tcPr>
            <w:shd w:fill="a8d08d" w:val="clear"/>
          </w:tcPr>
          <w:p w:rsidR="00000000" w:rsidDel="00000000" w:rsidP="00000000" w:rsidRDefault="00000000" w:rsidRPr="00000000" w14:paraId="0000001B">
            <w:pPr>
              <w:jc w:val="both"/>
              <w:rPr>
                <w:rFonts w:ascii="Arial" w:cs="Arial" w:eastAsia="Arial" w:hAnsi="Arial"/>
                <w:b w:val="1"/>
              </w:rPr>
            </w:pPr>
            <w:r w:rsidDel="00000000" w:rsidR="00000000" w:rsidRPr="00000000">
              <w:rPr>
                <w:rFonts w:ascii="Arial" w:cs="Arial" w:eastAsia="Arial" w:hAnsi="Arial"/>
                <w:b w:val="1"/>
                <w:rtl w:val="0"/>
              </w:rPr>
              <w:t xml:space="preserve">COMPET.</w:t>
            </w:r>
          </w:p>
        </w:tc>
      </w:tr>
      <w:tr>
        <w:tc>
          <w:tcPr>
            <w:gridSpan w:val="5"/>
            <w:shd w:fill="ffd965" w:val="clear"/>
          </w:tcPr>
          <w:p w:rsidR="00000000" w:rsidDel="00000000" w:rsidP="00000000" w:rsidRDefault="00000000" w:rsidRPr="00000000" w14:paraId="0000001C">
            <w:pPr>
              <w:tabs>
                <w:tab w:val="left" w:pos="5820"/>
              </w:tabs>
              <w:jc w:val="center"/>
              <w:rPr>
                <w:rFonts w:ascii="Arial" w:cs="Arial" w:eastAsia="Arial" w:hAnsi="Arial"/>
                <w:b w:val="1"/>
              </w:rPr>
            </w:pPr>
            <w:r w:rsidDel="00000000" w:rsidR="00000000" w:rsidRPr="00000000">
              <w:rPr>
                <w:rFonts w:ascii="Arial" w:cs="Arial" w:eastAsia="Arial" w:hAnsi="Arial"/>
                <w:b w:val="1"/>
                <w:rtl w:val="0"/>
              </w:rPr>
              <w:t xml:space="preserve">TODO EL CURSO- ELEMENTOS COMUNES A TODAS LAS UNIDADES</w:t>
            </w:r>
          </w:p>
        </w:tc>
      </w:tr>
      <w:tr>
        <w:tc>
          <w:tcPr/>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Actitud</w:t>
            </w:r>
          </w:p>
        </w:tc>
        <w:tc>
          <w:tcPr/>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Mostrar una actitud positiva hacia la asignatura y correcta y respetuosa con compañeros y docentes.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4">
            <w:pPr>
              <w:jc w:val="both"/>
              <w:rPr>
                <w:rFonts w:ascii="Arial" w:cs="Arial" w:eastAsia="Arial" w:hAnsi="Arial"/>
                <w:color w:val="000000"/>
              </w:rPr>
            </w:pPr>
            <w:r w:rsidDel="00000000" w:rsidR="00000000" w:rsidRPr="00000000">
              <w:rPr>
                <w:rFonts w:ascii="Arial" w:cs="Arial" w:eastAsia="Arial" w:hAnsi="Arial"/>
                <w:color w:val="000000"/>
                <w:rtl w:val="0"/>
              </w:rPr>
              <w:t xml:space="preserve">A.1. Asiste regular y puntualmente a clase</w:t>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color w:val="000000"/>
                <w:rtl w:val="0"/>
              </w:rPr>
              <w:t xml:space="preserve">A.2. Se comporta de forma adecuada con compañeros y docentes.</w:t>
            </w:r>
            <w:r w:rsidDel="00000000" w:rsidR="00000000" w:rsidRPr="00000000">
              <w:rPr>
                <w:rtl w:val="0"/>
              </w:rPr>
            </w:r>
          </w:p>
        </w:tc>
        <w:tc>
          <w:tcPr/>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4"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Lista de control de asistencia y puntualidad (10%)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1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4"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Análisis periódico del cuaderno de clase (rúbrica) y lista de control sobre incidencias (10 %)</w:t>
            </w:r>
          </w:p>
        </w:tc>
        <w:tc>
          <w:tcPr/>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CAA</w:t>
            </w:r>
          </w:p>
          <w:p w:rsidR="00000000" w:rsidDel="00000000" w:rsidP="00000000" w:rsidRDefault="00000000" w:rsidRPr="00000000" w14:paraId="0000002A">
            <w:pPr>
              <w:jc w:val="both"/>
              <w:rPr>
                <w:rFonts w:ascii="Arial" w:cs="Arial" w:eastAsia="Arial" w:hAnsi="Arial"/>
              </w:rPr>
            </w:pPr>
            <w:r w:rsidDel="00000000" w:rsidR="00000000" w:rsidRPr="00000000">
              <w:rPr>
                <w:rFonts w:ascii="Arial" w:cs="Arial" w:eastAsia="Arial" w:hAnsi="Arial"/>
                <w:rtl w:val="0"/>
              </w:rPr>
              <w:t xml:space="preserve">CSYC</w:t>
            </w:r>
          </w:p>
        </w:tc>
      </w:tr>
      <w:tr>
        <w:tc>
          <w:tcPr/>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Hábito de trabajo individual y en grupo</w:t>
            </w:r>
          </w:p>
        </w:tc>
        <w:tc>
          <w:tcPr/>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Asumir con responsabilidad las exigencias propias de su estudio, trabajando de modo regular tanto individualmente como en grupo y participando positivamente en la dinámica del aula</w:t>
            </w:r>
          </w:p>
        </w:tc>
        <w:tc>
          <w:tcPr/>
          <w:p w:rsidR="00000000" w:rsidDel="00000000" w:rsidP="00000000" w:rsidRDefault="00000000" w:rsidRPr="00000000" w14:paraId="0000002D">
            <w:pPr>
              <w:jc w:val="both"/>
              <w:rPr>
                <w:rFonts w:ascii="Arial" w:cs="Arial" w:eastAsia="Arial" w:hAnsi="Arial"/>
                <w:color w:val="000000"/>
              </w:rPr>
            </w:pPr>
            <w:r w:rsidDel="00000000" w:rsidR="00000000" w:rsidRPr="00000000">
              <w:rPr>
                <w:rFonts w:ascii="Arial" w:cs="Arial" w:eastAsia="Arial" w:hAnsi="Arial"/>
                <w:color w:val="000000"/>
                <w:rtl w:val="0"/>
              </w:rPr>
              <w:t xml:space="preserve">B.1. Trabaja de modo regular: toma apuntes y los conserva limpios y organizados, realiza las tareas que se solicitan en clase y en casa</w:t>
            </w:r>
          </w:p>
          <w:p w:rsidR="00000000" w:rsidDel="00000000" w:rsidP="00000000" w:rsidRDefault="00000000" w:rsidRPr="00000000" w14:paraId="0000002E">
            <w:pPr>
              <w:jc w:val="both"/>
              <w:rPr>
                <w:rFonts w:ascii="Arial" w:cs="Arial" w:eastAsia="Arial" w:hAnsi="Arial"/>
                <w:color w:val="000000"/>
              </w:rPr>
            </w:pPr>
            <w:r w:rsidDel="00000000" w:rsidR="00000000" w:rsidRPr="00000000">
              <w:rPr>
                <w:rFonts w:ascii="Arial" w:cs="Arial" w:eastAsia="Arial" w:hAnsi="Arial"/>
                <w:color w:val="000000"/>
                <w:rtl w:val="0"/>
              </w:rPr>
              <w:t xml:space="preserve">B.2. Participa activamente en tareas colectivas, aceptando la dinámica del grupo y las tareas que se le asignan en cada momento.</w:t>
            </w:r>
          </w:p>
          <w:p w:rsidR="00000000" w:rsidDel="00000000" w:rsidP="00000000" w:rsidRDefault="00000000" w:rsidRPr="00000000" w14:paraId="0000002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Actas de reuniones de grupo y registro de conducta del profesor (10%)</w:t>
            </w:r>
          </w:p>
        </w:tc>
        <w:tc>
          <w:tcPr/>
          <w:p w:rsidR="00000000" w:rsidDel="00000000" w:rsidP="00000000" w:rsidRDefault="00000000" w:rsidRPr="00000000" w14:paraId="00000033">
            <w:pPr>
              <w:jc w:val="both"/>
              <w:rPr>
                <w:rFonts w:ascii="Arial" w:cs="Arial" w:eastAsia="Arial" w:hAnsi="Arial"/>
              </w:rPr>
            </w:pPr>
            <w:r w:rsidDel="00000000" w:rsidR="00000000" w:rsidRPr="00000000">
              <w:rPr>
                <w:rtl w:val="0"/>
              </w:rPr>
            </w:r>
          </w:p>
          <w:p w:rsidR="00000000" w:rsidDel="00000000" w:rsidP="00000000" w:rsidRDefault="00000000" w:rsidRPr="00000000" w14:paraId="00000034">
            <w:pPr>
              <w:jc w:val="both"/>
              <w:rPr>
                <w:rFonts w:ascii="Arial" w:cs="Arial" w:eastAsia="Arial" w:hAnsi="Arial"/>
              </w:rPr>
            </w:pPr>
            <w:r w:rsidDel="00000000" w:rsidR="00000000" w:rsidRPr="00000000">
              <w:rPr>
                <w:rFonts w:ascii="Arial" w:cs="Arial" w:eastAsia="Arial" w:hAnsi="Arial"/>
                <w:rtl w:val="0"/>
              </w:rPr>
              <w:t xml:space="preserve">CAA</w:t>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CSYC</w:t>
            </w:r>
          </w:p>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rtl w:val="0"/>
              </w:rPr>
              <w:t xml:space="preserve">SEIP</w:t>
            </w:r>
          </w:p>
        </w:tc>
      </w:tr>
    </w:tbl>
    <w:p w:rsidR="00000000" w:rsidDel="00000000" w:rsidP="00000000" w:rsidRDefault="00000000" w:rsidRPr="00000000" w14:paraId="00000037">
      <w:pPr>
        <w:jc w:val="both"/>
        <w:rPr>
          <w:rFonts w:ascii="Arial" w:cs="Arial" w:eastAsia="Arial" w:hAnsi="Arial"/>
          <w:color w:val="000000"/>
        </w:rPr>
      </w:pPr>
      <w:r w:rsidDel="00000000" w:rsidR="00000000" w:rsidRPr="00000000">
        <w:rPr>
          <w:rtl w:val="0"/>
        </w:rPr>
      </w:r>
    </w:p>
    <w:tbl>
      <w:tblPr>
        <w:tblStyle w:val="Table2"/>
        <w:tblW w:w="142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3"/>
        <w:gridCol w:w="4068"/>
        <w:gridCol w:w="3260"/>
        <w:gridCol w:w="2977"/>
        <w:gridCol w:w="1210"/>
        <w:tblGridChange w:id="0">
          <w:tblGrid>
            <w:gridCol w:w="2703"/>
            <w:gridCol w:w="4068"/>
            <w:gridCol w:w="3260"/>
            <w:gridCol w:w="2977"/>
            <w:gridCol w:w="1210"/>
          </w:tblGrid>
        </w:tblGridChange>
      </w:tblGrid>
      <w:tr>
        <w:tc>
          <w:tcPr>
            <w:gridSpan w:val="5"/>
            <w:shd w:fill="ffd965" w:val="clear"/>
          </w:tcPr>
          <w:p w:rsidR="00000000" w:rsidDel="00000000" w:rsidP="00000000" w:rsidRDefault="00000000" w:rsidRPr="00000000" w14:paraId="00000038">
            <w:pPr>
              <w:jc w:val="center"/>
              <w:rPr>
                <w:rFonts w:ascii="Arial" w:cs="Arial" w:eastAsia="Arial" w:hAnsi="Arial"/>
                <w:b w:val="1"/>
              </w:rPr>
            </w:pPr>
            <w:r w:rsidDel="00000000" w:rsidR="00000000" w:rsidRPr="00000000">
              <w:rPr>
                <w:rFonts w:ascii="Arial" w:cs="Arial" w:eastAsia="Arial" w:hAnsi="Arial"/>
                <w:b w:val="1"/>
                <w:rtl w:val="0"/>
              </w:rPr>
              <w:t xml:space="preserve">PRIMER TRIMESTRE:</w:t>
            </w:r>
          </w:p>
          <w:p w:rsidR="00000000" w:rsidDel="00000000" w:rsidP="00000000" w:rsidRDefault="00000000" w:rsidRPr="00000000" w14:paraId="00000039">
            <w:pPr>
              <w:jc w:val="center"/>
              <w:rPr>
                <w:rFonts w:ascii="Arial" w:cs="Arial" w:eastAsia="Arial" w:hAnsi="Arial"/>
                <w:b w:val="1"/>
                <w:i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LA DIGNIDAD DE LA PERSONA Y COMPRENSIÓN, RESPETO E IGUALDAD</w:t>
            </w:r>
            <w:r w:rsidDel="00000000" w:rsidR="00000000" w:rsidRPr="00000000">
              <w:rPr>
                <w:rtl w:val="0"/>
              </w:rPr>
            </w:r>
          </w:p>
        </w:tc>
      </w:tr>
      <w:tr>
        <w:tc>
          <w:tcPr/>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b w:val="1"/>
                <w:rtl w:val="0"/>
              </w:rPr>
              <w:t xml:space="preserve">Unidad 1: </w:t>
            </w:r>
            <w:r w:rsidDel="00000000" w:rsidR="00000000" w:rsidRPr="00000000">
              <w:rPr>
                <w:rFonts w:ascii="Arial" w:cs="Arial" w:eastAsia="Arial" w:hAnsi="Arial"/>
                <w:rtl w:val="0"/>
              </w:rPr>
              <w:t xml:space="preserve">La dignidad de la persona.</w:t>
            </w:r>
          </w:p>
        </w:tc>
        <w:tc>
          <w:tcPr/>
          <w:p w:rsidR="00000000" w:rsidDel="00000000" w:rsidP="00000000" w:rsidRDefault="00000000" w:rsidRPr="00000000" w14:paraId="0000003F">
            <w:pPr>
              <w:jc w:val="both"/>
              <w:rPr>
                <w:rFonts w:ascii="Arial" w:cs="Arial" w:eastAsia="Arial" w:hAnsi="Arial"/>
                <w:b w:val="1"/>
              </w:rPr>
            </w:pPr>
            <w:r w:rsidDel="00000000" w:rsidR="00000000" w:rsidRPr="00000000">
              <w:rPr>
                <w:rtl w:val="0"/>
              </w:rPr>
              <w:t xml:space="preserve">Definir el concepto de personalidad, y sus rasgos más característicos. Valorar la importancia de enriquecer la personalidad con valores y virtudes éticos, mediante el esfuerzo y la voluntad personal. </w:t>
            </w:r>
            <w:r w:rsidDel="00000000" w:rsidR="00000000" w:rsidRPr="00000000">
              <w:rPr>
                <w:rtl w:val="0"/>
              </w:rPr>
            </w:r>
          </w:p>
          <w:p w:rsidR="00000000" w:rsidDel="00000000" w:rsidP="00000000" w:rsidRDefault="00000000" w:rsidRPr="00000000" w14:paraId="00000040">
            <w:pPr>
              <w:ind w:left="708" w:firstLine="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41">
            <w:pPr>
              <w:ind w:left="182" w:firstLine="0"/>
              <w:jc w:val="both"/>
              <w:rPr/>
            </w:pPr>
            <w:r w:rsidDel="00000000" w:rsidR="00000000" w:rsidRPr="00000000">
              <w:rPr>
                <w:rtl w:val="0"/>
              </w:rPr>
              <w:t xml:space="preserve">Reflexiona sobre las características o rasgos psicológicos que conforman su personalidad. Identifica y describe los cinco rasgos de personalidad que mejor definen la personalidad de cualquier individuo. Expone reflexiones sobre el modo en que el entorno social influye en su personalidad.</w:t>
            </w:r>
          </w:p>
          <w:p w:rsidR="00000000" w:rsidDel="00000000" w:rsidP="00000000" w:rsidRDefault="00000000" w:rsidRPr="00000000" w14:paraId="00000042">
            <w:pPr>
              <w:ind w:left="182" w:firstLine="0"/>
              <w:jc w:val="both"/>
              <w:rPr>
                <w:rFonts w:ascii="Arial" w:cs="Arial" w:eastAsia="Arial" w:hAnsi="Arial"/>
              </w:rPr>
            </w:pPr>
            <w:r w:rsidDel="00000000" w:rsidR="00000000" w:rsidRPr="00000000">
              <w:rPr>
                <w:rtl w:val="0"/>
              </w:rPr>
              <w:t xml:space="preserve">Realiza una lista de aquellos valores éticos que estima como deseables para integrarlos en su personalidad, explicando las razones de su elección.</w:t>
            </w: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Trabajo en parejas (30%)</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Exposición oral (30%)</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individual (10%)</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5B">
            <w:pPr>
              <w:jc w:val="both"/>
              <w:rPr>
                <w:rFonts w:ascii="Arial" w:cs="Arial" w:eastAsia="Arial" w:hAnsi="Arial"/>
              </w:rPr>
            </w:pPr>
            <w:r w:rsidDel="00000000" w:rsidR="00000000" w:rsidRPr="00000000">
              <w:rPr>
                <w:rFonts w:ascii="Arial" w:cs="Arial" w:eastAsia="Arial" w:hAnsi="Arial"/>
                <w:rtl w:val="0"/>
              </w:rPr>
              <w:t xml:space="preserve">CAA</w:t>
            </w:r>
          </w:p>
          <w:p w:rsidR="00000000" w:rsidDel="00000000" w:rsidP="00000000" w:rsidRDefault="00000000" w:rsidRPr="00000000" w14:paraId="0000005C">
            <w:pPr>
              <w:jc w:val="both"/>
              <w:rPr>
                <w:rFonts w:ascii="Arial" w:cs="Arial" w:eastAsia="Arial" w:hAnsi="Arial"/>
              </w:rPr>
            </w:pPr>
            <w:r w:rsidDel="00000000" w:rsidR="00000000" w:rsidRPr="00000000">
              <w:rPr>
                <w:rtl w:val="0"/>
              </w:rPr>
            </w:r>
          </w:p>
          <w:p w:rsidR="00000000" w:rsidDel="00000000" w:rsidP="00000000" w:rsidRDefault="00000000" w:rsidRPr="00000000" w14:paraId="0000005D">
            <w:pPr>
              <w:jc w:val="both"/>
              <w:rPr>
                <w:rFonts w:ascii="Arial" w:cs="Arial" w:eastAsia="Arial" w:hAnsi="Arial"/>
              </w:rPr>
            </w:pPr>
            <w:r w:rsidDel="00000000" w:rsidR="00000000" w:rsidRPr="00000000">
              <w:rPr>
                <w:rFonts w:ascii="Arial" w:cs="Arial" w:eastAsia="Arial" w:hAnsi="Arial"/>
                <w:rtl w:val="0"/>
              </w:rPr>
              <w:t xml:space="preserve">CLL</w:t>
            </w:r>
          </w:p>
          <w:p w:rsidR="00000000" w:rsidDel="00000000" w:rsidP="00000000" w:rsidRDefault="00000000" w:rsidRPr="00000000" w14:paraId="0000005E">
            <w:pPr>
              <w:jc w:val="both"/>
              <w:rPr>
                <w:rFonts w:ascii="Arial" w:cs="Arial" w:eastAsia="Arial" w:hAnsi="Arial"/>
              </w:rPr>
            </w:pPr>
            <w:r w:rsidDel="00000000" w:rsidR="00000000" w:rsidRPr="00000000">
              <w:rPr>
                <w:rFonts w:ascii="Arial" w:cs="Arial" w:eastAsia="Arial" w:hAnsi="Arial"/>
                <w:rtl w:val="0"/>
              </w:rPr>
              <w:t xml:space="preserve">CSYC</w:t>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jc w:val="both"/>
              <w:rPr>
                <w:rFonts w:ascii="Arial" w:cs="Arial" w:eastAsia="Arial" w:hAnsi="Arial"/>
              </w:rPr>
            </w:pPr>
            <w:r w:rsidDel="00000000" w:rsidR="00000000" w:rsidRPr="00000000">
              <w:rPr>
                <w:rFonts w:ascii="Arial" w:cs="Arial" w:eastAsia="Arial" w:hAnsi="Arial"/>
                <w:rtl w:val="0"/>
              </w:rPr>
              <w:t xml:space="preserve">CAA</w:t>
            </w:r>
          </w:p>
          <w:p w:rsidR="00000000" w:rsidDel="00000000" w:rsidP="00000000" w:rsidRDefault="00000000" w:rsidRPr="00000000" w14:paraId="00000066">
            <w:pPr>
              <w:jc w:val="both"/>
              <w:rPr>
                <w:rFonts w:ascii="Arial" w:cs="Arial" w:eastAsia="Arial" w:hAnsi="Arial"/>
              </w:rPr>
            </w:pPr>
            <w:r w:rsidDel="00000000" w:rsidR="00000000" w:rsidRPr="00000000">
              <w:rPr>
                <w:rFonts w:ascii="Arial" w:cs="Arial" w:eastAsia="Arial" w:hAnsi="Arial"/>
                <w:rtl w:val="0"/>
              </w:rPr>
              <w:t xml:space="preserve">CD</w:t>
            </w:r>
          </w:p>
          <w:p w:rsidR="00000000" w:rsidDel="00000000" w:rsidP="00000000" w:rsidRDefault="00000000" w:rsidRPr="00000000" w14:paraId="00000067">
            <w:pPr>
              <w:jc w:val="both"/>
              <w:rPr>
                <w:rFonts w:ascii="Arial" w:cs="Arial" w:eastAsia="Arial" w:hAnsi="Arial"/>
              </w:rPr>
            </w:pPr>
            <w:r w:rsidDel="00000000" w:rsidR="00000000" w:rsidRPr="00000000">
              <w:rPr>
                <w:rFonts w:ascii="Arial" w:cs="Arial" w:eastAsia="Arial" w:hAnsi="Arial"/>
                <w:rtl w:val="0"/>
              </w:rPr>
              <w:t xml:space="preserve">CLL</w:t>
            </w:r>
          </w:p>
          <w:p w:rsidR="00000000" w:rsidDel="00000000" w:rsidP="00000000" w:rsidRDefault="00000000" w:rsidRPr="00000000" w14:paraId="00000068">
            <w:pPr>
              <w:jc w:val="both"/>
              <w:rPr>
                <w:rFonts w:ascii="Arial" w:cs="Arial" w:eastAsia="Arial" w:hAnsi="Arial"/>
              </w:rPr>
            </w:pPr>
            <w:r w:rsidDel="00000000" w:rsidR="00000000" w:rsidRPr="00000000">
              <w:rPr>
                <w:rFonts w:ascii="Arial" w:cs="Arial" w:eastAsia="Arial" w:hAnsi="Arial"/>
                <w:rtl w:val="0"/>
              </w:rPr>
              <w:t xml:space="preserve">CSYC</w:t>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CD</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SEIP</w:t>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CLL</w:t>
            </w:r>
          </w:p>
        </w:tc>
      </w:tr>
      <w:tr>
        <w:trPr>
          <w:trHeight w:val="3099" w:hRule="atLeast"/>
        </w:trPr>
        <w:tc>
          <w:tcPr/>
          <w:p w:rsidR="00000000" w:rsidDel="00000000" w:rsidP="00000000" w:rsidRDefault="00000000" w:rsidRPr="00000000" w14:paraId="0000006D">
            <w:pPr>
              <w:jc w:val="both"/>
              <w:rPr>
                <w:rFonts w:ascii="Arial" w:cs="Arial" w:eastAsia="Arial" w:hAnsi="Arial"/>
                <w:b w:val="1"/>
              </w:rPr>
            </w:pPr>
            <w:r w:rsidDel="00000000" w:rsidR="00000000" w:rsidRPr="00000000">
              <w:rPr>
                <w:rFonts w:ascii="Arial" w:cs="Arial" w:eastAsia="Arial" w:hAnsi="Arial"/>
                <w:b w:val="1"/>
                <w:rtl w:val="0"/>
              </w:rPr>
              <w:t xml:space="preserve">Unidad 2: </w:t>
            </w:r>
          </w:p>
          <w:p w:rsidR="00000000" w:rsidDel="00000000" w:rsidP="00000000" w:rsidRDefault="00000000" w:rsidRPr="00000000" w14:paraId="0000006E">
            <w:pPr>
              <w:spacing w:after="0" w:line="240" w:lineRule="auto"/>
              <w:jc w:val="both"/>
              <w:rPr>
                <w:rFonts w:ascii="Arial" w:cs="Arial" w:eastAsia="Arial" w:hAnsi="Arial"/>
              </w:rPr>
            </w:pPr>
            <w:r w:rsidDel="00000000" w:rsidR="00000000" w:rsidRPr="00000000">
              <w:rPr>
                <w:rtl w:val="0"/>
              </w:rPr>
              <w:t xml:space="preserve">COMPRENSIÓN, RESPETO E IGUALDAD</w:t>
            </w:r>
            <w:r w:rsidDel="00000000" w:rsidR="00000000" w:rsidRPr="00000000">
              <w:rPr>
                <w:rtl w:val="0"/>
              </w:rPr>
            </w:r>
          </w:p>
        </w:tc>
        <w:tc>
          <w:tcPr/>
          <w:p w:rsidR="00000000" w:rsidDel="00000000" w:rsidP="00000000" w:rsidRDefault="00000000" w:rsidRPr="00000000" w14:paraId="0000006F">
            <w:pPr>
              <w:jc w:val="both"/>
              <w:rPr>
                <w:rFonts w:ascii="Arial" w:cs="Arial" w:eastAsia="Arial" w:hAnsi="Arial"/>
              </w:rPr>
            </w:pPr>
            <w:r w:rsidDel="00000000" w:rsidR="00000000" w:rsidRPr="00000000">
              <w:rPr>
                <w:rtl w:val="0"/>
              </w:rPr>
              <w:t xml:space="preserve">Construir un concepto de persona, valorando la dignidad que posee por el simple hecho de existir, y de ser un ser libre con capacidad de tomar decisiones para cambiar y mejorar su vida.</w:t>
            </w:r>
            <w:r w:rsidDel="00000000" w:rsidR="00000000" w:rsidRPr="00000000">
              <w:rPr>
                <w:rtl w:val="0"/>
              </w:rPr>
            </w:r>
          </w:p>
        </w:tc>
        <w:tc>
          <w:tcPr/>
          <w:p w:rsidR="00000000" w:rsidDel="00000000" w:rsidP="00000000" w:rsidRDefault="00000000" w:rsidRPr="00000000" w14:paraId="00000070">
            <w:pPr>
              <w:jc w:val="both"/>
              <w:rPr>
                <w:rFonts w:ascii="Arial" w:cs="Arial" w:eastAsia="Arial" w:hAnsi="Arial"/>
              </w:rPr>
            </w:pPr>
            <w:r w:rsidDel="00000000" w:rsidR="00000000" w:rsidRPr="00000000">
              <w:rPr>
                <w:rtl w:val="0"/>
              </w:rPr>
              <w:t xml:space="preserve">Justifica la necesidad de actuar en defensa de los derechos de la infancia, luchando contra la violencia y el abuso del que niños y niñas son víctimas en el siglo XXI, tales como el abuso sexual, el trabajo infantil, o su utilización como soldados, etc.</w:t>
            </w: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Trabajo en parejas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Exposición oral (30%)</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individual (10%)</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jc w:val="both"/>
              <w:rPr>
                <w:rFonts w:ascii="Arial" w:cs="Arial" w:eastAsia="Arial" w:hAnsi="Arial"/>
              </w:rPr>
            </w:pPr>
            <w:r w:rsidDel="00000000" w:rsidR="00000000" w:rsidRPr="00000000">
              <w:rPr>
                <w:rtl w:val="0"/>
              </w:rPr>
            </w:r>
          </w:p>
        </w:tc>
      </w:tr>
      <w:tr>
        <w:tc>
          <w:tcPr>
            <w:gridSpan w:val="5"/>
            <w:shd w:fill="ffd965" w:val="clear"/>
          </w:tcPr>
          <w:p w:rsidR="00000000" w:rsidDel="00000000" w:rsidP="00000000" w:rsidRDefault="00000000" w:rsidRPr="00000000" w14:paraId="0000007C">
            <w:pPr>
              <w:jc w:val="center"/>
              <w:rPr>
                <w:rFonts w:ascii="Arial" w:cs="Arial" w:eastAsia="Arial" w:hAnsi="Arial"/>
                <w:b w:val="1"/>
              </w:rPr>
            </w:pPr>
            <w:r w:rsidDel="00000000" w:rsidR="00000000" w:rsidRPr="00000000">
              <w:rPr>
                <w:rFonts w:ascii="Arial" w:cs="Arial" w:eastAsia="Arial" w:hAnsi="Arial"/>
                <w:b w:val="1"/>
                <w:rtl w:val="0"/>
              </w:rPr>
              <w:t xml:space="preserve">SEGUNDO TRIMESTRE </w:t>
            </w:r>
          </w:p>
          <w:p w:rsidR="00000000" w:rsidDel="00000000" w:rsidP="00000000" w:rsidRDefault="00000000" w:rsidRPr="00000000" w14:paraId="0000007D">
            <w:pPr>
              <w:jc w:val="center"/>
              <w:rPr>
                <w:rFonts w:ascii="Arial" w:cs="Arial" w:eastAsia="Arial" w:hAnsi="Arial"/>
                <w:b w:val="1"/>
              </w:rPr>
            </w:pPr>
            <w:r w:rsidDel="00000000" w:rsidR="00000000" w:rsidRPr="00000000">
              <w:rPr>
                <w:rFonts w:ascii="Arial" w:cs="Arial" w:eastAsia="Arial" w:hAnsi="Arial"/>
                <w:b w:val="1"/>
                <w:rtl w:val="0"/>
              </w:rPr>
              <w:t xml:space="preserve">LA REFLEXIÓN ÉTICA y JUSTICIA Y POLÍTICA</w:t>
            </w:r>
          </w:p>
        </w:tc>
      </w:tr>
      <w:tr>
        <w:tc>
          <w:tcPr/>
          <w:p w:rsidR="00000000" w:rsidDel="00000000" w:rsidP="00000000" w:rsidRDefault="00000000" w:rsidRPr="00000000" w14:paraId="00000082">
            <w:pPr>
              <w:jc w:val="both"/>
              <w:rPr/>
            </w:pPr>
            <w:r w:rsidDel="00000000" w:rsidR="00000000" w:rsidRPr="00000000">
              <w:rPr>
                <w:rFonts w:ascii="Arial" w:cs="Arial" w:eastAsia="Arial" w:hAnsi="Arial"/>
                <w:b w:val="1"/>
                <w:rtl w:val="0"/>
              </w:rPr>
              <w:t xml:space="preserve">Unidad 3: </w:t>
            </w:r>
            <w:r w:rsidDel="00000000" w:rsidR="00000000" w:rsidRPr="00000000">
              <w:rPr>
                <w:rtl w:val="0"/>
              </w:rPr>
              <w:t xml:space="preserve"> </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rFonts w:ascii="Arial" w:cs="Arial" w:eastAsia="Arial" w:hAnsi="Arial"/>
              </w:rPr>
            </w:pPr>
            <w:r w:rsidDel="00000000" w:rsidR="00000000" w:rsidRPr="00000000">
              <w:rPr>
                <w:rtl w:val="0"/>
              </w:rPr>
              <w:t xml:space="preserve">La reflexión ética.</w:t>
            </w:r>
            <w:r w:rsidDel="00000000" w:rsidR="00000000" w:rsidRPr="00000000">
              <w:rPr>
                <w:rtl w:val="0"/>
              </w:rPr>
            </w:r>
          </w:p>
        </w:tc>
        <w:tc>
          <w:tcPr/>
          <w:p w:rsidR="00000000" w:rsidDel="00000000" w:rsidP="00000000" w:rsidRDefault="00000000" w:rsidRPr="00000000" w14:paraId="00000085">
            <w:pPr>
              <w:jc w:val="both"/>
              <w:rPr/>
            </w:pPr>
            <w:r w:rsidDel="00000000" w:rsidR="00000000" w:rsidRPr="00000000">
              <w:rPr>
                <w:rtl w:val="0"/>
              </w:rPr>
              <w:t xml:space="preserve">La discriminación: Reconocer la necesidad de seguir reivindicando la igualdad, sobre todo, para aquellos grupos sociales que históricamente arrastran este problema, como son las mujeres, los discapacitados, los homosexuales, etc. Conocer los principales tipos de discriminación en la actualidad y reflexionar sobre sus causas para intentar aportar alguna solución.</w:t>
            </w:r>
          </w:p>
        </w:tc>
        <w:tc>
          <w:tcPr/>
          <w:p w:rsidR="00000000" w:rsidDel="00000000" w:rsidP="00000000" w:rsidRDefault="00000000" w:rsidRPr="00000000" w14:paraId="00000086">
            <w:pPr>
              <w:rPr>
                <w:rFonts w:ascii="Arial" w:cs="Arial" w:eastAsia="Arial" w:hAnsi="Arial"/>
              </w:rPr>
            </w:pPr>
            <w:r w:rsidDel="00000000" w:rsidR="00000000" w:rsidRPr="00000000">
              <w:rPr>
                <w:rtl w:val="0"/>
              </w:rPr>
              <w:t xml:space="preserve">Muestra una actitud favorable hacia la igualdad y rechaza los comportamientos segregacionistas. Identifica con facilidad comportamientos discriminatorios (racistas, xenófobos, homófobos...).</w:t>
            </w:r>
            <w:r w:rsidDel="00000000" w:rsidR="00000000" w:rsidRPr="00000000">
              <w:rPr>
                <w:rtl w:val="0"/>
              </w:rPr>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Trabajo en parejas sobre los diferentes tipos de discriminación (30%)</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Exposición oral (30%)</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individual (10%)</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51"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1">
            <w:pPr>
              <w:jc w:val="both"/>
              <w:rPr>
                <w:rFonts w:ascii="Arial" w:cs="Arial" w:eastAsia="Arial" w:hAnsi="Arial"/>
              </w:rPr>
            </w:pPr>
            <w:r w:rsidDel="00000000" w:rsidR="00000000" w:rsidRPr="00000000">
              <w:rPr>
                <w:rFonts w:ascii="Arial" w:cs="Arial" w:eastAsia="Arial" w:hAnsi="Arial"/>
                <w:rtl w:val="0"/>
              </w:rPr>
              <w:t xml:space="preserve">CAA</w:t>
            </w:r>
          </w:p>
          <w:p w:rsidR="00000000" w:rsidDel="00000000" w:rsidP="00000000" w:rsidRDefault="00000000" w:rsidRPr="00000000" w14:paraId="00000092">
            <w:pPr>
              <w:jc w:val="both"/>
              <w:rPr>
                <w:rFonts w:ascii="Arial" w:cs="Arial" w:eastAsia="Arial" w:hAnsi="Arial"/>
              </w:rPr>
            </w:pPr>
            <w:r w:rsidDel="00000000" w:rsidR="00000000" w:rsidRPr="00000000">
              <w:rPr>
                <w:rFonts w:ascii="Arial" w:cs="Arial" w:eastAsia="Arial" w:hAnsi="Arial"/>
                <w:rtl w:val="0"/>
              </w:rPr>
              <w:t xml:space="preserve">CD</w:t>
            </w:r>
          </w:p>
          <w:p w:rsidR="00000000" w:rsidDel="00000000" w:rsidP="00000000" w:rsidRDefault="00000000" w:rsidRPr="00000000" w14:paraId="00000093">
            <w:pPr>
              <w:jc w:val="both"/>
              <w:rPr>
                <w:rFonts w:ascii="Arial" w:cs="Arial" w:eastAsia="Arial" w:hAnsi="Arial"/>
              </w:rPr>
            </w:pPr>
            <w:r w:rsidDel="00000000" w:rsidR="00000000" w:rsidRPr="00000000">
              <w:rPr>
                <w:rFonts w:ascii="Arial" w:cs="Arial" w:eastAsia="Arial" w:hAnsi="Arial"/>
                <w:rtl w:val="0"/>
              </w:rPr>
              <w:t xml:space="preserve">CLL</w:t>
            </w:r>
          </w:p>
          <w:p w:rsidR="00000000" w:rsidDel="00000000" w:rsidP="00000000" w:rsidRDefault="00000000" w:rsidRPr="00000000" w14:paraId="00000094">
            <w:pPr>
              <w:jc w:val="both"/>
              <w:rPr>
                <w:rFonts w:ascii="Arial" w:cs="Arial" w:eastAsia="Arial" w:hAnsi="Arial"/>
              </w:rPr>
            </w:pPr>
            <w:r w:rsidDel="00000000" w:rsidR="00000000" w:rsidRPr="00000000">
              <w:rPr>
                <w:rFonts w:ascii="Arial" w:cs="Arial" w:eastAsia="Arial" w:hAnsi="Arial"/>
                <w:rtl w:val="0"/>
              </w:rPr>
              <w:t xml:space="preserve">CSYC</w:t>
            </w:r>
          </w:p>
          <w:p w:rsidR="00000000" w:rsidDel="00000000" w:rsidP="00000000" w:rsidRDefault="00000000" w:rsidRPr="00000000" w14:paraId="00000095">
            <w:pPr>
              <w:jc w:val="both"/>
              <w:rPr>
                <w:rFonts w:ascii="Arial" w:cs="Arial" w:eastAsia="Arial" w:hAnsi="Arial"/>
              </w:rPr>
            </w:pPr>
            <w:r w:rsidDel="00000000" w:rsidR="00000000" w:rsidRPr="00000000">
              <w:rPr>
                <w:rtl w:val="0"/>
              </w:rPr>
            </w:r>
          </w:p>
        </w:tc>
      </w:tr>
      <w:tr>
        <w:trPr>
          <w:trHeight w:val="1831" w:hRule="atLeast"/>
        </w:trPr>
        <w:tc>
          <w:tcPr/>
          <w:p w:rsidR="00000000" w:rsidDel="00000000" w:rsidP="00000000" w:rsidRDefault="00000000" w:rsidRPr="00000000" w14:paraId="00000096">
            <w:pPr>
              <w:jc w:val="both"/>
              <w:rPr>
                <w:rFonts w:ascii="Arial" w:cs="Arial" w:eastAsia="Arial" w:hAnsi="Arial"/>
                <w:b w:val="1"/>
              </w:rPr>
            </w:pPr>
            <w:r w:rsidDel="00000000" w:rsidR="00000000" w:rsidRPr="00000000">
              <w:rPr>
                <w:rFonts w:ascii="Arial" w:cs="Arial" w:eastAsia="Arial" w:hAnsi="Arial"/>
                <w:b w:val="1"/>
                <w:rtl w:val="0"/>
              </w:rPr>
              <w:t xml:space="preserve">Unidad 4: </w:t>
            </w:r>
          </w:p>
          <w:p w:rsidR="00000000" w:rsidDel="00000000" w:rsidP="00000000" w:rsidRDefault="00000000" w:rsidRPr="00000000" w14:paraId="00000097">
            <w:pPr>
              <w:jc w:val="both"/>
              <w:rPr>
                <w:rFonts w:ascii="Arial" w:cs="Arial" w:eastAsia="Arial" w:hAnsi="Arial"/>
              </w:rPr>
            </w:pPr>
            <w:r w:rsidDel="00000000" w:rsidR="00000000" w:rsidRPr="00000000">
              <w:rPr>
                <w:rFonts w:ascii="Arial" w:cs="Arial" w:eastAsia="Arial" w:hAnsi="Arial"/>
                <w:rtl w:val="0"/>
              </w:rPr>
              <w:t xml:space="preserve">Justicia y política</w:t>
            </w:r>
          </w:p>
          <w:p w:rsidR="00000000" w:rsidDel="00000000" w:rsidP="00000000" w:rsidRDefault="00000000" w:rsidRPr="00000000" w14:paraId="00000098">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9">
            <w:pPr>
              <w:ind w:left="420" w:hanging="284"/>
              <w:jc w:val="both"/>
              <w:rPr/>
            </w:pPr>
            <w:r w:rsidDel="00000000" w:rsidR="00000000" w:rsidRPr="00000000">
              <w:rPr>
                <w:rtl w:val="0"/>
              </w:rPr>
              <w:t xml:space="preserve">Reconocer la</w:t>
            </w:r>
          </w:p>
          <w:p w:rsidR="00000000" w:rsidDel="00000000" w:rsidP="00000000" w:rsidRDefault="00000000" w:rsidRPr="00000000" w14:paraId="0000009A">
            <w:pPr>
              <w:ind w:left="420" w:hanging="284"/>
              <w:jc w:val="both"/>
              <w:rPr/>
            </w:pPr>
            <w:r w:rsidDel="00000000" w:rsidR="00000000" w:rsidRPr="00000000">
              <w:rPr>
                <w:rtl w:val="0"/>
              </w:rPr>
              <w:t xml:space="preserve">necesidad del</w:t>
            </w:r>
          </w:p>
          <w:p w:rsidR="00000000" w:rsidDel="00000000" w:rsidP="00000000" w:rsidRDefault="00000000" w:rsidRPr="00000000" w14:paraId="0000009B">
            <w:pPr>
              <w:ind w:left="420" w:hanging="284"/>
              <w:jc w:val="both"/>
              <w:rPr/>
            </w:pPr>
            <w:r w:rsidDel="00000000" w:rsidR="00000000" w:rsidRPr="00000000">
              <w:rPr>
                <w:rtl w:val="0"/>
              </w:rPr>
              <w:t xml:space="preserve">Estado como</w:t>
            </w:r>
          </w:p>
          <w:p w:rsidR="00000000" w:rsidDel="00000000" w:rsidP="00000000" w:rsidRDefault="00000000" w:rsidRPr="00000000" w14:paraId="0000009C">
            <w:pPr>
              <w:ind w:left="420" w:hanging="284"/>
              <w:jc w:val="both"/>
              <w:rPr/>
            </w:pPr>
            <w:r w:rsidDel="00000000" w:rsidR="00000000" w:rsidRPr="00000000">
              <w:rPr>
                <w:rtl w:val="0"/>
              </w:rPr>
              <w:t xml:space="preserve">forma de</w:t>
            </w:r>
          </w:p>
          <w:p w:rsidR="00000000" w:rsidDel="00000000" w:rsidP="00000000" w:rsidRDefault="00000000" w:rsidRPr="00000000" w14:paraId="0000009D">
            <w:pPr>
              <w:ind w:left="420" w:hanging="284"/>
              <w:jc w:val="both"/>
              <w:rPr/>
            </w:pPr>
            <w:r w:rsidDel="00000000" w:rsidR="00000000" w:rsidRPr="00000000">
              <w:rPr>
                <w:rtl w:val="0"/>
              </w:rPr>
              <w:t xml:space="preserve">organización</w:t>
            </w:r>
          </w:p>
          <w:p w:rsidR="00000000" w:rsidDel="00000000" w:rsidP="00000000" w:rsidRDefault="00000000" w:rsidRPr="00000000" w14:paraId="0000009E">
            <w:pPr>
              <w:ind w:left="420" w:hanging="284"/>
              <w:jc w:val="both"/>
              <w:rPr/>
            </w:pPr>
            <w:r w:rsidDel="00000000" w:rsidR="00000000" w:rsidRPr="00000000">
              <w:rPr>
                <w:rtl w:val="0"/>
              </w:rPr>
              <w:t xml:space="preserve">política, sus</w:t>
            </w:r>
          </w:p>
          <w:p w:rsidR="00000000" w:rsidDel="00000000" w:rsidP="00000000" w:rsidRDefault="00000000" w:rsidRPr="00000000" w14:paraId="0000009F">
            <w:pPr>
              <w:ind w:left="420" w:hanging="284"/>
              <w:jc w:val="both"/>
              <w:rPr/>
            </w:pPr>
            <w:r w:rsidDel="00000000" w:rsidR="00000000" w:rsidRPr="00000000">
              <w:rPr>
                <w:rtl w:val="0"/>
              </w:rPr>
              <w:t xml:space="preserve">características, así</w:t>
            </w:r>
          </w:p>
          <w:p w:rsidR="00000000" w:rsidDel="00000000" w:rsidP="00000000" w:rsidRDefault="00000000" w:rsidRPr="00000000" w14:paraId="000000A0">
            <w:pPr>
              <w:ind w:left="420" w:hanging="284"/>
              <w:jc w:val="both"/>
              <w:rPr/>
            </w:pPr>
            <w:r w:rsidDel="00000000" w:rsidR="00000000" w:rsidRPr="00000000">
              <w:rPr>
                <w:rtl w:val="0"/>
              </w:rPr>
              <w:t xml:space="preserve">como sus</w:t>
            </w:r>
          </w:p>
          <w:p w:rsidR="00000000" w:rsidDel="00000000" w:rsidP="00000000" w:rsidRDefault="00000000" w:rsidRPr="00000000" w14:paraId="000000A1">
            <w:pPr>
              <w:ind w:left="420" w:hanging="284"/>
              <w:jc w:val="both"/>
              <w:rPr/>
            </w:pPr>
            <w:r w:rsidDel="00000000" w:rsidR="00000000" w:rsidRPr="00000000">
              <w:rPr>
                <w:rtl w:val="0"/>
              </w:rPr>
              <w:t xml:space="preserve">funciones</w:t>
            </w:r>
          </w:p>
          <w:p w:rsidR="00000000" w:rsidDel="00000000" w:rsidP="00000000" w:rsidRDefault="00000000" w:rsidRPr="00000000" w14:paraId="000000A2">
            <w:pPr>
              <w:ind w:left="420" w:hanging="284"/>
              <w:jc w:val="both"/>
              <w:rPr/>
            </w:pPr>
            <w:r w:rsidDel="00000000" w:rsidR="00000000" w:rsidRPr="00000000">
              <w:rPr>
                <w:rtl w:val="0"/>
              </w:rPr>
              <w:t xml:space="preserve">Principales.</w:t>
            </w:r>
          </w:p>
          <w:p w:rsidR="00000000" w:rsidDel="00000000" w:rsidP="00000000" w:rsidRDefault="00000000" w:rsidRPr="00000000" w14:paraId="000000A3">
            <w:pPr>
              <w:ind w:left="420" w:hanging="284"/>
              <w:jc w:val="both"/>
              <w:rPr/>
            </w:pPr>
            <w:r w:rsidDel="00000000" w:rsidR="00000000" w:rsidRPr="00000000">
              <w:rPr>
                <w:rtl w:val="0"/>
              </w:rPr>
              <w:t xml:space="preserve">Identificar el</w:t>
            </w:r>
          </w:p>
          <w:p w:rsidR="00000000" w:rsidDel="00000000" w:rsidP="00000000" w:rsidRDefault="00000000" w:rsidRPr="00000000" w14:paraId="000000A4">
            <w:pPr>
              <w:ind w:left="420" w:hanging="284"/>
              <w:jc w:val="both"/>
              <w:rPr/>
            </w:pPr>
            <w:r w:rsidDel="00000000" w:rsidR="00000000" w:rsidRPr="00000000">
              <w:rPr>
                <w:rtl w:val="0"/>
              </w:rPr>
              <w:t xml:space="preserve">modelo político</w:t>
            </w:r>
          </w:p>
          <w:p w:rsidR="00000000" w:rsidDel="00000000" w:rsidP="00000000" w:rsidRDefault="00000000" w:rsidRPr="00000000" w14:paraId="000000A5">
            <w:pPr>
              <w:ind w:left="420" w:hanging="284"/>
              <w:jc w:val="both"/>
              <w:rPr/>
            </w:pPr>
            <w:r w:rsidDel="00000000" w:rsidR="00000000" w:rsidRPr="00000000">
              <w:rPr>
                <w:rtl w:val="0"/>
              </w:rPr>
              <w:t xml:space="preserve">español, conocer</w:t>
            </w:r>
          </w:p>
          <w:p w:rsidR="00000000" w:rsidDel="00000000" w:rsidP="00000000" w:rsidRDefault="00000000" w:rsidRPr="00000000" w14:paraId="000000A6">
            <w:pPr>
              <w:ind w:left="420" w:hanging="284"/>
              <w:jc w:val="both"/>
              <w:rPr/>
            </w:pPr>
            <w:r w:rsidDel="00000000" w:rsidR="00000000" w:rsidRPr="00000000">
              <w:rPr>
                <w:rtl w:val="0"/>
              </w:rPr>
              <w:t xml:space="preserve">sus características</w:t>
            </w:r>
          </w:p>
          <w:p w:rsidR="00000000" w:rsidDel="00000000" w:rsidP="00000000" w:rsidRDefault="00000000" w:rsidRPr="00000000" w14:paraId="000000A7">
            <w:pPr>
              <w:ind w:left="420" w:hanging="284"/>
              <w:jc w:val="both"/>
              <w:rPr/>
            </w:pPr>
            <w:r w:rsidDel="00000000" w:rsidR="00000000" w:rsidRPr="00000000">
              <w:rPr>
                <w:rtl w:val="0"/>
              </w:rPr>
              <w:t xml:space="preserve">y diferenciarlo de</w:t>
            </w:r>
          </w:p>
          <w:p w:rsidR="00000000" w:rsidDel="00000000" w:rsidP="00000000" w:rsidRDefault="00000000" w:rsidRPr="00000000" w14:paraId="000000A8">
            <w:pPr>
              <w:ind w:left="420" w:hanging="284"/>
              <w:jc w:val="both"/>
              <w:rPr/>
            </w:pPr>
            <w:r w:rsidDel="00000000" w:rsidR="00000000" w:rsidRPr="00000000">
              <w:rPr>
                <w:rtl w:val="0"/>
              </w:rPr>
              <w:t xml:space="preserve">otras formas de</w:t>
            </w:r>
          </w:p>
          <w:p w:rsidR="00000000" w:rsidDel="00000000" w:rsidP="00000000" w:rsidRDefault="00000000" w:rsidRPr="00000000" w14:paraId="000000A9">
            <w:pPr>
              <w:ind w:left="420" w:hanging="284"/>
              <w:jc w:val="both"/>
              <w:rPr>
                <w:rFonts w:ascii="Arial" w:cs="Arial" w:eastAsia="Arial" w:hAnsi="Arial"/>
                <w:b w:val="1"/>
              </w:rPr>
            </w:pPr>
            <w:r w:rsidDel="00000000" w:rsidR="00000000" w:rsidRPr="00000000">
              <w:rPr>
                <w:rtl w:val="0"/>
              </w:rPr>
              <w:t xml:space="preserve">gobierno. </w:t>
            </w:r>
            <w:r w:rsidDel="00000000" w:rsidR="00000000" w:rsidRPr="00000000">
              <w:rPr>
                <w:rFonts w:ascii="Arial" w:cs="Arial" w:eastAsia="Arial" w:hAnsi="Arial"/>
                <w:b w:val="1"/>
                <w:rtl w:val="0"/>
              </w:rPr>
              <w:t xml:space="preserve"> </w:t>
            </w:r>
          </w:p>
          <w:p w:rsidR="00000000" w:rsidDel="00000000" w:rsidP="00000000" w:rsidRDefault="00000000" w:rsidRPr="00000000" w14:paraId="000000AA">
            <w:pPr>
              <w:ind w:left="420" w:hanging="284"/>
              <w:jc w:val="both"/>
              <w:rPr>
                <w:rFonts w:ascii="Arial" w:cs="Arial" w:eastAsia="Arial" w:hAnsi="Arial"/>
                <w:b w:val="1"/>
              </w:rPr>
            </w:pPr>
            <w:r w:rsidDel="00000000" w:rsidR="00000000" w:rsidRPr="00000000">
              <w:rPr>
                <w:rtl w:val="0"/>
              </w:rPr>
            </w:r>
          </w:p>
          <w:p w:rsidR="00000000" w:rsidDel="00000000" w:rsidP="00000000" w:rsidRDefault="00000000" w:rsidRPr="00000000" w14:paraId="000000AB">
            <w:pPr>
              <w:ind w:left="420" w:hanging="284"/>
              <w:jc w:val="both"/>
              <w:rPr>
                <w:rFonts w:ascii="Arial" w:cs="Arial" w:eastAsia="Arial" w:hAnsi="Arial"/>
                <w:b w:val="1"/>
              </w:rPr>
            </w:pPr>
            <w:r w:rsidDel="00000000" w:rsidR="00000000" w:rsidRPr="00000000">
              <w:rPr>
                <w:rtl w:val="0"/>
              </w:rPr>
            </w:r>
          </w:p>
          <w:p w:rsidR="00000000" w:rsidDel="00000000" w:rsidP="00000000" w:rsidRDefault="00000000" w:rsidRPr="00000000" w14:paraId="000000AC">
            <w:pPr>
              <w:ind w:left="420" w:hanging="284"/>
              <w:jc w:val="both"/>
              <w:rPr>
                <w:rFonts w:ascii="Arial" w:cs="Arial" w:eastAsia="Arial" w:hAnsi="Arial"/>
                <w:b w:val="1"/>
              </w:rPr>
            </w:pPr>
            <w:r w:rsidDel="00000000" w:rsidR="00000000" w:rsidRPr="00000000">
              <w:rPr>
                <w:rtl w:val="0"/>
              </w:rPr>
            </w:r>
          </w:p>
          <w:p w:rsidR="00000000" w:rsidDel="00000000" w:rsidP="00000000" w:rsidRDefault="00000000" w:rsidRPr="00000000" w14:paraId="000000AD">
            <w:pPr>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AE">
            <w:pPr>
              <w:jc w:val="both"/>
              <w:rPr>
                <w:rFonts w:ascii="Arial" w:cs="Arial" w:eastAsia="Arial" w:hAnsi="Arial"/>
                <w:i w:val="1"/>
              </w:rPr>
            </w:pPr>
            <w:r w:rsidDel="00000000" w:rsidR="00000000" w:rsidRPr="00000000">
              <w:rPr>
                <w:rtl w:val="0"/>
              </w:rPr>
              <w:t xml:space="preserve">Reconocer la necesidad del Estado como forma de organización política, sus características, así como sus funciones Principales. Identificar el modelo político español, conocer sus características y diferenciarlo de otras formas de gobierno.</w:t>
            </w:r>
            <w:r w:rsidDel="00000000" w:rsidR="00000000" w:rsidRPr="00000000">
              <w:rPr>
                <w:rtl w:val="0"/>
              </w:rPr>
            </w:r>
          </w:p>
        </w:tc>
        <w:tc>
          <w:tcPr/>
          <w:p w:rsidR="00000000" w:rsidDel="00000000" w:rsidP="00000000" w:rsidRDefault="00000000" w:rsidRPr="00000000" w14:paraId="000000AF">
            <w:pPr>
              <w:jc w:val="both"/>
              <w:rPr>
                <w:rFonts w:ascii="Arial" w:cs="Arial" w:eastAsia="Arial" w:hAnsi="Arial"/>
              </w:rPr>
            </w:pPr>
            <w:r w:rsidDel="00000000" w:rsidR="00000000" w:rsidRPr="00000000">
              <w:rPr>
                <w:rtl w:val="0"/>
              </w:rPr>
            </w:r>
          </w:p>
          <w:p w:rsidR="00000000" w:rsidDel="00000000" w:rsidP="00000000" w:rsidRDefault="00000000" w:rsidRPr="00000000" w14:paraId="000000B0">
            <w:pPr>
              <w:jc w:val="both"/>
              <w:rPr>
                <w:rFonts w:ascii="Arial" w:cs="Arial" w:eastAsia="Arial" w:hAnsi="Arial"/>
              </w:rPr>
            </w:pPr>
            <w:r w:rsidDel="00000000" w:rsidR="00000000" w:rsidRPr="00000000">
              <w:rPr>
                <w:rFonts w:ascii="Arial" w:cs="Arial" w:eastAsia="Arial" w:hAnsi="Arial"/>
                <w:rtl w:val="0"/>
              </w:rPr>
              <w:t xml:space="preserve">Trabajo grupal sobre los diferentes tipos de organización política: democracia, dictadura, monarquía, ejemplos y relación con los DDHH en cada una de ellas.</w:t>
            </w:r>
          </w:p>
          <w:p w:rsidR="00000000" w:rsidDel="00000000" w:rsidP="00000000" w:rsidRDefault="00000000" w:rsidRPr="00000000" w14:paraId="000000B1">
            <w:pPr>
              <w:jc w:val="both"/>
              <w:rPr>
                <w:rFonts w:ascii="Arial" w:cs="Arial" w:eastAsia="Arial" w:hAnsi="Arial"/>
              </w:rPr>
            </w:pPr>
            <w:r w:rsidDel="00000000" w:rsidR="00000000" w:rsidRPr="00000000">
              <w:rPr>
                <w:rtl w:val="0"/>
              </w:rPr>
            </w:r>
          </w:p>
          <w:p w:rsidR="00000000" w:rsidDel="00000000" w:rsidP="00000000" w:rsidRDefault="00000000" w:rsidRPr="00000000" w14:paraId="000000B2">
            <w:pPr>
              <w:jc w:val="both"/>
              <w:rPr>
                <w:rFonts w:ascii="Arial" w:cs="Arial" w:eastAsia="Arial" w:hAnsi="Arial"/>
              </w:rPr>
            </w:pPr>
            <w:r w:rsidDel="00000000" w:rsidR="00000000" w:rsidRPr="00000000">
              <w:rPr>
                <w:rFonts w:ascii="Arial" w:cs="Arial" w:eastAsia="Arial" w:hAnsi="Arial"/>
                <w:rtl w:val="0"/>
              </w:rPr>
              <w:t xml:space="preserve">Exposición oral (30%)</w:t>
            </w:r>
          </w:p>
          <w:p w:rsidR="00000000" w:rsidDel="00000000" w:rsidP="00000000" w:rsidRDefault="00000000" w:rsidRPr="00000000" w14:paraId="000000B3">
            <w:pPr>
              <w:jc w:val="both"/>
              <w:rPr>
                <w:rFonts w:ascii="Arial" w:cs="Arial" w:eastAsia="Arial" w:hAnsi="Arial"/>
              </w:rPr>
            </w:pPr>
            <w:r w:rsidDel="00000000" w:rsidR="00000000" w:rsidRPr="00000000">
              <w:rPr>
                <w:rtl w:val="0"/>
              </w:rPr>
            </w:r>
          </w:p>
          <w:p w:rsidR="00000000" w:rsidDel="00000000" w:rsidP="00000000" w:rsidRDefault="00000000" w:rsidRPr="00000000" w14:paraId="000000B4">
            <w:pPr>
              <w:jc w:val="both"/>
              <w:rPr>
                <w:rFonts w:ascii="Arial" w:cs="Arial" w:eastAsia="Arial" w:hAnsi="Arial"/>
              </w:rPr>
            </w:pPr>
            <w:r w:rsidDel="00000000" w:rsidR="00000000" w:rsidRPr="00000000">
              <w:rPr>
                <w:rFonts w:ascii="Arial" w:cs="Arial" w:eastAsia="Arial" w:hAnsi="Arial"/>
                <w:rtl w:val="0"/>
              </w:rPr>
              <w:t xml:space="preserve">Test individual (10%)</w:t>
            </w:r>
          </w:p>
          <w:p w:rsidR="00000000" w:rsidDel="00000000" w:rsidP="00000000" w:rsidRDefault="00000000" w:rsidRPr="00000000" w14:paraId="000000B5">
            <w:pPr>
              <w:jc w:val="both"/>
              <w:rPr>
                <w:rFonts w:ascii="Arial" w:cs="Arial" w:eastAsia="Arial" w:hAnsi="Arial"/>
              </w:rPr>
            </w:pPr>
            <w:r w:rsidDel="00000000" w:rsidR="00000000" w:rsidRPr="00000000">
              <w:rPr>
                <w:rtl w:val="0"/>
              </w:rPr>
            </w:r>
          </w:p>
          <w:p w:rsidR="00000000" w:rsidDel="00000000" w:rsidP="00000000" w:rsidRDefault="00000000" w:rsidRPr="00000000" w14:paraId="000000B6">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B7">
            <w:pPr>
              <w:jc w:val="both"/>
              <w:rPr>
                <w:rFonts w:ascii="Arial" w:cs="Arial" w:eastAsia="Arial" w:hAnsi="Arial"/>
              </w:rPr>
            </w:pPr>
            <w:r w:rsidDel="00000000" w:rsidR="00000000" w:rsidRPr="00000000">
              <w:rPr>
                <w:rtl w:val="0"/>
              </w:rPr>
            </w:r>
          </w:p>
        </w:tc>
      </w:tr>
      <w:tr>
        <w:tc>
          <w:tcPr>
            <w:gridSpan w:val="5"/>
            <w:shd w:fill="ffd965" w:val="clear"/>
          </w:tcPr>
          <w:p w:rsidR="00000000" w:rsidDel="00000000" w:rsidP="00000000" w:rsidRDefault="00000000" w:rsidRPr="00000000" w14:paraId="000000B8">
            <w:pPr>
              <w:jc w:val="center"/>
              <w:rPr>
                <w:rFonts w:ascii="Arial" w:cs="Arial" w:eastAsia="Arial" w:hAnsi="Arial"/>
                <w:b w:val="1"/>
              </w:rPr>
            </w:pPr>
            <w:r w:rsidDel="00000000" w:rsidR="00000000" w:rsidRPr="00000000">
              <w:rPr>
                <w:rFonts w:ascii="Arial" w:cs="Arial" w:eastAsia="Arial" w:hAnsi="Arial"/>
                <w:b w:val="1"/>
                <w:rtl w:val="0"/>
              </w:rPr>
              <w:t xml:space="preserve">TERCER TRIMESTRE: </w:t>
            </w:r>
          </w:p>
          <w:p w:rsidR="00000000" w:rsidDel="00000000" w:rsidP="00000000" w:rsidRDefault="00000000" w:rsidRPr="00000000" w14:paraId="000000B9">
            <w:pPr>
              <w:jc w:val="center"/>
              <w:rPr>
                <w:rFonts w:ascii="Arial" w:cs="Arial" w:eastAsia="Arial" w:hAnsi="Arial"/>
                <w:b w:val="1"/>
                <w:i w:val="1"/>
              </w:rPr>
            </w:pPr>
            <w:r w:rsidDel="00000000" w:rsidR="00000000" w:rsidRPr="00000000">
              <w:rPr>
                <w:rFonts w:ascii="Arial" w:cs="Arial" w:eastAsia="Arial" w:hAnsi="Arial"/>
                <w:b w:val="1"/>
                <w:rtl w:val="0"/>
              </w:rPr>
              <w:t xml:space="preserve">DERECHOS HUMANOS y VALORES ÉTICOS, CIENCIA Y TECNOLOGÍA</w:t>
            </w:r>
            <w:r w:rsidDel="00000000" w:rsidR="00000000" w:rsidRPr="00000000">
              <w:rPr>
                <w:rtl w:val="0"/>
              </w:rPr>
            </w:r>
          </w:p>
        </w:tc>
      </w:tr>
      <w:tr>
        <w:tc>
          <w:tcPr/>
          <w:p w:rsidR="00000000" w:rsidDel="00000000" w:rsidP="00000000" w:rsidRDefault="00000000" w:rsidRPr="00000000" w14:paraId="000000BE">
            <w:pPr>
              <w:jc w:val="both"/>
              <w:rPr>
                <w:rFonts w:ascii="Arial" w:cs="Arial" w:eastAsia="Arial" w:hAnsi="Arial"/>
                <w:b w:val="1"/>
                <w:i w:val="1"/>
              </w:rPr>
            </w:pPr>
            <w:r w:rsidDel="00000000" w:rsidR="00000000" w:rsidRPr="00000000">
              <w:rPr>
                <w:rFonts w:ascii="Arial" w:cs="Arial" w:eastAsia="Arial" w:hAnsi="Arial"/>
                <w:b w:val="1"/>
                <w:rtl w:val="0"/>
              </w:rPr>
              <w:t xml:space="preserve">Unidad 5: </w:t>
            </w:r>
            <w:r w:rsidDel="00000000" w:rsidR="00000000" w:rsidRPr="00000000">
              <w:rPr>
                <w:rtl w:val="0"/>
              </w:rPr>
            </w:r>
          </w:p>
          <w:p w:rsidR="00000000" w:rsidDel="00000000" w:rsidP="00000000" w:rsidRDefault="00000000" w:rsidRPr="00000000" w14:paraId="000000BF">
            <w:pPr>
              <w:jc w:val="both"/>
              <w:rPr>
                <w:rFonts w:ascii="Arial" w:cs="Arial" w:eastAsia="Arial" w:hAnsi="Arial"/>
              </w:rPr>
            </w:pPr>
            <w:r w:rsidDel="00000000" w:rsidR="00000000" w:rsidRPr="00000000">
              <w:rPr>
                <w:rFonts w:ascii="Arial" w:cs="Arial" w:eastAsia="Arial" w:hAnsi="Arial"/>
                <w:rtl w:val="0"/>
              </w:rPr>
              <w:t xml:space="preserve">Derechos humanos.</w:t>
            </w:r>
          </w:p>
        </w:tc>
        <w:tc>
          <w:tcPr/>
          <w:p w:rsidR="00000000" w:rsidDel="00000000" w:rsidP="00000000" w:rsidRDefault="00000000" w:rsidRPr="00000000" w14:paraId="000000C0">
            <w:pPr>
              <w:rPr>
                <w:rFonts w:ascii="Arial" w:cs="Arial" w:eastAsia="Arial" w:hAnsi="Arial"/>
                <w:b w:val="1"/>
              </w:rPr>
            </w:pPr>
            <w:r w:rsidDel="00000000" w:rsidR="00000000" w:rsidRPr="00000000">
              <w:rPr>
                <w:b w:val="1"/>
                <w:rtl w:val="0"/>
              </w:rPr>
              <w:t xml:space="preserve">Conocer las carta de Derechos Humanos</w:t>
            </w:r>
            <w:r w:rsidDel="00000000" w:rsidR="00000000" w:rsidRPr="00000000">
              <w:rPr>
                <w:rtl w:val="0"/>
              </w:rPr>
            </w:r>
          </w:p>
          <w:p w:rsidR="00000000" w:rsidDel="00000000" w:rsidP="00000000" w:rsidRDefault="00000000" w:rsidRPr="00000000" w14:paraId="000000C1">
            <w:pPr>
              <w:rPr>
                <w:rFonts w:ascii="Arial" w:cs="Arial" w:eastAsia="Arial" w:hAnsi="Arial"/>
                <w:b w:val="1"/>
              </w:rPr>
            </w:pPr>
            <w:r w:rsidDel="00000000" w:rsidR="00000000" w:rsidRPr="00000000">
              <w:rPr>
                <w:rtl w:val="0"/>
              </w:rPr>
            </w:r>
          </w:p>
          <w:p w:rsidR="00000000" w:rsidDel="00000000" w:rsidP="00000000" w:rsidRDefault="00000000" w:rsidRPr="00000000" w14:paraId="000000C2">
            <w:pPr>
              <w:rPr>
                <w:rFonts w:ascii="Arial" w:cs="Arial" w:eastAsia="Arial" w:hAnsi="Arial"/>
                <w:b w:val="1"/>
              </w:rPr>
            </w:pPr>
            <w:r w:rsidDel="00000000" w:rsidR="00000000" w:rsidRPr="00000000">
              <w:rPr>
                <w:rtl w:val="0"/>
              </w:rPr>
            </w:r>
          </w:p>
          <w:p w:rsidR="00000000" w:rsidDel="00000000" w:rsidP="00000000" w:rsidRDefault="00000000" w:rsidRPr="00000000" w14:paraId="000000C3">
            <w:pPr>
              <w:rPr>
                <w:rFonts w:ascii="Arial" w:cs="Arial" w:eastAsia="Arial" w:hAnsi="Arial"/>
                <w:b w:val="1"/>
              </w:rPr>
            </w:pPr>
            <w:r w:rsidDel="00000000" w:rsidR="00000000" w:rsidRPr="00000000">
              <w:rPr>
                <w:rtl w:val="0"/>
              </w:rPr>
            </w:r>
          </w:p>
          <w:p w:rsidR="00000000" w:rsidDel="00000000" w:rsidP="00000000" w:rsidRDefault="00000000" w:rsidRPr="00000000" w14:paraId="000000C4">
            <w:pPr>
              <w:rPr>
                <w:rFonts w:ascii="Arial" w:cs="Arial" w:eastAsia="Arial" w:hAnsi="Arial"/>
                <w:b w:val="1"/>
              </w:rPr>
            </w:pPr>
            <w:r w:rsidDel="00000000" w:rsidR="00000000" w:rsidRPr="00000000">
              <w:rPr>
                <w:rtl w:val="0"/>
              </w:rPr>
            </w:r>
          </w:p>
          <w:p w:rsidR="00000000" w:rsidDel="00000000" w:rsidP="00000000" w:rsidRDefault="00000000" w:rsidRPr="00000000" w14:paraId="000000C5">
            <w:pPr>
              <w:rPr>
                <w:rFonts w:ascii="Arial" w:cs="Arial" w:eastAsia="Arial" w:hAnsi="Arial"/>
                <w:b w:val="1"/>
              </w:rPr>
            </w:pPr>
            <w:r w:rsidDel="00000000" w:rsidR="00000000" w:rsidRPr="00000000">
              <w:rPr>
                <w:rtl w:val="0"/>
              </w:rPr>
            </w:r>
          </w:p>
          <w:p w:rsidR="00000000" w:rsidDel="00000000" w:rsidP="00000000" w:rsidRDefault="00000000" w:rsidRPr="00000000" w14:paraId="000000C6">
            <w:pPr>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C7">
            <w:pPr>
              <w:jc w:val="both"/>
              <w:rPr>
                <w:rFonts w:ascii="Arial" w:cs="Arial" w:eastAsia="Arial" w:hAnsi="Arial"/>
                <w:b w:val="1"/>
                <w:i w:val="1"/>
              </w:rPr>
            </w:pPr>
            <w:r w:rsidDel="00000000" w:rsidR="00000000" w:rsidRPr="00000000">
              <w:rPr>
                <w:b w:val="1"/>
                <w:rtl w:val="0"/>
              </w:rPr>
              <w:t xml:space="preserve">Valora la importancia de los logros alcanzados por la UE y el beneficio que éstos han aportado para la vida de los ciudadanos, tales como la anulación de fronteras y restricciones aduaneras, la libre circulación de personas y capitales, etc., así como, las obligaciones adquiridas en los diferentes ámbitos: económico, político, de la seguridad y paz, etc.</w:t>
            </w:r>
            <w:r w:rsidDel="00000000" w:rsidR="00000000" w:rsidRPr="00000000">
              <w:rPr>
                <w:rtl w:val="0"/>
              </w:rPr>
            </w:r>
          </w:p>
        </w:tc>
        <w:tc>
          <w:tcPr/>
          <w:p w:rsidR="00000000" w:rsidDel="00000000" w:rsidP="00000000" w:rsidRDefault="00000000" w:rsidRPr="00000000" w14:paraId="000000C8">
            <w:pPr>
              <w:jc w:val="both"/>
              <w:rPr>
                <w:rFonts w:ascii="Arial" w:cs="Arial" w:eastAsia="Arial" w:hAnsi="Arial"/>
                <w:b w:val="1"/>
              </w:rPr>
            </w:pPr>
            <w:r w:rsidDel="00000000" w:rsidR="00000000" w:rsidRPr="00000000">
              <w:rPr>
                <w:rFonts w:ascii="Arial" w:cs="Arial" w:eastAsia="Arial" w:hAnsi="Arial"/>
                <w:b w:val="1"/>
                <w:rtl w:val="0"/>
              </w:rPr>
              <w:t xml:space="preserve">Trabajos individuales donde se analizan los diferentes artículos.</w:t>
            </w:r>
          </w:p>
          <w:p w:rsidR="00000000" w:rsidDel="00000000" w:rsidP="00000000" w:rsidRDefault="00000000" w:rsidRPr="00000000" w14:paraId="000000C9">
            <w:pPr>
              <w:jc w:val="both"/>
              <w:rPr>
                <w:rFonts w:ascii="Arial" w:cs="Arial" w:eastAsia="Arial" w:hAnsi="Arial"/>
              </w:rPr>
            </w:pPr>
            <w:r w:rsidDel="00000000" w:rsidR="00000000" w:rsidRPr="00000000">
              <w:rPr>
                <w:rFonts w:ascii="Arial" w:cs="Arial" w:eastAsia="Arial" w:hAnsi="Arial"/>
                <w:rtl w:val="0"/>
              </w:rPr>
              <w:t xml:space="preserve">En pareja elaborar una presentación sobre los artículos de la Declaración  que se le asigne. (30%)</w:t>
            </w:r>
          </w:p>
          <w:p w:rsidR="00000000" w:rsidDel="00000000" w:rsidP="00000000" w:rsidRDefault="00000000" w:rsidRPr="00000000" w14:paraId="000000CA">
            <w:pPr>
              <w:jc w:val="both"/>
              <w:rPr>
                <w:rFonts w:ascii="Arial" w:cs="Arial" w:eastAsia="Arial" w:hAnsi="Arial"/>
              </w:rPr>
            </w:pPr>
            <w:r w:rsidDel="00000000" w:rsidR="00000000" w:rsidRPr="00000000">
              <w:rPr>
                <w:rtl w:val="0"/>
              </w:rPr>
            </w:r>
          </w:p>
          <w:p w:rsidR="00000000" w:rsidDel="00000000" w:rsidP="00000000" w:rsidRDefault="00000000" w:rsidRPr="00000000" w14:paraId="000000CB">
            <w:pPr>
              <w:jc w:val="both"/>
              <w:rPr>
                <w:rFonts w:ascii="Arial" w:cs="Arial" w:eastAsia="Arial" w:hAnsi="Arial"/>
              </w:rPr>
            </w:pPr>
            <w:r w:rsidDel="00000000" w:rsidR="00000000" w:rsidRPr="00000000">
              <w:rPr>
                <w:rFonts w:ascii="Arial" w:cs="Arial" w:eastAsia="Arial" w:hAnsi="Arial"/>
                <w:rtl w:val="0"/>
              </w:rPr>
              <w:t xml:space="preserve">Exposición oral de dichos artículos (30%)</w:t>
            </w:r>
          </w:p>
          <w:p w:rsidR="00000000" w:rsidDel="00000000" w:rsidP="00000000" w:rsidRDefault="00000000" w:rsidRPr="00000000" w14:paraId="000000CC">
            <w:pPr>
              <w:jc w:val="both"/>
              <w:rPr>
                <w:rFonts w:ascii="Arial" w:cs="Arial" w:eastAsia="Arial" w:hAnsi="Arial"/>
              </w:rPr>
            </w:pPr>
            <w:r w:rsidDel="00000000" w:rsidR="00000000" w:rsidRPr="00000000">
              <w:rPr>
                <w:rtl w:val="0"/>
              </w:rPr>
            </w:r>
          </w:p>
          <w:p w:rsidR="00000000" w:rsidDel="00000000" w:rsidP="00000000" w:rsidRDefault="00000000" w:rsidRPr="00000000" w14:paraId="000000CD">
            <w:pPr>
              <w:jc w:val="both"/>
              <w:rPr>
                <w:rFonts w:ascii="Arial" w:cs="Arial" w:eastAsia="Arial" w:hAnsi="Arial"/>
              </w:rPr>
            </w:pPr>
            <w:r w:rsidDel="00000000" w:rsidR="00000000" w:rsidRPr="00000000">
              <w:rPr>
                <w:rFonts w:ascii="Arial" w:cs="Arial" w:eastAsia="Arial" w:hAnsi="Arial"/>
                <w:rtl w:val="0"/>
              </w:rPr>
              <w:t xml:space="preserve">Test individual (10%)</w:t>
            </w:r>
          </w:p>
          <w:p w:rsidR="00000000" w:rsidDel="00000000" w:rsidP="00000000" w:rsidRDefault="00000000" w:rsidRPr="00000000" w14:paraId="000000CE">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CF">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D0">
            <w:pPr>
              <w:jc w:val="both"/>
              <w:rPr>
                <w:rFonts w:ascii="Arial" w:cs="Arial" w:eastAsia="Arial" w:hAnsi="Arial"/>
                <w:b w:val="1"/>
              </w:rPr>
            </w:pPr>
            <w:r w:rsidDel="00000000" w:rsidR="00000000" w:rsidRPr="00000000">
              <w:rPr>
                <w:rFonts w:ascii="Arial" w:cs="Arial" w:eastAsia="Arial" w:hAnsi="Arial"/>
                <w:b w:val="1"/>
                <w:rtl w:val="0"/>
              </w:rPr>
              <w:t xml:space="preserve">Unidad 6: </w:t>
            </w:r>
          </w:p>
          <w:p w:rsidR="00000000" w:rsidDel="00000000" w:rsidP="00000000" w:rsidRDefault="00000000" w:rsidRPr="00000000" w14:paraId="000000D1">
            <w:pPr>
              <w:jc w:val="both"/>
              <w:rPr>
                <w:rFonts w:ascii="Arial" w:cs="Arial" w:eastAsia="Arial" w:hAnsi="Arial"/>
              </w:rPr>
            </w:pPr>
            <w:r w:rsidDel="00000000" w:rsidR="00000000" w:rsidRPr="00000000">
              <w:rPr>
                <w:rFonts w:ascii="Arial" w:cs="Arial" w:eastAsia="Arial" w:hAnsi="Arial"/>
                <w:rtl w:val="0"/>
              </w:rPr>
              <w:t xml:space="preserve">Valores éticos y ciencia y la tecnología.</w:t>
            </w:r>
          </w:p>
          <w:p w:rsidR="00000000" w:rsidDel="00000000" w:rsidP="00000000" w:rsidRDefault="00000000" w:rsidRPr="00000000" w14:paraId="000000D2">
            <w:pPr>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D3">
            <w:pPr>
              <w:jc w:val="both"/>
              <w:rPr>
                <w:rFonts w:ascii="Arial" w:cs="Arial" w:eastAsia="Arial" w:hAnsi="Arial"/>
                <w:b w:val="1"/>
              </w:rPr>
            </w:pPr>
            <w:r w:rsidDel="00000000" w:rsidR="00000000" w:rsidRPr="00000000">
              <w:rPr>
                <w:b w:val="1"/>
                <w:rtl w:val="0"/>
              </w:rPr>
              <w:t xml:space="preserve">Reconocer que, en la actualidad, existen casos en los que la investigación científica no es neutral, sino que está determinada por intereses políticos, económicos, etc. mediante el análisis de la idea de progreso y su interpretación equivocada, cuando los objetivos que se pretenden no respetan un código ético fundamentado en la DUDH.</w:t>
            </w:r>
            <w:r w:rsidDel="00000000" w:rsidR="00000000" w:rsidRPr="00000000">
              <w:rPr>
                <w:rtl w:val="0"/>
              </w:rPr>
            </w:r>
          </w:p>
        </w:tc>
        <w:tc>
          <w:tcPr/>
          <w:p w:rsidR="00000000" w:rsidDel="00000000" w:rsidP="00000000" w:rsidRDefault="00000000" w:rsidRPr="00000000" w14:paraId="000000D4">
            <w:pPr>
              <w:jc w:val="both"/>
              <w:rPr>
                <w:rFonts w:ascii="Arial" w:cs="Arial" w:eastAsia="Arial" w:hAnsi="Arial"/>
                <w:b w:val="1"/>
                <w:i w:val="1"/>
              </w:rPr>
            </w:pPr>
            <w:r w:rsidDel="00000000" w:rsidR="00000000" w:rsidRPr="00000000">
              <w:rPr>
                <w:b w:val="1"/>
                <w:rtl w:val="0"/>
              </w:rPr>
              <w:t xml:space="preserve">Analiza la dimensión moral de la ciencia y la tecnología, evaluando el impacto positivo y negativo que éstas pueden tener en todos los ámbitos de la vida humana (social, económica, política, ética y ecológica...). Reflexiona acerca de la idea de “progreso” en la ciencia y su relación con los valores éticos, el respeto a la dignidad humana y su entorno, elaborando y exponiendo sus propias conclusiones.</w:t>
            </w:r>
            <w:r w:rsidDel="00000000" w:rsidR="00000000" w:rsidRPr="00000000">
              <w:rPr>
                <w:rtl w:val="0"/>
              </w:rPr>
            </w:r>
          </w:p>
        </w:tc>
        <w:tc>
          <w:tcPr/>
          <w:p w:rsidR="00000000" w:rsidDel="00000000" w:rsidP="00000000" w:rsidRDefault="00000000" w:rsidRPr="00000000" w14:paraId="000000D5">
            <w:pPr>
              <w:jc w:val="both"/>
              <w:rPr>
                <w:rFonts w:ascii="Arial" w:cs="Arial" w:eastAsia="Arial" w:hAnsi="Arial"/>
                <w:b w:val="1"/>
              </w:rPr>
            </w:pPr>
            <w:r w:rsidDel="00000000" w:rsidR="00000000" w:rsidRPr="00000000">
              <w:rPr>
                <w:rFonts w:ascii="Arial" w:cs="Arial" w:eastAsia="Arial" w:hAnsi="Arial"/>
                <w:b w:val="1"/>
                <w:rtl w:val="0"/>
              </w:rPr>
              <w:t xml:space="preserve">Trabajos individuales donde se analizan los diferentes artículos.</w:t>
            </w:r>
          </w:p>
          <w:p w:rsidR="00000000" w:rsidDel="00000000" w:rsidP="00000000" w:rsidRDefault="00000000" w:rsidRPr="00000000" w14:paraId="000000D6">
            <w:pPr>
              <w:jc w:val="both"/>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0D7">
            <w:pPr>
              <w:jc w:val="both"/>
              <w:rPr>
                <w:rFonts w:ascii="Arial" w:cs="Arial" w:eastAsia="Arial" w:hAnsi="Arial"/>
              </w:rPr>
            </w:pPr>
            <w:r w:rsidDel="00000000" w:rsidR="00000000" w:rsidRPr="00000000">
              <w:rPr>
                <w:rFonts w:ascii="Arial" w:cs="Arial" w:eastAsia="Arial" w:hAnsi="Arial"/>
                <w:rtl w:val="0"/>
              </w:rPr>
              <w:t xml:space="preserve">En pareja elaborar una presentación sobre las infracciones de los derechos de las personas a través de la tecnología y la ciencia. (30%)</w:t>
            </w:r>
          </w:p>
          <w:p w:rsidR="00000000" w:rsidDel="00000000" w:rsidP="00000000" w:rsidRDefault="00000000" w:rsidRPr="00000000" w14:paraId="000000D8">
            <w:pPr>
              <w:jc w:val="both"/>
              <w:rPr>
                <w:rFonts w:ascii="Arial" w:cs="Arial" w:eastAsia="Arial" w:hAnsi="Arial"/>
              </w:rPr>
            </w:pPr>
            <w:r w:rsidDel="00000000" w:rsidR="00000000" w:rsidRPr="00000000">
              <w:rPr>
                <w:rtl w:val="0"/>
              </w:rPr>
            </w:r>
          </w:p>
          <w:p w:rsidR="00000000" w:rsidDel="00000000" w:rsidP="00000000" w:rsidRDefault="00000000" w:rsidRPr="00000000" w14:paraId="000000D9">
            <w:pPr>
              <w:jc w:val="both"/>
              <w:rPr>
                <w:rFonts w:ascii="Arial" w:cs="Arial" w:eastAsia="Arial" w:hAnsi="Arial"/>
              </w:rPr>
            </w:pPr>
            <w:r w:rsidDel="00000000" w:rsidR="00000000" w:rsidRPr="00000000">
              <w:rPr>
                <w:rFonts w:ascii="Arial" w:cs="Arial" w:eastAsia="Arial" w:hAnsi="Arial"/>
                <w:rtl w:val="0"/>
              </w:rPr>
              <w:t xml:space="preserve">Exposición oral de dichos conceptos (30%)</w:t>
            </w:r>
          </w:p>
          <w:p w:rsidR="00000000" w:rsidDel="00000000" w:rsidP="00000000" w:rsidRDefault="00000000" w:rsidRPr="00000000" w14:paraId="000000DA">
            <w:pPr>
              <w:jc w:val="both"/>
              <w:rPr>
                <w:rFonts w:ascii="Arial" w:cs="Arial" w:eastAsia="Arial" w:hAnsi="Arial"/>
              </w:rPr>
            </w:pPr>
            <w:r w:rsidDel="00000000" w:rsidR="00000000" w:rsidRPr="00000000">
              <w:rPr>
                <w:rtl w:val="0"/>
              </w:rPr>
            </w:r>
          </w:p>
          <w:p w:rsidR="00000000" w:rsidDel="00000000" w:rsidP="00000000" w:rsidRDefault="00000000" w:rsidRPr="00000000" w14:paraId="000000DB">
            <w:pPr>
              <w:jc w:val="both"/>
              <w:rPr>
                <w:rFonts w:ascii="Arial" w:cs="Arial" w:eastAsia="Arial" w:hAnsi="Arial"/>
              </w:rPr>
            </w:pPr>
            <w:r w:rsidDel="00000000" w:rsidR="00000000" w:rsidRPr="00000000">
              <w:rPr>
                <w:rFonts w:ascii="Arial" w:cs="Arial" w:eastAsia="Arial" w:hAnsi="Arial"/>
                <w:rtl w:val="0"/>
              </w:rPr>
              <w:t xml:space="preserve">Test individual (10%)</w:t>
            </w:r>
          </w:p>
          <w:p w:rsidR="00000000" w:rsidDel="00000000" w:rsidP="00000000" w:rsidRDefault="00000000" w:rsidRPr="00000000" w14:paraId="000000DC">
            <w:pPr>
              <w:tabs>
                <w:tab w:val="left" w:pos="467"/>
              </w:tabs>
              <w:rPr>
                <w:rFonts w:ascii="Arial" w:cs="Arial" w:eastAsia="Arial" w:hAnsi="Arial"/>
              </w:rPr>
            </w:pPr>
            <w:r w:rsidDel="00000000" w:rsidR="00000000" w:rsidRPr="00000000">
              <w:rPr>
                <w:rtl w:val="0"/>
              </w:rPr>
            </w:r>
          </w:p>
        </w:tc>
        <w:tc>
          <w:tcPr/>
          <w:p w:rsidR="00000000" w:rsidDel="00000000" w:rsidP="00000000" w:rsidRDefault="00000000" w:rsidRPr="00000000" w14:paraId="000000DD">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E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PLAN DE MEJORA</w:t>
      </w:r>
    </w:p>
    <w:p w:rsidR="00000000" w:rsidDel="00000000" w:rsidP="00000000" w:rsidRDefault="00000000" w:rsidRPr="00000000" w14:paraId="000000E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Plan de mejora afecta fundamentalmente al conjunto de la programación y en el caso de Valores Éticos se concentra en  los elementos comunes del currículo :  Actitud y hábito de trabajo, las técnicas de trabajo intelectual, comprensión lectora, expresión oral y escrita y comunicación audiovisual.</w:t>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3"/>
        <w:tblW w:w="1490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08"/>
        <w:tblGridChange w:id="0">
          <w:tblGrid>
            <w:gridCol w:w="14908"/>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0E8">
            <w:pPr>
              <w:tabs>
                <w:tab w:val="left" w:pos="12049"/>
              </w:tabs>
              <w:rPr>
                <w:color w:val="984806"/>
                <w:sz w:val="22"/>
                <w:szCs w:val="22"/>
              </w:rPr>
            </w:pPr>
            <w:r w:rsidDel="00000000" w:rsidR="00000000" w:rsidRPr="00000000">
              <w:rPr>
                <w:b w:val="1"/>
                <w:color w:val="984806"/>
                <w:sz w:val="22"/>
                <w:szCs w:val="22"/>
                <w:rtl w:val="0"/>
              </w:rPr>
              <w:t xml:space="preserve">PLAN DE MEJORA DE LA MADUREZ Y RESPONSABILIDAD EN EL ESTUDIO</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tabs>
                <w:tab w:val="left" w:pos="12049"/>
              </w:tabs>
              <w:rPr>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la actitud, la participación y el hábito de trabajo diario</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tabs>
                <w:tab w:val="left" w:pos="12049"/>
              </w:tabs>
              <w:rPr>
                <w:sz w:val="22"/>
                <w:szCs w:val="22"/>
              </w:rPr>
            </w:pPr>
            <w:r w:rsidDel="00000000" w:rsidR="00000000" w:rsidRPr="00000000">
              <w:rPr>
                <w:b w:val="1"/>
                <w:sz w:val="22"/>
                <w:szCs w:val="22"/>
                <w:rtl w:val="0"/>
              </w:rPr>
              <w:t xml:space="preserve">INDICADOR DE LOGRO:</w:t>
            </w:r>
            <w:r w:rsidDel="00000000" w:rsidR="00000000" w:rsidRPr="00000000">
              <w:rPr>
                <w:sz w:val="22"/>
                <w:szCs w:val="22"/>
                <w:rtl w:val="0"/>
              </w:rPr>
              <w:t xml:space="preserve"> Un 15 % del alumnado mejora en actitud y hábito de trabajo respecto a la evaluación inicial</w:t>
            </w:r>
          </w:p>
        </w:tc>
      </w:tr>
    </w:tbl>
    <w:p w:rsidR="00000000" w:rsidDel="00000000" w:rsidP="00000000" w:rsidRDefault="00000000" w:rsidRPr="00000000" w14:paraId="000000EB">
      <w:pPr>
        <w:tabs>
          <w:tab w:val="left" w:pos="12049"/>
        </w:tabs>
        <w:rPr>
          <w:sz w:val="2"/>
          <w:szCs w:val="2"/>
        </w:rPr>
      </w:pPr>
      <w:r w:rsidDel="00000000" w:rsidR="00000000" w:rsidRPr="00000000">
        <w:rPr>
          <w:rtl w:val="0"/>
        </w:rPr>
      </w:r>
    </w:p>
    <w:p w:rsidR="00000000" w:rsidDel="00000000" w:rsidP="00000000" w:rsidRDefault="00000000" w:rsidRPr="00000000" w14:paraId="000000EC">
      <w:pPr>
        <w:tabs>
          <w:tab w:val="left" w:pos="12049"/>
        </w:tabs>
        <w:rPr>
          <w:sz w:val="2"/>
          <w:szCs w:val="2"/>
        </w:rPr>
      </w:pPr>
      <w:r w:rsidDel="00000000" w:rsidR="00000000" w:rsidRPr="00000000">
        <w:rPr>
          <w:rtl w:val="0"/>
        </w:rPr>
      </w:r>
    </w:p>
    <w:tbl>
      <w:tblPr>
        <w:tblStyle w:val="Table4"/>
        <w:tblW w:w="14953.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7"/>
        <w:gridCol w:w="139"/>
        <w:gridCol w:w="1704"/>
        <w:gridCol w:w="142"/>
        <w:gridCol w:w="1559"/>
        <w:gridCol w:w="2693"/>
        <w:gridCol w:w="1701"/>
        <w:gridCol w:w="992"/>
        <w:gridCol w:w="284"/>
        <w:gridCol w:w="567"/>
        <w:gridCol w:w="142"/>
        <w:gridCol w:w="567"/>
        <w:gridCol w:w="283"/>
        <w:gridCol w:w="523"/>
        <w:tblGridChange w:id="0">
          <w:tblGrid>
            <w:gridCol w:w="3657"/>
            <w:gridCol w:w="139"/>
            <w:gridCol w:w="1704"/>
            <w:gridCol w:w="142"/>
            <w:gridCol w:w="1559"/>
            <w:gridCol w:w="2693"/>
            <w:gridCol w:w="1701"/>
            <w:gridCol w:w="992"/>
            <w:gridCol w:w="284"/>
            <w:gridCol w:w="567"/>
            <w:gridCol w:w="142"/>
            <w:gridCol w:w="567"/>
            <w:gridCol w:w="283"/>
            <w:gridCol w:w="523"/>
          </w:tblGrid>
        </w:tblGridChange>
      </w:tblGrid>
      <w:tr>
        <w:trPr>
          <w:trHeight w:val="260" w:hRule="atLeast"/>
        </w:trPr>
        <w:tc>
          <w:tcPr>
            <w:gridSpan w:val="14"/>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0ED">
            <w:pPr>
              <w:tabs>
                <w:tab w:val="left" w:pos="12049"/>
              </w:tabs>
              <w:rPr>
                <w:color w:val="984806"/>
                <w:sz w:val="22"/>
                <w:szCs w:val="22"/>
              </w:rPr>
            </w:pPr>
            <w:r w:rsidDel="00000000" w:rsidR="00000000" w:rsidRPr="00000000">
              <w:rPr>
                <w:b w:val="1"/>
                <w:color w:val="984806"/>
                <w:sz w:val="22"/>
                <w:szCs w:val="22"/>
                <w:rtl w:val="0"/>
              </w:rPr>
              <w:t xml:space="preserve">ACTUACIÓN 1: Plan de choque contra la pasividad en ESO</w:t>
            </w:r>
            <w:r w:rsidDel="00000000" w:rsidR="00000000" w:rsidRPr="00000000">
              <w:rPr>
                <w:b w:val="1"/>
                <w:color w:val="984806"/>
                <w:sz w:val="22"/>
                <w:szCs w:val="22"/>
                <w:vertAlign w:val="superscript"/>
              </w:rPr>
              <w:footnoteReference w:customMarkFollows="0" w:id="0"/>
            </w:r>
            <w:r w:rsidDel="00000000" w:rsidR="00000000" w:rsidRPr="00000000">
              <w:rPr>
                <w:b w:val="1"/>
                <w:color w:val="984806"/>
                <w:sz w:val="22"/>
                <w:szCs w:val="22"/>
                <w:rtl w:val="0"/>
              </w:rPr>
              <w:t xml:space="preserve"> </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0FB">
            <w:pPr>
              <w:tabs>
                <w:tab w:val="left" w:pos="12049"/>
              </w:tabs>
              <w:jc w:val="center"/>
              <w:rPr>
                <w:color w:val="984806"/>
                <w:sz w:val="20"/>
                <w:szCs w:val="20"/>
              </w:rPr>
            </w:pPr>
            <w:r w:rsidDel="00000000" w:rsidR="00000000" w:rsidRPr="00000000">
              <w:rPr>
                <w:color w:val="984806"/>
                <w:sz w:val="20"/>
                <w:szCs w:val="20"/>
                <w:rtl w:val="0"/>
              </w:rPr>
              <w:t xml:space="preserve">TAREAS</w:t>
            </w:r>
          </w:p>
        </w:tc>
        <w:tc>
          <w:tcPr>
            <w:gridSpan w:val="2"/>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0FC">
            <w:pPr>
              <w:tabs>
                <w:tab w:val="left" w:pos="12049"/>
              </w:tabs>
              <w:jc w:val="center"/>
              <w:rPr>
                <w:color w:val="984806"/>
                <w:sz w:val="16"/>
                <w:szCs w:val="16"/>
              </w:rPr>
            </w:pPr>
            <w:r w:rsidDel="00000000" w:rsidR="00000000" w:rsidRPr="00000000">
              <w:rPr>
                <w:color w:val="984806"/>
                <w:sz w:val="16"/>
                <w:szCs w:val="16"/>
                <w:rtl w:val="0"/>
              </w:rPr>
              <w:t xml:space="preserve">TEMPORALIZACIÓN</w:t>
            </w:r>
          </w:p>
        </w:tc>
        <w:tc>
          <w:tcPr>
            <w:gridSpan w:val="2"/>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0FE">
            <w:pPr>
              <w:tabs>
                <w:tab w:val="left" w:pos="12049"/>
              </w:tabs>
              <w:jc w:val="center"/>
              <w:rPr>
                <w:color w:val="984806"/>
                <w:sz w:val="18"/>
                <w:szCs w:val="18"/>
              </w:rPr>
            </w:pPr>
            <w:r w:rsidDel="00000000" w:rsidR="00000000" w:rsidRPr="00000000">
              <w:rPr>
                <w:color w:val="984806"/>
                <w:sz w:val="18"/>
                <w:szCs w:val="18"/>
                <w:rtl w:val="0"/>
              </w:rPr>
              <w:t xml:space="preserve">RESPONSABLES</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00">
            <w:pPr>
              <w:tabs>
                <w:tab w:val="left" w:pos="12049"/>
              </w:tabs>
              <w:jc w:val="center"/>
              <w:rPr>
                <w:color w:val="984806"/>
                <w:sz w:val="20"/>
                <w:szCs w:val="20"/>
              </w:rPr>
            </w:pPr>
            <w:r w:rsidDel="00000000" w:rsidR="00000000" w:rsidRPr="00000000">
              <w:rPr>
                <w:color w:val="984806"/>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01">
            <w:pPr>
              <w:tabs>
                <w:tab w:val="left" w:pos="12049"/>
              </w:tabs>
              <w:jc w:val="center"/>
              <w:rPr>
                <w:color w:val="984806"/>
                <w:sz w:val="20"/>
                <w:szCs w:val="20"/>
              </w:rPr>
            </w:pPr>
            <w:r w:rsidDel="00000000" w:rsidR="00000000" w:rsidRPr="00000000">
              <w:rPr>
                <w:color w:val="984806"/>
                <w:sz w:val="20"/>
                <w:szCs w:val="20"/>
                <w:rtl w:val="0"/>
              </w:rPr>
              <w:t xml:space="preserve">RESPONSABLE DE SEGUIMIENTO</w:t>
            </w:r>
          </w:p>
        </w:tc>
        <w:tc>
          <w:tcPr>
            <w:gridSpan w:val="7"/>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02">
            <w:pPr>
              <w:tabs>
                <w:tab w:val="left" w:pos="12049"/>
              </w:tabs>
              <w:jc w:val="center"/>
              <w:rPr>
                <w:color w:val="984806"/>
                <w:sz w:val="20"/>
                <w:szCs w:val="20"/>
              </w:rPr>
            </w:pPr>
            <w:r w:rsidDel="00000000" w:rsidR="00000000" w:rsidRPr="00000000">
              <w:rPr>
                <w:color w:val="984806"/>
                <w:sz w:val="20"/>
                <w:szCs w:val="20"/>
                <w:rtl w:val="0"/>
              </w:rPr>
              <w:t xml:space="preserve">RESULTADO</w:t>
            </w:r>
          </w:p>
          <w:p w:rsidR="00000000" w:rsidDel="00000000" w:rsidP="00000000" w:rsidRDefault="00000000" w:rsidRPr="00000000" w14:paraId="00000103">
            <w:pPr>
              <w:tabs>
                <w:tab w:val="left" w:pos="12049"/>
              </w:tabs>
              <w:jc w:val="center"/>
              <w:rPr>
                <w:color w:val="984806"/>
                <w:sz w:val="20"/>
                <w:szCs w:val="20"/>
              </w:rPr>
            </w:pPr>
            <w:r w:rsidDel="00000000" w:rsidR="00000000" w:rsidRPr="00000000">
              <w:rPr>
                <w:color w:val="984806"/>
                <w:sz w:val="20"/>
                <w:szCs w:val="20"/>
                <w:rtl w:val="0"/>
              </w:rPr>
              <w:t xml:space="preserve">TAREA</w:t>
            </w:r>
          </w:p>
        </w:tc>
      </w:tr>
      <w:tr>
        <w:trPr>
          <w:trHeight w:val="60" w:hRule="atLeast"/>
        </w:trPr>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11">
            <w:pPr>
              <w:tabs>
                <w:tab w:val="left" w:pos="12049"/>
              </w:tabs>
              <w:rPr>
                <w:color w:val="984806"/>
                <w:sz w:val="20"/>
                <w:szCs w:val="20"/>
              </w:rPr>
            </w:pPr>
            <w:r w:rsidDel="00000000" w:rsidR="00000000" w:rsidRPr="00000000">
              <w:rPr>
                <w:color w:val="984806"/>
                <w:sz w:val="20"/>
                <w:szCs w:val="20"/>
                <w:rtl w:val="0"/>
              </w:rPr>
              <w:t xml:space="preserve">1</w:t>
            </w:r>
          </w:p>
        </w:tc>
        <w:tc>
          <w:tcPr>
            <w:gridSpan w:val="2"/>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12">
            <w:pPr>
              <w:tabs>
                <w:tab w:val="left" w:pos="12049"/>
              </w:tabs>
              <w:rPr>
                <w:color w:val="984806"/>
                <w:sz w:val="20"/>
                <w:szCs w:val="20"/>
              </w:rPr>
            </w:pPr>
            <w:r w:rsidDel="00000000" w:rsidR="00000000" w:rsidRPr="00000000">
              <w:rPr>
                <w:color w:val="984806"/>
                <w:sz w:val="20"/>
                <w:szCs w:val="20"/>
                <w:rtl w:val="0"/>
              </w:rPr>
              <w:t xml:space="preserve">2</w:t>
            </w:r>
          </w:p>
        </w:tc>
        <w:tc>
          <w:tcPr>
            <w:gridSpan w:val="2"/>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14">
            <w:pPr>
              <w:tabs>
                <w:tab w:val="left" w:pos="12049"/>
              </w:tabs>
              <w:rPr>
                <w:color w:val="984806"/>
                <w:sz w:val="20"/>
                <w:szCs w:val="20"/>
              </w:rPr>
            </w:pPr>
            <w:r w:rsidDel="00000000" w:rsidR="00000000" w:rsidRPr="00000000">
              <w:rPr>
                <w:color w:val="984806"/>
                <w:sz w:val="20"/>
                <w:szCs w:val="2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16">
            <w:pPr>
              <w:tabs>
                <w:tab w:val="left" w:pos="12049"/>
              </w:tabs>
              <w:rPr>
                <w:color w:val="984806"/>
                <w:sz w:val="20"/>
                <w:szCs w:val="20"/>
              </w:rPr>
            </w:pPr>
            <w:r w:rsidDel="00000000" w:rsidR="00000000" w:rsidRPr="00000000">
              <w:rPr>
                <w:color w:val="984806"/>
                <w:sz w:val="20"/>
                <w:szCs w:val="20"/>
                <w:rtl w:val="0"/>
              </w:rPr>
              <w:t xml:space="preserve">4</w:t>
            </w:r>
          </w:p>
        </w:tc>
      </w:tr>
      <w:tr>
        <w:trPr>
          <w:trHeight w:val="1524"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18">
            <w:pPr>
              <w:tabs>
                <w:tab w:val="left" w:pos="12049"/>
              </w:tabs>
              <w:jc w:val="both"/>
              <w:rPr>
                <w:sz w:val="22"/>
                <w:szCs w:val="22"/>
              </w:rPr>
            </w:pPr>
            <w:r w:rsidDel="00000000" w:rsidR="00000000" w:rsidRPr="00000000">
              <w:rPr>
                <w:sz w:val="22"/>
                <w:szCs w:val="22"/>
                <w:rtl w:val="0"/>
              </w:rPr>
              <w:t xml:space="preserve">Se aplica con regularidad el plan de choque contra la pasividad </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9">
            <w:pPr>
              <w:tabs>
                <w:tab w:val="left" w:pos="12049"/>
              </w:tabs>
              <w:jc w:val="center"/>
              <w:rPr>
                <w:sz w:val="22"/>
                <w:szCs w:val="22"/>
              </w:rPr>
            </w:pPr>
            <w:r w:rsidDel="00000000" w:rsidR="00000000" w:rsidRPr="00000000">
              <w:rPr>
                <w:sz w:val="22"/>
                <w:szCs w:val="22"/>
                <w:rtl w:val="0"/>
              </w:rPr>
              <w:t xml:space="preserve">Todo el curso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B">
            <w:pPr>
              <w:tabs>
                <w:tab w:val="left" w:pos="12049"/>
              </w:tabs>
              <w:jc w:val="center"/>
              <w:rPr>
                <w:sz w:val="22"/>
                <w:szCs w:val="22"/>
              </w:rPr>
            </w:pPr>
            <w:r w:rsidDel="00000000" w:rsidR="00000000" w:rsidRPr="00000000">
              <w:rPr>
                <w:sz w:val="22"/>
                <w:szCs w:val="22"/>
                <w:rtl w:val="0"/>
              </w:rPr>
              <w:t xml:space="preserve">Profesorado de ESO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D">
            <w:pPr>
              <w:tabs>
                <w:tab w:val="left" w:pos="12049"/>
              </w:tabs>
              <w:jc w:val="both"/>
              <w:rPr>
                <w:sz w:val="22"/>
                <w:szCs w:val="22"/>
              </w:rPr>
            </w:pPr>
            <w:r w:rsidDel="00000000" w:rsidR="00000000" w:rsidRPr="00000000">
              <w:rPr>
                <w:sz w:val="22"/>
                <w:szCs w:val="22"/>
                <w:rtl w:val="0"/>
              </w:rPr>
              <w:t xml:space="preserve">El </w:t>
            </w:r>
            <w:r w:rsidDel="00000000" w:rsidR="00000000" w:rsidRPr="00000000">
              <w:rPr>
                <w:b w:val="1"/>
                <w:sz w:val="22"/>
                <w:szCs w:val="22"/>
                <w:rtl w:val="0"/>
              </w:rPr>
              <w:t xml:space="preserve">profesorado lo utiliza</w:t>
            </w:r>
            <w:r w:rsidDel="00000000" w:rsidR="00000000" w:rsidRPr="00000000">
              <w:rPr>
                <w:sz w:val="22"/>
                <w:szCs w:val="22"/>
                <w:rtl w:val="0"/>
              </w:rPr>
              <w:t xml:space="preserve"> con alumnos pasivos </w:t>
            </w:r>
            <w:r w:rsidDel="00000000" w:rsidR="00000000" w:rsidRPr="00000000">
              <w:rPr>
                <w:b w:val="1"/>
                <w:sz w:val="22"/>
                <w:szCs w:val="22"/>
                <w:rtl w:val="0"/>
              </w:rPr>
              <w:t xml:space="preserve">regularmente</w:t>
            </w:r>
            <w:r w:rsidDel="00000000" w:rsidR="00000000" w:rsidRPr="00000000">
              <w:rPr>
                <w:sz w:val="22"/>
                <w:szCs w:val="22"/>
                <w:rtl w:val="0"/>
              </w:rPr>
              <w:t xml:space="preserve"> (75 % de casos) e informa a las familias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E">
            <w:pPr>
              <w:tabs>
                <w:tab w:val="left" w:pos="12049"/>
              </w:tabs>
              <w:jc w:val="center"/>
              <w:rPr>
                <w:sz w:val="22"/>
                <w:szCs w:val="22"/>
              </w:rPr>
            </w:pPr>
            <w:r w:rsidDel="00000000" w:rsidR="00000000" w:rsidRPr="00000000">
              <w:rPr>
                <w:sz w:val="22"/>
                <w:szCs w:val="22"/>
                <w:rtl w:val="0"/>
              </w:rPr>
              <w:t xml:space="preserve">J. Estudios Secundaria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F">
            <w:pPr>
              <w:tabs>
                <w:tab w:val="left" w:pos="12049"/>
              </w:tabs>
              <w:rPr>
                <w:sz w:val="20"/>
                <w:szCs w:val="20"/>
              </w:rPr>
            </w:pPr>
            <w:r w:rsidDel="00000000" w:rsidR="00000000" w:rsidRPr="00000000">
              <w:rPr>
                <w:sz w:val="22"/>
                <w:szCs w:val="22"/>
                <w:rtl w:val="0"/>
              </w:rPr>
              <w:t xml:space="preserve"> En el 0-25% de los casos se aplica</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120">
            <w:pPr>
              <w:tabs>
                <w:tab w:val="left" w:pos="12049"/>
              </w:tabs>
              <w:rPr>
                <w:sz w:val="20"/>
                <w:szCs w:val="20"/>
              </w:rPr>
            </w:pPr>
            <w:r w:rsidDel="00000000" w:rsidR="00000000" w:rsidRPr="00000000">
              <w:rPr>
                <w:sz w:val="22"/>
                <w:szCs w:val="22"/>
                <w:rtl w:val="0"/>
              </w:rPr>
              <w:t xml:space="preserve">26-50% </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122">
            <w:pPr>
              <w:tabs>
                <w:tab w:val="left" w:pos="12049"/>
              </w:tabs>
              <w:rPr>
                <w:sz w:val="20"/>
                <w:szCs w:val="20"/>
              </w:rPr>
            </w:pPr>
            <w:r w:rsidDel="00000000" w:rsidR="00000000" w:rsidRPr="00000000">
              <w:rPr>
                <w:sz w:val="22"/>
                <w:szCs w:val="22"/>
                <w:rtl w:val="0"/>
              </w:rPr>
              <w:t xml:space="preserve"> 51-75%</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tabs>
                <w:tab w:val="left" w:pos="12049"/>
              </w:tabs>
              <w:rPr>
                <w:sz w:val="20"/>
                <w:szCs w:val="20"/>
              </w:rPr>
            </w:pPr>
            <w:r w:rsidDel="00000000" w:rsidR="00000000" w:rsidRPr="00000000">
              <w:rPr>
                <w:sz w:val="22"/>
                <w:szCs w:val="22"/>
                <w:rtl w:val="0"/>
              </w:rPr>
              <w:t xml:space="preserve"> 76-100%</w:t>
            </w:r>
            <w:r w:rsidDel="00000000" w:rsidR="00000000" w:rsidRPr="00000000">
              <w:rPr>
                <w:rtl w:val="0"/>
              </w:rPr>
            </w:r>
          </w:p>
        </w:tc>
      </w:tr>
      <w:tr>
        <w:trPr>
          <w:trHeight w:val="200" w:hRule="atLeast"/>
        </w:trPr>
        <w:tc>
          <w:tcPr>
            <w:gridSpan w:val="14"/>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26">
            <w:pPr>
              <w:tabs>
                <w:tab w:val="left" w:pos="12049"/>
              </w:tabs>
              <w:rPr>
                <w:color w:val="984806"/>
                <w:sz w:val="22"/>
                <w:szCs w:val="22"/>
              </w:rPr>
            </w:pPr>
            <w:r w:rsidDel="00000000" w:rsidR="00000000" w:rsidRPr="00000000">
              <w:rPr>
                <w:b w:val="1"/>
                <w:color w:val="984806"/>
                <w:sz w:val="22"/>
                <w:szCs w:val="22"/>
                <w:rtl w:val="0"/>
              </w:rPr>
              <w:t xml:space="preserve">ACTUACIÓN 2: Gamificación de conductas relacionados con la responsabilidad, actitud y hábito de trabajo</w:t>
            </w:r>
            <w:r w:rsidDel="00000000" w:rsidR="00000000" w:rsidRPr="00000000">
              <w:rPr>
                <w:rtl w:val="0"/>
              </w:rPr>
            </w:r>
          </w:p>
        </w:tc>
      </w:tr>
      <w:tr>
        <w:trPr>
          <w:trHeight w:val="260" w:hRule="atLeast"/>
        </w:trPr>
        <w:tc>
          <w:tcPr>
            <w:gridSpan w:val="2"/>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34">
            <w:pPr>
              <w:tabs>
                <w:tab w:val="left" w:pos="12049"/>
              </w:tabs>
              <w:jc w:val="center"/>
              <w:rPr>
                <w:color w:val="984806"/>
                <w:sz w:val="20"/>
                <w:szCs w:val="20"/>
              </w:rPr>
            </w:pPr>
            <w:r w:rsidDel="00000000" w:rsidR="00000000" w:rsidRPr="00000000">
              <w:rPr>
                <w:color w:val="984806"/>
                <w:sz w:val="20"/>
                <w:szCs w:val="20"/>
                <w:rtl w:val="0"/>
              </w:rPr>
              <w:t xml:space="preserve">TAREAS</w:t>
            </w:r>
          </w:p>
        </w:tc>
        <w:tc>
          <w:tcPr>
            <w:gridSpan w:val="2"/>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36">
            <w:pPr>
              <w:tabs>
                <w:tab w:val="left" w:pos="12049"/>
              </w:tabs>
              <w:jc w:val="center"/>
              <w:rPr>
                <w:color w:val="984806"/>
                <w:sz w:val="20"/>
                <w:szCs w:val="20"/>
              </w:rPr>
            </w:pPr>
            <w:r w:rsidDel="00000000" w:rsidR="00000000" w:rsidRPr="00000000">
              <w:rPr>
                <w:color w:val="984806"/>
                <w:sz w:val="20"/>
                <w:szCs w:val="20"/>
                <w:rtl w:val="0"/>
              </w:rPr>
              <w:t xml:space="preserve">TEMPORA-</w:t>
            </w:r>
          </w:p>
          <w:p w:rsidR="00000000" w:rsidDel="00000000" w:rsidP="00000000" w:rsidRDefault="00000000" w:rsidRPr="00000000" w14:paraId="00000137">
            <w:pPr>
              <w:tabs>
                <w:tab w:val="left" w:pos="12049"/>
              </w:tabs>
              <w:jc w:val="center"/>
              <w:rPr>
                <w:color w:val="984806"/>
                <w:sz w:val="20"/>
                <w:szCs w:val="20"/>
              </w:rPr>
            </w:pPr>
            <w:r w:rsidDel="00000000" w:rsidR="00000000" w:rsidRPr="00000000">
              <w:rPr>
                <w:color w:val="984806"/>
                <w:sz w:val="20"/>
                <w:szCs w:val="20"/>
                <w:rtl w:val="0"/>
              </w:rPr>
              <w:t xml:space="preserve">LIZACIÓN</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39">
            <w:pPr>
              <w:tabs>
                <w:tab w:val="left" w:pos="12049"/>
              </w:tabs>
              <w:jc w:val="center"/>
              <w:rPr>
                <w:color w:val="984806"/>
                <w:sz w:val="16"/>
                <w:szCs w:val="16"/>
              </w:rPr>
            </w:pPr>
            <w:r w:rsidDel="00000000" w:rsidR="00000000" w:rsidRPr="00000000">
              <w:rPr>
                <w:color w:val="984806"/>
                <w:sz w:val="16"/>
                <w:szCs w:val="16"/>
                <w:rtl w:val="0"/>
              </w:rPr>
              <w:t xml:space="preserve">RESPONSABLES</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3A">
            <w:pPr>
              <w:tabs>
                <w:tab w:val="left" w:pos="12049"/>
              </w:tabs>
              <w:jc w:val="center"/>
              <w:rPr>
                <w:color w:val="984806"/>
                <w:sz w:val="20"/>
                <w:szCs w:val="20"/>
              </w:rPr>
            </w:pPr>
            <w:r w:rsidDel="00000000" w:rsidR="00000000" w:rsidRPr="00000000">
              <w:rPr>
                <w:color w:val="984806"/>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3B">
            <w:pPr>
              <w:tabs>
                <w:tab w:val="left" w:pos="12049"/>
              </w:tabs>
              <w:jc w:val="center"/>
              <w:rPr>
                <w:color w:val="984806"/>
                <w:sz w:val="20"/>
                <w:szCs w:val="20"/>
              </w:rPr>
            </w:pPr>
            <w:r w:rsidDel="00000000" w:rsidR="00000000" w:rsidRPr="00000000">
              <w:rPr>
                <w:color w:val="984806"/>
                <w:sz w:val="20"/>
                <w:szCs w:val="20"/>
                <w:rtl w:val="0"/>
              </w:rPr>
              <w:t xml:space="preserve">RESPONSABLE DE SEGUIMIENTO</w:t>
            </w:r>
          </w:p>
        </w:tc>
        <w:tc>
          <w:tcPr>
            <w:gridSpan w:val="7"/>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3C">
            <w:pPr>
              <w:tabs>
                <w:tab w:val="left" w:pos="12049"/>
              </w:tabs>
              <w:jc w:val="center"/>
              <w:rPr>
                <w:color w:val="984806"/>
                <w:sz w:val="20"/>
                <w:szCs w:val="20"/>
              </w:rPr>
            </w:pPr>
            <w:r w:rsidDel="00000000" w:rsidR="00000000" w:rsidRPr="00000000">
              <w:rPr>
                <w:color w:val="984806"/>
                <w:sz w:val="20"/>
                <w:szCs w:val="20"/>
                <w:rtl w:val="0"/>
              </w:rPr>
              <w:t xml:space="preserve">RESULTADO</w:t>
            </w:r>
          </w:p>
          <w:p w:rsidR="00000000" w:rsidDel="00000000" w:rsidP="00000000" w:rsidRDefault="00000000" w:rsidRPr="00000000" w14:paraId="0000013D">
            <w:pPr>
              <w:tabs>
                <w:tab w:val="left" w:pos="12049"/>
              </w:tabs>
              <w:jc w:val="center"/>
              <w:rPr>
                <w:color w:val="984806"/>
                <w:sz w:val="20"/>
                <w:szCs w:val="20"/>
              </w:rPr>
            </w:pPr>
            <w:r w:rsidDel="00000000" w:rsidR="00000000" w:rsidRPr="00000000">
              <w:rPr>
                <w:color w:val="984806"/>
                <w:sz w:val="20"/>
                <w:szCs w:val="20"/>
                <w:rtl w:val="0"/>
              </w:rPr>
              <w:t xml:space="preserve">TAREA</w:t>
            </w:r>
          </w:p>
        </w:tc>
      </w:tr>
      <w:tr>
        <w:trPr>
          <w:trHeight w:val="60" w:hRule="atLeast"/>
        </w:trPr>
        <w:tc>
          <w:tcPr>
            <w:gridSpan w:val="2"/>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4B">
            <w:pPr>
              <w:tabs>
                <w:tab w:val="left" w:pos="12049"/>
              </w:tabs>
              <w:rPr>
                <w:color w:val="984806"/>
                <w:sz w:val="20"/>
                <w:szCs w:val="20"/>
              </w:rPr>
            </w:pPr>
            <w:r w:rsidDel="00000000" w:rsidR="00000000" w:rsidRPr="00000000">
              <w:rPr>
                <w:color w:val="984806"/>
                <w:sz w:val="20"/>
                <w:szCs w:val="20"/>
                <w:rtl w:val="0"/>
              </w:rPr>
              <w:t xml:space="preserve">1</w:t>
            </w:r>
          </w:p>
        </w:tc>
        <w:tc>
          <w:tcPr>
            <w:gridSpan w:val="2"/>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4D">
            <w:pPr>
              <w:tabs>
                <w:tab w:val="left" w:pos="12049"/>
              </w:tabs>
              <w:rPr>
                <w:color w:val="984806"/>
                <w:sz w:val="20"/>
                <w:szCs w:val="20"/>
              </w:rPr>
            </w:pPr>
            <w:r w:rsidDel="00000000" w:rsidR="00000000" w:rsidRPr="00000000">
              <w:rPr>
                <w:color w:val="984806"/>
                <w:sz w:val="20"/>
                <w:szCs w:val="20"/>
                <w:rtl w:val="0"/>
              </w:rPr>
              <w:t xml:space="preserve">2</w:t>
            </w:r>
          </w:p>
        </w:tc>
        <w:tc>
          <w:tcPr>
            <w:gridSpan w:val="2"/>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4F">
            <w:pPr>
              <w:tabs>
                <w:tab w:val="left" w:pos="12049"/>
              </w:tabs>
              <w:rPr>
                <w:color w:val="984806"/>
                <w:sz w:val="20"/>
                <w:szCs w:val="20"/>
              </w:rPr>
            </w:pPr>
            <w:r w:rsidDel="00000000" w:rsidR="00000000" w:rsidRPr="00000000">
              <w:rPr>
                <w:color w:val="984806"/>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51">
            <w:pPr>
              <w:tabs>
                <w:tab w:val="left" w:pos="12049"/>
              </w:tabs>
              <w:rPr>
                <w:color w:val="984806"/>
                <w:sz w:val="20"/>
                <w:szCs w:val="20"/>
              </w:rPr>
            </w:pPr>
            <w:r w:rsidDel="00000000" w:rsidR="00000000" w:rsidRPr="00000000">
              <w:rPr>
                <w:color w:val="984806"/>
                <w:sz w:val="20"/>
                <w:szCs w:val="20"/>
                <w:rtl w:val="0"/>
              </w:rPr>
              <w:t xml:space="preserve">4</w:t>
            </w:r>
          </w:p>
        </w:tc>
      </w:tr>
      <w:tr>
        <w:trPr>
          <w:trHeight w:val="500" w:hRule="atLeast"/>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152">
            <w:pPr>
              <w:tabs>
                <w:tab w:val="left" w:pos="12049"/>
              </w:tabs>
              <w:jc w:val="both"/>
              <w:rPr>
                <w:sz w:val="22"/>
                <w:szCs w:val="22"/>
              </w:rPr>
            </w:pPr>
            <w:r w:rsidDel="00000000" w:rsidR="00000000" w:rsidRPr="00000000">
              <w:rPr>
                <w:sz w:val="22"/>
                <w:szCs w:val="22"/>
                <w:rtl w:val="0"/>
              </w:rPr>
              <w:t xml:space="preserve">Gamificación de actitudes y conductas responsables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4">
            <w:pPr>
              <w:tabs>
                <w:tab w:val="left" w:pos="12049"/>
              </w:tabs>
              <w:jc w:val="center"/>
              <w:rPr>
                <w:sz w:val="22"/>
                <w:szCs w:val="22"/>
              </w:rPr>
            </w:pPr>
            <w:r w:rsidDel="00000000" w:rsidR="00000000" w:rsidRPr="00000000">
              <w:rPr>
                <w:sz w:val="22"/>
                <w:szCs w:val="22"/>
                <w:rtl w:val="0"/>
              </w:rPr>
              <w:t xml:space="preserve">A partir de noviembre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6">
            <w:pPr>
              <w:tabs>
                <w:tab w:val="left" w:pos="12049"/>
              </w:tabs>
              <w:jc w:val="center"/>
              <w:rPr>
                <w:sz w:val="22"/>
                <w:szCs w:val="22"/>
              </w:rPr>
            </w:pPr>
            <w:r w:rsidDel="00000000" w:rsidR="00000000" w:rsidRPr="00000000">
              <w:rPr>
                <w:sz w:val="22"/>
                <w:szCs w:val="22"/>
                <w:rtl w:val="0"/>
              </w:rPr>
              <w:t xml:space="preserve">Profesorado de ESO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7">
            <w:pPr>
              <w:tabs>
                <w:tab w:val="left" w:pos="12049"/>
              </w:tabs>
              <w:jc w:val="both"/>
              <w:rPr>
                <w:sz w:val="22"/>
                <w:szCs w:val="22"/>
              </w:rPr>
            </w:pPr>
            <w:r w:rsidDel="00000000" w:rsidR="00000000" w:rsidRPr="00000000">
              <w:rPr>
                <w:sz w:val="22"/>
                <w:szCs w:val="22"/>
                <w:rtl w:val="0"/>
              </w:rPr>
              <w:t xml:space="preserve">El profesorado utiliza habitualmente (una vez cada 15 días a cada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8">
            <w:pPr>
              <w:tabs>
                <w:tab w:val="left" w:pos="12049"/>
              </w:tabs>
              <w:jc w:val="center"/>
              <w:rPr>
                <w:sz w:val="22"/>
                <w:szCs w:val="22"/>
              </w:rPr>
            </w:pPr>
            <w:r w:rsidDel="00000000" w:rsidR="00000000" w:rsidRPr="00000000">
              <w:rPr>
                <w:sz w:val="22"/>
                <w:szCs w:val="22"/>
                <w:rtl w:val="0"/>
              </w:rPr>
              <w:t xml:space="preserve">Coordinador de proyecto de innovación</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159">
            <w:pPr>
              <w:tabs>
                <w:tab w:val="left" w:pos="12049"/>
              </w:tabs>
              <w:rPr>
                <w:sz w:val="20"/>
                <w:szCs w:val="20"/>
              </w:rPr>
            </w:pPr>
            <w:r w:rsidDel="00000000" w:rsidR="00000000" w:rsidRPr="00000000">
              <w:rPr>
                <w:sz w:val="20"/>
                <w:szCs w:val="20"/>
                <w:rtl w:val="0"/>
              </w:rPr>
              <w:t xml:space="preserve"> 0-25% profesorado lo hace</w:t>
            </w:r>
          </w:p>
          <w:p w:rsidR="00000000" w:rsidDel="00000000" w:rsidP="00000000" w:rsidRDefault="00000000" w:rsidRPr="00000000" w14:paraId="0000015A">
            <w:pPr>
              <w:tabs>
                <w:tab w:val="left" w:pos="12049"/>
              </w:tabs>
              <w:rPr>
                <w:sz w:val="20"/>
                <w:szCs w:val="20"/>
              </w:rPr>
            </w:pPr>
            <w:r w:rsidDel="00000000" w:rsidR="00000000" w:rsidRPr="00000000">
              <w:rPr>
                <w:rtl w:val="0"/>
              </w:rPr>
            </w:r>
          </w:p>
          <w:p w:rsidR="00000000" w:rsidDel="00000000" w:rsidP="00000000" w:rsidRDefault="00000000" w:rsidRPr="00000000" w14:paraId="0000015B">
            <w:pPr>
              <w:tabs>
                <w:tab w:val="left" w:pos="12049"/>
              </w:tabs>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15D">
            <w:pPr>
              <w:tabs>
                <w:tab w:val="left" w:pos="12049"/>
              </w:tabs>
              <w:rPr>
                <w:sz w:val="16"/>
                <w:szCs w:val="16"/>
              </w:rPr>
            </w:pPr>
            <w:r w:rsidDel="00000000" w:rsidR="00000000" w:rsidRPr="00000000">
              <w:rPr>
                <w:sz w:val="20"/>
                <w:szCs w:val="20"/>
                <w:rtl w:val="0"/>
              </w:rPr>
              <w:t xml:space="preserve">26-50% </w:t>
            </w: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15F">
            <w:pPr>
              <w:tabs>
                <w:tab w:val="left" w:pos="12049"/>
              </w:tabs>
              <w:rPr>
                <w:sz w:val="16"/>
                <w:szCs w:val="16"/>
              </w:rPr>
            </w:pPr>
            <w:r w:rsidDel="00000000" w:rsidR="00000000" w:rsidRPr="00000000">
              <w:rPr>
                <w:sz w:val="20"/>
                <w:szCs w:val="20"/>
                <w:rtl w:val="0"/>
              </w:rPr>
              <w:t xml:space="preserve"> 51-75%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tabs>
                <w:tab w:val="left" w:pos="12049"/>
              </w:tabs>
              <w:rPr>
                <w:sz w:val="16"/>
                <w:szCs w:val="16"/>
              </w:rPr>
            </w:pPr>
            <w:r w:rsidDel="00000000" w:rsidR="00000000" w:rsidRPr="00000000">
              <w:rPr>
                <w:sz w:val="20"/>
                <w:szCs w:val="20"/>
                <w:rtl w:val="0"/>
              </w:rPr>
              <w:t xml:space="preserve">76-100%</w:t>
            </w:r>
            <w:r w:rsidDel="00000000" w:rsidR="00000000" w:rsidRPr="00000000">
              <w:rPr>
                <w:rtl w:val="0"/>
              </w:rPr>
            </w:r>
          </w:p>
        </w:tc>
      </w:tr>
    </w:tbl>
    <w:p w:rsidR="00000000" w:rsidDel="00000000" w:rsidP="00000000" w:rsidRDefault="00000000" w:rsidRPr="00000000" w14:paraId="00000162">
      <w:pPr>
        <w:tabs>
          <w:tab w:val="left" w:pos="12049"/>
        </w:tabs>
        <w:rPr>
          <w:sz w:val="2"/>
          <w:szCs w:val="2"/>
        </w:rPr>
      </w:pPr>
      <w:r w:rsidDel="00000000" w:rsidR="00000000" w:rsidRPr="00000000">
        <w:rPr>
          <w:rtl w:val="0"/>
        </w:rPr>
      </w:r>
    </w:p>
    <w:tbl>
      <w:tblPr>
        <w:tblStyle w:val="Table5"/>
        <w:tblW w:w="1488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6"/>
        <w:gridCol w:w="1846"/>
        <w:gridCol w:w="1559"/>
        <w:gridCol w:w="2693"/>
        <w:gridCol w:w="1701"/>
        <w:gridCol w:w="1276"/>
        <w:gridCol w:w="709"/>
        <w:gridCol w:w="737"/>
        <w:gridCol w:w="567"/>
        <w:tblGridChange w:id="0">
          <w:tblGrid>
            <w:gridCol w:w="3796"/>
            <w:gridCol w:w="1846"/>
            <w:gridCol w:w="1559"/>
            <w:gridCol w:w="2693"/>
            <w:gridCol w:w="1701"/>
            <w:gridCol w:w="1276"/>
            <w:gridCol w:w="709"/>
            <w:gridCol w:w="737"/>
            <w:gridCol w:w="567"/>
          </w:tblGrid>
        </w:tblGridChange>
      </w:tblGrid>
      <w:tr>
        <w:trPr>
          <w:trHeight w:val="200" w:hRule="atLeast"/>
        </w:trPr>
        <w:tc>
          <w:tcPr>
            <w:gridSpan w:val="9"/>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63">
            <w:pPr>
              <w:tabs>
                <w:tab w:val="left" w:pos="12049"/>
              </w:tabs>
              <w:rPr>
                <w:color w:val="984806"/>
                <w:sz w:val="22"/>
                <w:szCs w:val="22"/>
              </w:rPr>
            </w:pPr>
            <w:r w:rsidDel="00000000" w:rsidR="00000000" w:rsidRPr="00000000">
              <w:rPr>
                <w:b w:val="1"/>
                <w:color w:val="984806"/>
                <w:sz w:val="22"/>
                <w:szCs w:val="22"/>
                <w:rtl w:val="0"/>
              </w:rPr>
              <w:t xml:space="preserve">ACTUACIÓN 3: Comunicación a familias de actitudes y comportamientos responsables relacionados con el estudio</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6C">
            <w:pPr>
              <w:tabs>
                <w:tab w:val="left" w:pos="12049"/>
              </w:tabs>
              <w:jc w:val="center"/>
              <w:rPr>
                <w:color w:val="984806"/>
                <w:sz w:val="20"/>
                <w:szCs w:val="20"/>
              </w:rPr>
            </w:pPr>
            <w:r w:rsidDel="00000000" w:rsidR="00000000" w:rsidRPr="00000000">
              <w:rPr>
                <w:color w:val="984806"/>
                <w:sz w:val="20"/>
                <w:szCs w:val="20"/>
                <w:rtl w:val="0"/>
              </w:rPr>
              <w:t xml:space="preserve">TAREAS</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6D">
            <w:pPr>
              <w:tabs>
                <w:tab w:val="left" w:pos="12049"/>
              </w:tabs>
              <w:jc w:val="center"/>
              <w:rPr>
                <w:color w:val="984806"/>
                <w:sz w:val="20"/>
                <w:szCs w:val="20"/>
              </w:rPr>
            </w:pPr>
            <w:r w:rsidDel="00000000" w:rsidR="00000000" w:rsidRPr="00000000">
              <w:rPr>
                <w:color w:val="984806"/>
                <w:sz w:val="20"/>
                <w:szCs w:val="20"/>
                <w:rtl w:val="0"/>
              </w:rPr>
              <w:t xml:space="preserve">TEMPORA-</w:t>
            </w:r>
          </w:p>
          <w:p w:rsidR="00000000" w:rsidDel="00000000" w:rsidP="00000000" w:rsidRDefault="00000000" w:rsidRPr="00000000" w14:paraId="0000016E">
            <w:pPr>
              <w:tabs>
                <w:tab w:val="left" w:pos="12049"/>
              </w:tabs>
              <w:jc w:val="center"/>
              <w:rPr>
                <w:color w:val="984806"/>
                <w:sz w:val="20"/>
                <w:szCs w:val="20"/>
              </w:rPr>
            </w:pPr>
            <w:r w:rsidDel="00000000" w:rsidR="00000000" w:rsidRPr="00000000">
              <w:rPr>
                <w:color w:val="984806"/>
                <w:sz w:val="20"/>
                <w:szCs w:val="20"/>
                <w:rtl w:val="0"/>
              </w:rPr>
              <w:t xml:space="preserve">LIZACIÓN</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6F">
            <w:pPr>
              <w:tabs>
                <w:tab w:val="left" w:pos="12049"/>
              </w:tabs>
              <w:jc w:val="center"/>
              <w:rPr>
                <w:color w:val="984806"/>
                <w:sz w:val="16"/>
                <w:szCs w:val="16"/>
              </w:rPr>
            </w:pPr>
            <w:r w:rsidDel="00000000" w:rsidR="00000000" w:rsidRPr="00000000">
              <w:rPr>
                <w:color w:val="984806"/>
                <w:sz w:val="16"/>
                <w:szCs w:val="16"/>
                <w:rtl w:val="0"/>
              </w:rPr>
              <w:t xml:space="preserve">RESPONSABLES</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70">
            <w:pPr>
              <w:tabs>
                <w:tab w:val="left" w:pos="12049"/>
              </w:tabs>
              <w:jc w:val="center"/>
              <w:rPr>
                <w:color w:val="984806"/>
                <w:sz w:val="20"/>
                <w:szCs w:val="20"/>
              </w:rPr>
            </w:pPr>
            <w:r w:rsidDel="00000000" w:rsidR="00000000" w:rsidRPr="00000000">
              <w:rPr>
                <w:color w:val="984806"/>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71">
            <w:pPr>
              <w:tabs>
                <w:tab w:val="left" w:pos="12049"/>
              </w:tabs>
              <w:jc w:val="center"/>
              <w:rPr>
                <w:color w:val="984806"/>
                <w:sz w:val="20"/>
                <w:szCs w:val="20"/>
              </w:rPr>
            </w:pPr>
            <w:r w:rsidDel="00000000" w:rsidR="00000000" w:rsidRPr="00000000">
              <w:rPr>
                <w:color w:val="984806"/>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72">
            <w:pPr>
              <w:tabs>
                <w:tab w:val="left" w:pos="12049"/>
              </w:tabs>
              <w:jc w:val="center"/>
              <w:rPr>
                <w:color w:val="984806"/>
                <w:sz w:val="20"/>
                <w:szCs w:val="20"/>
              </w:rPr>
            </w:pPr>
            <w:r w:rsidDel="00000000" w:rsidR="00000000" w:rsidRPr="00000000">
              <w:rPr>
                <w:color w:val="984806"/>
                <w:sz w:val="20"/>
                <w:szCs w:val="20"/>
                <w:rtl w:val="0"/>
              </w:rPr>
              <w:t xml:space="preserve">RESULTADO</w:t>
            </w:r>
          </w:p>
          <w:p w:rsidR="00000000" w:rsidDel="00000000" w:rsidP="00000000" w:rsidRDefault="00000000" w:rsidRPr="00000000" w14:paraId="00000173">
            <w:pPr>
              <w:tabs>
                <w:tab w:val="left" w:pos="12049"/>
              </w:tabs>
              <w:jc w:val="center"/>
              <w:rPr>
                <w:color w:val="984806"/>
                <w:sz w:val="20"/>
                <w:szCs w:val="20"/>
              </w:rPr>
            </w:pPr>
            <w:r w:rsidDel="00000000" w:rsidR="00000000" w:rsidRPr="00000000">
              <w:rPr>
                <w:color w:val="984806"/>
                <w:sz w:val="20"/>
                <w:szCs w:val="20"/>
                <w:rtl w:val="0"/>
              </w:rPr>
              <w:t xml:space="preserve">TAREA</w:t>
            </w:r>
          </w:p>
        </w:tc>
      </w:tr>
      <w:tr>
        <w:trPr>
          <w:trHeight w:val="60" w:hRule="atLeast"/>
        </w:trPr>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7C">
            <w:pPr>
              <w:tabs>
                <w:tab w:val="left" w:pos="12049"/>
              </w:tabs>
              <w:rPr>
                <w:color w:val="984806"/>
                <w:sz w:val="20"/>
                <w:szCs w:val="20"/>
              </w:rPr>
            </w:pPr>
            <w:r w:rsidDel="00000000" w:rsidR="00000000" w:rsidRPr="00000000">
              <w:rPr>
                <w:color w:val="984806"/>
                <w:sz w:val="20"/>
                <w:szCs w:val="20"/>
                <w:rtl w:val="0"/>
              </w:rPr>
              <w:t xml:space="preserve">1</w:t>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7D">
            <w:pPr>
              <w:tabs>
                <w:tab w:val="left" w:pos="12049"/>
              </w:tabs>
              <w:rPr>
                <w:color w:val="984806"/>
                <w:sz w:val="20"/>
                <w:szCs w:val="20"/>
              </w:rPr>
            </w:pPr>
            <w:r w:rsidDel="00000000" w:rsidR="00000000" w:rsidRPr="00000000">
              <w:rPr>
                <w:color w:val="984806"/>
                <w:sz w:val="20"/>
                <w:szCs w:val="20"/>
                <w:rtl w:val="0"/>
              </w:rPr>
              <w:t xml:space="preserve">2</w:t>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7E">
            <w:pPr>
              <w:tabs>
                <w:tab w:val="left" w:pos="12049"/>
              </w:tabs>
              <w:rPr>
                <w:color w:val="984806"/>
                <w:sz w:val="20"/>
                <w:szCs w:val="20"/>
              </w:rPr>
            </w:pPr>
            <w:r w:rsidDel="00000000" w:rsidR="00000000" w:rsidRPr="00000000">
              <w:rPr>
                <w:color w:val="984806"/>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7F">
            <w:pPr>
              <w:tabs>
                <w:tab w:val="left" w:pos="12049"/>
              </w:tabs>
              <w:rPr>
                <w:color w:val="984806"/>
                <w:sz w:val="20"/>
                <w:szCs w:val="20"/>
              </w:rPr>
            </w:pPr>
            <w:r w:rsidDel="00000000" w:rsidR="00000000" w:rsidRPr="00000000">
              <w:rPr>
                <w:color w:val="984806"/>
                <w:sz w:val="20"/>
                <w:szCs w:val="20"/>
                <w:rtl w:val="0"/>
              </w:rPr>
              <w:t xml:space="preserve">4</w:t>
            </w:r>
          </w:p>
        </w:tc>
      </w:tr>
      <w:tr>
        <w:trPr>
          <w:trHeight w:val="5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80">
            <w:pPr>
              <w:tabs>
                <w:tab w:val="left" w:pos="12049"/>
              </w:tabs>
              <w:jc w:val="both"/>
              <w:rPr>
                <w:sz w:val="22"/>
                <w:szCs w:val="22"/>
              </w:rPr>
            </w:pPr>
            <w:r w:rsidDel="00000000" w:rsidR="00000000" w:rsidRPr="00000000">
              <w:rPr>
                <w:sz w:val="22"/>
                <w:szCs w:val="22"/>
                <w:rtl w:val="0"/>
              </w:rPr>
              <w:t xml:space="preserve">Comunicación en agenda de felicitaciones por buena actitud y comportamiento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1">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2">
            <w:pPr>
              <w:tabs>
                <w:tab w:val="left" w:pos="12049"/>
              </w:tabs>
              <w:jc w:val="center"/>
              <w:rPr>
                <w:sz w:val="22"/>
                <w:szCs w:val="22"/>
              </w:rPr>
            </w:pPr>
            <w:r w:rsidDel="00000000" w:rsidR="00000000" w:rsidRPr="00000000">
              <w:rPr>
                <w:sz w:val="22"/>
                <w:szCs w:val="22"/>
                <w:rtl w:val="0"/>
              </w:rPr>
              <w:t xml:space="preserve">Profesorado de ESO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3">
            <w:pPr>
              <w:tabs>
                <w:tab w:val="left" w:pos="12049"/>
              </w:tabs>
              <w:jc w:val="both"/>
              <w:rPr>
                <w:sz w:val="22"/>
                <w:szCs w:val="22"/>
              </w:rPr>
            </w:pPr>
            <w:r w:rsidDel="00000000" w:rsidR="00000000" w:rsidRPr="00000000">
              <w:rPr>
                <w:sz w:val="22"/>
                <w:szCs w:val="22"/>
                <w:rtl w:val="0"/>
              </w:rPr>
              <w:t xml:space="preserve">El profesorado utiliza habitualmente (una vez cada 15 días a cada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4">
            <w:pPr>
              <w:tabs>
                <w:tab w:val="left" w:pos="12049"/>
              </w:tabs>
              <w:jc w:val="center"/>
              <w:rPr>
                <w:sz w:val="22"/>
                <w:szCs w:val="22"/>
              </w:rPr>
            </w:pPr>
            <w:r w:rsidDel="00000000" w:rsidR="00000000" w:rsidRPr="00000000">
              <w:rPr>
                <w:sz w:val="22"/>
                <w:szCs w:val="22"/>
                <w:rtl w:val="0"/>
              </w:rPr>
              <w:t xml:space="preserve">Jefa de Estudios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85">
            <w:pPr>
              <w:tabs>
                <w:tab w:val="left" w:pos="12049"/>
              </w:tabs>
              <w:rPr>
                <w:sz w:val="20"/>
                <w:szCs w:val="20"/>
              </w:rPr>
            </w:pPr>
            <w:r w:rsidDel="00000000" w:rsidR="00000000" w:rsidRPr="00000000">
              <w:rPr>
                <w:sz w:val="20"/>
                <w:szCs w:val="20"/>
                <w:rtl w:val="0"/>
              </w:rPr>
              <w:t xml:space="preserve"> 0-25% profesorado lo hace</w:t>
            </w:r>
          </w:p>
          <w:p w:rsidR="00000000" w:rsidDel="00000000" w:rsidP="00000000" w:rsidRDefault="00000000" w:rsidRPr="00000000" w14:paraId="00000186">
            <w:pPr>
              <w:tabs>
                <w:tab w:val="left" w:pos="12049"/>
              </w:tabs>
              <w:rPr>
                <w:sz w:val="20"/>
                <w:szCs w:val="20"/>
              </w:rPr>
            </w:pPr>
            <w:r w:rsidDel="00000000" w:rsidR="00000000" w:rsidRPr="00000000">
              <w:rPr>
                <w:rtl w:val="0"/>
              </w:rPr>
            </w:r>
          </w:p>
          <w:p w:rsidR="00000000" w:rsidDel="00000000" w:rsidP="00000000" w:rsidRDefault="00000000" w:rsidRPr="00000000" w14:paraId="00000187">
            <w:pPr>
              <w:tabs>
                <w:tab w:val="left" w:pos="12049"/>
              </w:tabs>
              <w:rPr>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88">
            <w:pPr>
              <w:tabs>
                <w:tab w:val="left" w:pos="12049"/>
              </w:tabs>
              <w:rPr>
                <w:sz w:val="16"/>
                <w:szCs w:val="16"/>
              </w:rPr>
            </w:pPr>
            <w:r w:rsidDel="00000000" w:rsidR="00000000" w:rsidRPr="00000000">
              <w:rPr>
                <w:sz w:val="20"/>
                <w:szCs w:val="20"/>
                <w:rtl w:val="0"/>
              </w:rPr>
              <w:t xml:space="preserve">26-50%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89">
            <w:pPr>
              <w:tabs>
                <w:tab w:val="left" w:pos="12049"/>
              </w:tabs>
              <w:rPr>
                <w:sz w:val="16"/>
                <w:szCs w:val="16"/>
              </w:rPr>
            </w:pPr>
            <w:r w:rsidDel="00000000" w:rsidR="00000000" w:rsidRPr="00000000">
              <w:rPr>
                <w:sz w:val="20"/>
                <w:szCs w:val="20"/>
                <w:rtl w:val="0"/>
              </w:rPr>
              <w:t xml:space="preserve"> 51-75%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tabs>
                <w:tab w:val="left" w:pos="12049"/>
              </w:tabs>
              <w:rPr>
                <w:sz w:val="16"/>
                <w:szCs w:val="16"/>
              </w:rPr>
            </w:pPr>
            <w:r w:rsidDel="00000000" w:rsidR="00000000" w:rsidRPr="00000000">
              <w:rPr>
                <w:sz w:val="20"/>
                <w:szCs w:val="20"/>
                <w:rtl w:val="0"/>
              </w:rPr>
              <w:t xml:space="preserve">76-100%</w:t>
            </w:r>
            <w:r w:rsidDel="00000000" w:rsidR="00000000" w:rsidRPr="00000000">
              <w:rPr>
                <w:rtl w:val="0"/>
              </w:rPr>
            </w:r>
          </w:p>
        </w:tc>
      </w:tr>
    </w:tbl>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bl>
      <w:tblPr>
        <w:tblStyle w:val="Table6"/>
        <w:tblW w:w="1493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33"/>
        <w:tblGridChange w:id="0">
          <w:tblGrid>
            <w:gridCol w:w="14933"/>
          </w:tblGrid>
        </w:tblGridChange>
      </w:tblGrid>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tabs>
                <w:tab w:val="left" w:pos="12049"/>
              </w:tabs>
              <w:rPr>
                <w:sz w:val="20"/>
                <w:szCs w:val="20"/>
              </w:rPr>
            </w:pPr>
            <w:r w:rsidDel="00000000" w:rsidR="00000000" w:rsidRPr="00000000">
              <w:rPr>
                <w:sz w:val="20"/>
                <w:szCs w:val="20"/>
                <w:rtl w:val="0"/>
              </w:rPr>
              <w:t xml:space="preserve">OBSERVACIONES: </w:t>
            </w:r>
          </w:p>
        </w:tc>
      </w:tr>
    </w:tbl>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7"/>
        <w:tblW w:w="14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67"/>
        <w:gridCol w:w="7468"/>
        <w:tblGridChange w:id="0">
          <w:tblGrid>
            <w:gridCol w:w="7467"/>
            <w:gridCol w:w="7468"/>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tabs>
                <w:tab w:val="left" w:pos="12049"/>
              </w:tabs>
              <w:rPr>
                <w:sz w:val="20"/>
                <w:szCs w:val="20"/>
              </w:rPr>
            </w:pPr>
            <w:r w:rsidDel="00000000" w:rsidR="00000000" w:rsidRPr="00000000">
              <w:rPr>
                <w:b w:val="1"/>
                <w:sz w:val="20"/>
                <w:szCs w:val="20"/>
                <w:rtl w:val="0"/>
              </w:rPr>
              <w:t xml:space="preserve">INSTRUMENTOS DE EVALUACIÓN</w:t>
            </w:r>
            <w:r w:rsidDel="00000000" w:rsidR="00000000" w:rsidRPr="00000000">
              <w:rPr>
                <w:sz w:val="20"/>
                <w:szCs w:val="20"/>
                <w:rtl w:val="0"/>
              </w:rPr>
              <w:t xml:space="preserve">: Escala de estimación evaluación inicial y final por consenso equipo docente, Cuestionario profesorado</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8F">
            <w:pPr>
              <w:tabs>
                <w:tab w:val="left" w:pos="12049"/>
              </w:tabs>
              <w:rPr>
                <w:color w:val="984806"/>
                <w:sz w:val="20"/>
                <w:szCs w:val="20"/>
              </w:rPr>
            </w:pPr>
            <w:r w:rsidDel="00000000" w:rsidR="00000000" w:rsidRPr="00000000">
              <w:rPr>
                <w:color w:val="984806"/>
                <w:sz w:val="20"/>
                <w:szCs w:val="20"/>
                <w:rtl w:val="0"/>
              </w:rPr>
              <w:t xml:space="preserve">RESULTADO FINAL:</w:t>
            </w:r>
          </w:p>
        </w:tc>
      </w:tr>
    </w:tbl>
    <w:p w:rsidR="00000000" w:rsidDel="00000000" w:rsidP="00000000" w:rsidRDefault="00000000" w:rsidRPr="00000000" w14:paraId="00000190">
      <w:pPr>
        <w:tabs>
          <w:tab w:val="left" w:pos="12049"/>
        </w:tabs>
        <w:rPr>
          <w:sz w:val="18"/>
          <w:szCs w:val="18"/>
        </w:rPr>
      </w:pPr>
      <w:r w:rsidDel="00000000" w:rsidR="00000000" w:rsidRPr="00000000">
        <w:rPr>
          <w:rtl w:val="0"/>
        </w:rPr>
      </w:r>
    </w:p>
    <w:p w:rsidR="00000000" w:rsidDel="00000000" w:rsidP="00000000" w:rsidRDefault="00000000" w:rsidRPr="00000000" w14:paraId="00000191">
      <w:pPr>
        <w:tabs>
          <w:tab w:val="left" w:pos="12049"/>
        </w:tabs>
        <w:rPr>
          <w:sz w:val="18"/>
          <w:szCs w:val="18"/>
        </w:rPr>
      </w:pPr>
      <w:r w:rsidDel="00000000" w:rsidR="00000000" w:rsidRPr="00000000">
        <w:rPr>
          <w:rtl w:val="0"/>
        </w:rPr>
      </w:r>
    </w:p>
    <w:p w:rsidR="00000000" w:rsidDel="00000000" w:rsidP="00000000" w:rsidRDefault="00000000" w:rsidRPr="00000000" w14:paraId="00000192">
      <w:pPr>
        <w:tabs>
          <w:tab w:val="left" w:pos="12049"/>
        </w:tabs>
        <w:rPr>
          <w:sz w:val="18"/>
          <w:szCs w:val="18"/>
        </w:rPr>
      </w:pPr>
      <w:r w:rsidDel="00000000" w:rsidR="00000000" w:rsidRPr="00000000">
        <w:rPr>
          <w:rtl w:val="0"/>
        </w:rPr>
      </w:r>
    </w:p>
    <w:p w:rsidR="00000000" w:rsidDel="00000000" w:rsidP="00000000" w:rsidRDefault="00000000" w:rsidRPr="00000000" w14:paraId="00000193">
      <w:pPr>
        <w:tabs>
          <w:tab w:val="left" w:pos="12049"/>
        </w:tabs>
        <w:rPr>
          <w:sz w:val="18"/>
          <w:szCs w:val="18"/>
        </w:rPr>
      </w:pPr>
      <w:r w:rsidDel="00000000" w:rsidR="00000000" w:rsidRPr="00000000">
        <w:rPr>
          <w:rtl w:val="0"/>
        </w:rPr>
      </w:r>
    </w:p>
    <w:p w:rsidR="00000000" w:rsidDel="00000000" w:rsidP="00000000" w:rsidRDefault="00000000" w:rsidRPr="00000000" w14:paraId="00000194">
      <w:pPr>
        <w:tabs>
          <w:tab w:val="left" w:pos="12049"/>
        </w:tabs>
        <w:rPr>
          <w:sz w:val="18"/>
          <w:szCs w:val="18"/>
        </w:rPr>
      </w:pPr>
      <w:r w:rsidDel="00000000" w:rsidR="00000000" w:rsidRPr="00000000">
        <w:rPr>
          <w:rtl w:val="0"/>
        </w:rPr>
      </w:r>
    </w:p>
    <w:p w:rsidR="00000000" w:rsidDel="00000000" w:rsidP="00000000" w:rsidRDefault="00000000" w:rsidRPr="00000000" w14:paraId="00000195">
      <w:pPr>
        <w:tabs>
          <w:tab w:val="left" w:pos="12049"/>
        </w:tabs>
        <w:rPr>
          <w:sz w:val="18"/>
          <w:szCs w:val="18"/>
        </w:rPr>
      </w:pPr>
      <w:r w:rsidDel="00000000" w:rsidR="00000000" w:rsidRPr="00000000">
        <w:rPr>
          <w:rtl w:val="0"/>
        </w:rPr>
      </w:r>
    </w:p>
    <w:tbl>
      <w:tblPr>
        <w:tblStyle w:val="Table8"/>
        <w:tblW w:w="1474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42"/>
        <w:tblGridChange w:id="0">
          <w:tblGrid>
            <w:gridCol w:w="14742"/>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96">
            <w:pPr>
              <w:tabs>
                <w:tab w:val="left" w:pos="12049"/>
              </w:tabs>
              <w:rPr>
                <w:color w:val="984806"/>
                <w:sz w:val="22"/>
                <w:szCs w:val="22"/>
              </w:rPr>
            </w:pPr>
            <w:r w:rsidDel="00000000" w:rsidR="00000000" w:rsidRPr="00000000">
              <w:rPr>
                <w:b w:val="1"/>
                <w:color w:val="984806"/>
                <w:sz w:val="22"/>
                <w:szCs w:val="22"/>
                <w:rtl w:val="0"/>
              </w:rPr>
              <w:t xml:space="preserve">PLAN DE MEJORA DE LA EXPRESIÓN ESCRITA EN SECUNDARIA (Incluida en Inglés)</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tabs>
                <w:tab w:val="left" w:pos="12049"/>
              </w:tabs>
              <w:rPr>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expresión escrita en relación a la evaluación inicial (claridad, coherencia, vocabulario, fluidez, ortografía, …)</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tabs>
                <w:tab w:val="left" w:pos="12049"/>
              </w:tabs>
              <w:rPr>
                <w:sz w:val="22"/>
                <w:szCs w:val="22"/>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20 % del alumnado mejora significativamente (más de 10 %) en su expresión escrita respecto a rúbrica de evaluación inicial </w:t>
            </w:r>
          </w:p>
        </w:tc>
      </w:tr>
    </w:tbl>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9"/>
        <w:tblW w:w="1474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6"/>
        <w:gridCol w:w="1984"/>
        <w:gridCol w:w="1985"/>
        <w:gridCol w:w="2554"/>
        <w:gridCol w:w="1701"/>
        <w:gridCol w:w="851"/>
        <w:gridCol w:w="709"/>
        <w:gridCol w:w="567"/>
        <w:gridCol w:w="595"/>
        <w:tblGridChange w:id="0">
          <w:tblGrid>
            <w:gridCol w:w="3796"/>
            <w:gridCol w:w="1984"/>
            <w:gridCol w:w="1985"/>
            <w:gridCol w:w="2554"/>
            <w:gridCol w:w="1701"/>
            <w:gridCol w:w="851"/>
            <w:gridCol w:w="709"/>
            <w:gridCol w:w="567"/>
            <w:gridCol w:w="595"/>
          </w:tblGrid>
        </w:tblGridChange>
      </w:tblGrid>
      <w:tr>
        <w:trPr>
          <w:trHeight w:val="200" w:hRule="atLeast"/>
        </w:trPr>
        <w:tc>
          <w:tcPr>
            <w:gridSpan w:val="9"/>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9A">
            <w:pPr>
              <w:tabs>
                <w:tab w:val="left" w:pos="12049"/>
              </w:tabs>
              <w:rPr>
                <w:color w:val="984806"/>
                <w:sz w:val="22"/>
                <w:szCs w:val="22"/>
              </w:rPr>
            </w:pPr>
            <w:r w:rsidDel="00000000" w:rsidR="00000000" w:rsidRPr="00000000">
              <w:rPr>
                <w:b w:val="1"/>
                <w:color w:val="984806"/>
                <w:sz w:val="22"/>
                <w:szCs w:val="22"/>
                <w:rtl w:val="0"/>
              </w:rPr>
              <w:t xml:space="preserve">ACTUACIÓN 1: Participación en tareas de producción escrita </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A3">
            <w:pPr>
              <w:tabs>
                <w:tab w:val="left" w:pos="12049"/>
              </w:tabs>
              <w:jc w:val="center"/>
              <w:rPr>
                <w:color w:val="984806"/>
                <w:sz w:val="20"/>
                <w:szCs w:val="20"/>
              </w:rPr>
            </w:pPr>
            <w:r w:rsidDel="00000000" w:rsidR="00000000" w:rsidRPr="00000000">
              <w:rPr>
                <w:color w:val="984806"/>
                <w:sz w:val="20"/>
                <w:szCs w:val="20"/>
                <w:rtl w:val="0"/>
              </w:rPr>
              <w:t xml:space="preserve">TAREAS</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A4">
            <w:pPr>
              <w:tabs>
                <w:tab w:val="left" w:pos="12049"/>
              </w:tabs>
              <w:jc w:val="center"/>
              <w:rPr>
                <w:color w:val="984806"/>
                <w:sz w:val="20"/>
                <w:szCs w:val="20"/>
              </w:rPr>
            </w:pPr>
            <w:r w:rsidDel="00000000" w:rsidR="00000000" w:rsidRPr="00000000">
              <w:rPr>
                <w:color w:val="984806"/>
                <w:sz w:val="20"/>
                <w:szCs w:val="20"/>
                <w:rtl w:val="0"/>
              </w:rPr>
              <w:t xml:space="preserve">TEMPORA-</w:t>
            </w:r>
          </w:p>
          <w:p w:rsidR="00000000" w:rsidDel="00000000" w:rsidP="00000000" w:rsidRDefault="00000000" w:rsidRPr="00000000" w14:paraId="000001A5">
            <w:pPr>
              <w:tabs>
                <w:tab w:val="left" w:pos="12049"/>
              </w:tabs>
              <w:jc w:val="center"/>
              <w:rPr>
                <w:color w:val="984806"/>
                <w:sz w:val="20"/>
                <w:szCs w:val="20"/>
              </w:rPr>
            </w:pPr>
            <w:r w:rsidDel="00000000" w:rsidR="00000000" w:rsidRPr="00000000">
              <w:rPr>
                <w:color w:val="984806"/>
                <w:sz w:val="20"/>
                <w:szCs w:val="20"/>
                <w:rtl w:val="0"/>
              </w:rPr>
              <w:t xml:space="preserve">LIZACIÓN</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A6">
            <w:pPr>
              <w:tabs>
                <w:tab w:val="left" w:pos="12049"/>
              </w:tabs>
              <w:jc w:val="center"/>
              <w:rPr>
                <w:color w:val="984806"/>
                <w:sz w:val="20"/>
                <w:szCs w:val="20"/>
              </w:rPr>
            </w:pPr>
            <w:r w:rsidDel="00000000" w:rsidR="00000000" w:rsidRPr="00000000">
              <w:rPr>
                <w:color w:val="984806"/>
                <w:sz w:val="20"/>
                <w:szCs w:val="20"/>
                <w:rtl w:val="0"/>
              </w:rPr>
              <w:t xml:space="preserve">RESPONSABLES</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A7">
            <w:pPr>
              <w:tabs>
                <w:tab w:val="left" w:pos="12049"/>
              </w:tabs>
              <w:jc w:val="center"/>
              <w:rPr>
                <w:color w:val="984806"/>
                <w:sz w:val="20"/>
                <w:szCs w:val="20"/>
              </w:rPr>
            </w:pPr>
            <w:r w:rsidDel="00000000" w:rsidR="00000000" w:rsidRPr="00000000">
              <w:rPr>
                <w:color w:val="984806"/>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A8">
            <w:pPr>
              <w:tabs>
                <w:tab w:val="left" w:pos="12049"/>
              </w:tabs>
              <w:jc w:val="center"/>
              <w:rPr>
                <w:color w:val="984806"/>
                <w:sz w:val="20"/>
                <w:szCs w:val="20"/>
              </w:rPr>
            </w:pPr>
            <w:r w:rsidDel="00000000" w:rsidR="00000000" w:rsidRPr="00000000">
              <w:rPr>
                <w:color w:val="984806"/>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A9">
            <w:pPr>
              <w:tabs>
                <w:tab w:val="left" w:pos="12049"/>
              </w:tabs>
              <w:jc w:val="center"/>
              <w:rPr>
                <w:color w:val="984806"/>
                <w:sz w:val="20"/>
                <w:szCs w:val="20"/>
              </w:rPr>
            </w:pPr>
            <w:r w:rsidDel="00000000" w:rsidR="00000000" w:rsidRPr="00000000">
              <w:rPr>
                <w:color w:val="984806"/>
                <w:sz w:val="20"/>
                <w:szCs w:val="20"/>
                <w:rtl w:val="0"/>
              </w:rPr>
              <w:t xml:space="preserve">RESULTADO</w:t>
            </w:r>
          </w:p>
          <w:p w:rsidR="00000000" w:rsidDel="00000000" w:rsidP="00000000" w:rsidRDefault="00000000" w:rsidRPr="00000000" w14:paraId="000001AA">
            <w:pPr>
              <w:tabs>
                <w:tab w:val="left" w:pos="12049"/>
              </w:tabs>
              <w:jc w:val="center"/>
              <w:rPr>
                <w:color w:val="984806"/>
                <w:sz w:val="20"/>
                <w:szCs w:val="20"/>
              </w:rPr>
            </w:pPr>
            <w:r w:rsidDel="00000000" w:rsidR="00000000" w:rsidRPr="00000000">
              <w:rPr>
                <w:color w:val="984806"/>
                <w:sz w:val="20"/>
                <w:szCs w:val="20"/>
                <w:rtl w:val="0"/>
              </w:rPr>
              <w:t xml:space="preserve">TAREA</w:t>
            </w:r>
          </w:p>
        </w:tc>
      </w:tr>
      <w:tr>
        <w:trPr>
          <w:trHeight w:val="60" w:hRule="atLeast"/>
        </w:trPr>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B3">
            <w:pPr>
              <w:tabs>
                <w:tab w:val="left" w:pos="12049"/>
              </w:tabs>
              <w:rPr>
                <w:color w:val="984806"/>
                <w:sz w:val="20"/>
                <w:szCs w:val="20"/>
              </w:rPr>
            </w:pPr>
            <w:r w:rsidDel="00000000" w:rsidR="00000000" w:rsidRPr="00000000">
              <w:rPr>
                <w:color w:val="984806"/>
                <w:sz w:val="20"/>
                <w:szCs w:val="20"/>
                <w:rtl w:val="0"/>
              </w:rPr>
              <w:t xml:space="preserve">1</w:t>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B4">
            <w:pPr>
              <w:tabs>
                <w:tab w:val="left" w:pos="12049"/>
              </w:tabs>
              <w:rPr>
                <w:color w:val="984806"/>
                <w:sz w:val="20"/>
                <w:szCs w:val="20"/>
              </w:rPr>
            </w:pPr>
            <w:r w:rsidDel="00000000" w:rsidR="00000000" w:rsidRPr="00000000">
              <w:rPr>
                <w:color w:val="984806"/>
                <w:sz w:val="20"/>
                <w:szCs w:val="20"/>
                <w:rtl w:val="0"/>
              </w:rPr>
              <w:t xml:space="preserve">2</w:t>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B5">
            <w:pPr>
              <w:tabs>
                <w:tab w:val="left" w:pos="12049"/>
              </w:tabs>
              <w:rPr>
                <w:color w:val="984806"/>
                <w:sz w:val="20"/>
                <w:szCs w:val="20"/>
              </w:rPr>
            </w:pPr>
            <w:r w:rsidDel="00000000" w:rsidR="00000000" w:rsidRPr="00000000">
              <w:rPr>
                <w:color w:val="984806"/>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B6">
            <w:pPr>
              <w:tabs>
                <w:tab w:val="left" w:pos="12049"/>
              </w:tabs>
              <w:rPr>
                <w:color w:val="984806"/>
                <w:sz w:val="20"/>
                <w:szCs w:val="20"/>
              </w:rPr>
            </w:pPr>
            <w:r w:rsidDel="00000000" w:rsidR="00000000" w:rsidRPr="00000000">
              <w:rPr>
                <w:color w:val="984806"/>
                <w:sz w:val="20"/>
                <w:szCs w:val="20"/>
                <w:rtl w:val="0"/>
              </w:rPr>
              <w:t xml:space="preserve">4</w:t>
            </w:r>
          </w:p>
        </w:tc>
      </w:tr>
      <w:tr>
        <w:trPr>
          <w:trHeight w:val="50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7">
            <w:pPr>
              <w:tabs>
                <w:tab w:val="left" w:pos="12049"/>
              </w:tabs>
              <w:jc w:val="both"/>
              <w:rPr>
                <w:sz w:val="22"/>
                <w:szCs w:val="22"/>
              </w:rPr>
            </w:pPr>
            <w:bookmarkStart w:colFirst="0" w:colLast="0" w:name="_heading=h.1fob9te" w:id="2"/>
            <w:bookmarkEnd w:id="2"/>
            <w:r w:rsidDel="00000000" w:rsidR="00000000" w:rsidRPr="00000000">
              <w:rPr>
                <w:sz w:val="22"/>
                <w:szCs w:val="22"/>
                <w:rtl w:val="0"/>
              </w:rPr>
              <w:t xml:space="preserve">Inclusión de actividades de aprendizaje integradas que impliquen redacción de textos escritos en todas las materias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8">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9">
            <w:pPr>
              <w:tabs>
                <w:tab w:val="left" w:pos="12049"/>
              </w:tabs>
              <w:jc w:val="center"/>
              <w:rPr>
                <w:sz w:val="22"/>
                <w:szCs w:val="22"/>
              </w:rPr>
            </w:pPr>
            <w:r w:rsidDel="00000000" w:rsidR="00000000" w:rsidRPr="00000000">
              <w:rPr>
                <w:rtl w:val="0"/>
              </w:rPr>
            </w:r>
          </w:p>
          <w:p w:rsidR="00000000" w:rsidDel="00000000" w:rsidP="00000000" w:rsidRDefault="00000000" w:rsidRPr="00000000" w14:paraId="000001BA">
            <w:pPr>
              <w:tabs>
                <w:tab w:val="left" w:pos="12049"/>
              </w:tabs>
              <w:jc w:val="center"/>
              <w:rPr>
                <w:sz w:val="22"/>
                <w:szCs w:val="22"/>
              </w:rPr>
            </w:pPr>
            <w:r w:rsidDel="00000000" w:rsidR="00000000" w:rsidRPr="00000000">
              <w:rPr>
                <w:sz w:val="22"/>
                <w:szCs w:val="22"/>
                <w:rtl w:val="0"/>
              </w:rPr>
              <w:t xml:space="preserve">Profesorado ESO</w:t>
            </w:r>
          </w:p>
          <w:p w:rsidR="00000000" w:rsidDel="00000000" w:rsidP="00000000" w:rsidRDefault="00000000" w:rsidRPr="00000000" w14:paraId="000001BB">
            <w:pPr>
              <w:tabs>
                <w:tab w:val="left" w:pos="12049"/>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C">
            <w:pPr>
              <w:tabs>
                <w:tab w:val="left" w:pos="12049"/>
              </w:tabs>
              <w:jc w:val="both"/>
              <w:rPr>
                <w:sz w:val="22"/>
                <w:szCs w:val="22"/>
              </w:rPr>
            </w:pPr>
            <w:r w:rsidDel="00000000" w:rsidR="00000000" w:rsidRPr="00000000">
              <w:rPr>
                <w:b w:val="1"/>
                <w:sz w:val="22"/>
                <w:szCs w:val="22"/>
                <w:rtl w:val="0"/>
              </w:rPr>
              <w:t xml:space="preserve">El 75% de profesorado </w:t>
            </w:r>
            <w:r w:rsidDel="00000000" w:rsidR="00000000" w:rsidRPr="00000000">
              <w:rPr>
                <w:sz w:val="22"/>
                <w:szCs w:val="22"/>
                <w:rtl w:val="0"/>
              </w:rPr>
              <w:t xml:space="preserve"> incluye y califica en  su materia actividades de aprendizaje integrado que implican la expresión escrita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D">
            <w:pPr>
              <w:tabs>
                <w:tab w:val="left" w:pos="12049"/>
              </w:tabs>
              <w:jc w:val="center"/>
              <w:rPr>
                <w:sz w:val="22"/>
                <w:szCs w:val="22"/>
              </w:rPr>
            </w:pPr>
            <w:r w:rsidDel="00000000" w:rsidR="00000000" w:rsidRPr="00000000">
              <w:rPr>
                <w:sz w:val="22"/>
                <w:szCs w:val="22"/>
                <w:rtl w:val="0"/>
              </w:rPr>
              <w:t xml:space="preserve">Jefes de Departamento y coordinador de proyecto de innovación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E">
            <w:pPr>
              <w:tabs>
                <w:tab w:val="left" w:pos="12049"/>
              </w:tabs>
              <w:jc w:val="center"/>
              <w:rPr>
                <w:sz w:val="16"/>
                <w:szCs w:val="16"/>
              </w:rPr>
            </w:pPr>
            <w:r w:rsidDel="00000000" w:rsidR="00000000" w:rsidRPr="00000000">
              <w:rPr>
                <w:sz w:val="16"/>
                <w:szCs w:val="16"/>
                <w:rtl w:val="0"/>
              </w:rPr>
              <w:t xml:space="preserve"> 0-25%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F">
            <w:pPr>
              <w:tabs>
                <w:tab w:val="left" w:pos="12049"/>
              </w:tabs>
              <w:jc w:val="center"/>
              <w:rPr>
                <w:sz w:val="16"/>
                <w:szCs w:val="16"/>
              </w:rPr>
            </w:pPr>
            <w:r w:rsidDel="00000000" w:rsidR="00000000" w:rsidRPr="00000000">
              <w:rPr>
                <w:sz w:val="16"/>
                <w:szCs w:val="16"/>
                <w:rtl w:val="0"/>
              </w:rPr>
              <w:t xml:space="preserve">26-50%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0">
            <w:pPr>
              <w:tabs>
                <w:tab w:val="left" w:pos="12049"/>
              </w:tabs>
              <w:jc w:val="center"/>
              <w:rPr>
                <w:sz w:val="16"/>
                <w:szCs w:val="16"/>
              </w:rPr>
            </w:pPr>
            <w:r w:rsidDel="00000000" w:rsidR="00000000" w:rsidRPr="00000000">
              <w:rPr>
                <w:sz w:val="16"/>
                <w:szCs w:val="16"/>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tabs>
                <w:tab w:val="left" w:pos="12049"/>
              </w:tabs>
              <w:jc w:val="center"/>
              <w:rPr>
                <w:sz w:val="16"/>
                <w:szCs w:val="16"/>
              </w:rPr>
            </w:pPr>
            <w:r w:rsidDel="00000000" w:rsidR="00000000" w:rsidRPr="00000000">
              <w:rPr>
                <w:sz w:val="16"/>
                <w:szCs w:val="16"/>
                <w:rtl w:val="0"/>
              </w:rPr>
              <w:t xml:space="preserve"> 76-100%</w:t>
            </w:r>
          </w:p>
        </w:tc>
      </w:tr>
      <w:tr>
        <w:trPr>
          <w:trHeight w:val="5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C2">
            <w:pPr>
              <w:tabs>
                <w:tab w:val="left" w:pos="12049"/>
              </w:tabs>
              <w:jc w:val="both"/>
              <w:rPr>
                <w:sz w:val="22"/>
                <w:szCs w:val="22"/>
              </w:rPr>
            </w:pPr>
            <w:r w:rsidDel="00000000" w:rsidR="00000000" w:rsidRPr="00000000">
              <w:rPr>
                <w:sz w:val="22"/>
                <w:szCs w:val="22"/>
                <w:rtl w:val="0"/>
              </w:rPr>
              <w:t xml:space="preserve">Participar en el blog contestando cuestiones, elaborando ensayos, narraciones sobre temática del proyecto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3">
            <w:pPr>
              <w:tabs>
                <w:tab w:val="left" w:pos="12049"/>
              </w:tabs>
              <w:jc w:val="center"/>
              <w:rPr>
                <w:sz w:val="22"/>
                <w:szCs w:val="22"/>
              </w:rPr>
            </w:pPr>
            <w:r w:rsidDel="00000000" w:rsidR="00000000" w:rsidRPr="00000000">
              <w:rPr>
                <w:sz w:val="22"/>
                <w:szCs w:val="22"/>
                <w:rtl w:val="0"/>
              </w:rPr>
              <w:t xml:space="preserve">Primer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4">
            <w:pPr>
              <w:tabs>
                <w:tab w:val="left" w:pos="12049"/>
              </w:tabs>
              <w:jc w:val="center"/>
              <w:rPr>
                <w:sz w:val="22"/>
                <w:szCs w:val="22"/>
              </w:rPr>
            </w:pPr>
            <w:r w:rsidDel="00000000" w:rsidR="00000000" w:rsidRPr="00000000">
              <w:rPr>
                <w:sz w:val="22"/>
                <w:szCs w:val="22"/>
                <w:rtl w:val="0"/>
              </w:rPr>
              <w:t xml:space="preserve">Profesorado de ESO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5">
            <w:pPr>
              <w:tabs>
                <w:tab w:val="left" w:pos="12049"/>
              </w:tabs>
              <w:jc w:val="both"/>
              <w:rPr>
                <w:sz w:val="22"/>
                <w:szCs w:val="22"/>
              </w:rPr>
            </w:pPr>
            <w:r w:rsidDel="00000000" w:rsidR="00000000" w:rsidRPr="00000000">
              <w:rPr>
                <w:sz w:val="22"/>
                <w:szCs w:val="22"/>
                <w:rtl w:val="0"/>
              </w:rPr>
              <w:t xml:space="preserve">Un 20 % del alumnado participa activamente en el blog</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6">
            <w:pPr>
              <w:tabs>
                <w:tab w:val="left" w:pos="12049"/>
              </w:tabs>
              <w:jc w:val="center"/>
              <w:rPr>
                <w:sz w:val="22"/>
                <w:szCs w:val="22"/>
              </w:rPr>
            </w:pPr>
            <w:r w:rsidDel="00000000" w:rsidR="00000000" w:rsidRPr="00000000">
              <w:rPr>
                <w:sz w:val="22"/>
                <w:szCs w:val="22"/>
                <w:rtl w:val="0"/>
              </w:rPr>
              <w:t xml:space="preserve">Director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7">
            <w:pPr>
              <w:tabs>
                <w:tab w:val="left" w:pos="12049"/>
              </w:tabs>
              <w:jc w:val="center"/>
              <w:rPr>
                <w:sz w:val="16"/>
                <w:szCs w:val="16"/>
              </w:rPr>
            </w:pPr>
            <w:r w:rsidDel="00000000" w:rsidR="00000000" w:rsidRPr="00000000">
              <w:rPr>
                <w:sz w:val="16"/>
                <w:szCs w:val="16"/>
                <w:rtl w:val="0"/>
              </w:rPr>
              <w:t xml:space="preserve">0-5 % participa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8">
            <w:pPr>
              <w:tabs>
                <w:tab w:val="left" w:pos="12049"/>
              </w:tabs>
              <w:jc w:val="center"/>
              <w:rPr>
                <w:sz w:val="16"/>
                <w:szCs w:val="16"/>
              </w:rPr>
            </w:pPr>
            <w:r w:rsidDel="00000000" w:rsidR="00000000" w:rsidRPr="00000000">
              <w:rPr>
                <w:sz w:val="16"/>
                <w:szCs w:val="16"/>
                <w:rtl w:val="0"/>
              </w:rPr>
              <w:t xml:space="preserve">6-15 %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9">
            <w:pPr>
              <w:tabs>
                <w:tab w:val="left" w:pos="12049"/>
              </w:tabs>
              <w:jc w:val="center"/>
              <w:rPr>
                <w:sz w:val="16"/>
                <w:szCs w:val="16"/>
              </w:rPr>
            </w:pPr>
            <w:r w:rsidDel="00000000" w:rsidR="00000000" w:rsidRPr="00000000">
              <w:rPr>
                <w:sz w:val="16"/>
                <w:szCs w:val="16"/>
                <w:rtl w:val="0"/>
              </w:rPr>
              <w:t xml:space="preserve">16-30%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tabs>
                <w:tab w:val="left" w:pos="12049"/>
              </w:tabs>
              <w:jc w:val="center"/>
              <w:rPr>
                <w:sz w:val="16"/>
                <w:szCs w:val="16"/>
              </w:rPr>
            </w:pPr>
            <w:r w:rsidDel="00000000" w:rsidR="00000000" w:rsidRPr="00000000">
              <w:rPr>
                <w:sz w:val="16"/>
                <w:szCs w:val="16"/>
                <w:rtl w:val="0"/>
              </w:rPr>
              <w:t xml:space="preserve">31% o más</w:t>
            </w:r>
          </w:p>
        </w:tc>
      </w:tr>
      <w:tr>
        <w:trPr>
          <w:trHeight w:val="5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CB">
            <w:pPr>
              <w:tabs>
                <w:tab w:val="left" w:pos="12049"/>
              </w:tabs>
              <w:jc w:val="both"/>
              <w:rPr>
                <w:sz w:val="22"/>
                <w:szCs w:val="22"/>
              </w:rPr>
            </w:pPr>
            <w:r w:rsidDel="00000000" w:rsidR="00000000" w:rsidRPr="00000000">
              <w:rPr>
                <w:sz w:val="22"/>
                <w:szCs w:val="22"/>
                <w:rtl w:val="0"/>
              </w:rPr>
              <w:t xml:space="preserve">Creación de glosarios específicos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C">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D">
            <w:pPr>
              <w:tabs>
                <w:tab w:val="left" w:pos="12049"/>
              </w:tabs>
              <w:jc w:val="center"/>
              <w:rPr>
                <w:sz w:val="22"/>
                <w:szCs w:val="22"/>
              </w:rPr>
            </w:pPr>
            <w:r w:rsidDel="00000000" w:rsidR="00000000" w:rsidRPr="00000000">
              <w:rPr>
                <w:sz w:val="22"/>
                <w:szCs w:val="22"/>
                <w:rtl w:val="0"/>
              </w:rPr>
              <w:t xml:space="preserve">Profesorado de 1º de ESO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E">
            <w:pPr>
              <w:tabs>
                <w:tab w:val="left" w:pos="12049"/>
              </w:tabs>
              <w:jc w:val="both"/>
              <w:rPr>
                <w:sz w:val="22"/>
                <w:szCs w:val="22"/>
              </w:rPr>
            </w:pPr>
            <w:r w:rsidDel="00000000" w:rsidR="00000000" w:rsidRPr="00000000">
              <w:rPr>
                <w:sz w:val="22"/>
                <w:szCs w:val="22"/>
                <w:rtl w:val="0"/>
              </w:rPr>
              <w:t xml:space="preserve">El profesorado de todas las materias enseña y califica el dominio de glosario específico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F">
            <w:pPr>
              <w:tabs>
                <w:tab w:val="left" w:pos="12049"/>
              </w:tabs>
              <w:jc w:val="center"/>
              <w:rPr>
                <w:sz w:val="22"/>
                <w:szCs w:val="22"/>
              </w:rPr>
            </w:pPr>
            <w:r w:rsidDel="00000000" w:rsidR="00000000" w:rsidRPr="00000000">
              <w:rPr>
                <w:sz w:val="22"/>
                <w:szCs w:val="22"/>
                <w:rtl w:val="0"/>
              </w:rPr>
              <w:t xml:space="preserve">Jefes de Departamento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D0">
            <w:pPr>
              <w:tabs>
                <w:tab w:val="left" w:pos="12049"/>
              </w:tabs>
              <w:jc w:val="center"/>
              <w:rPr>
                <w:sz w:val="22"/>
                <w:szCs w:val="22"/>
              </w:rPr>
            </w:pPr>
            <w:r w:rsidDel="00000000" w:rsidR="00000000" w:rsidRPr="00000000">
              <w:rPr>
                <w:sz w:val="16"/>
                <w:szCs w:val="16"/>
                <w:rtl w:val="0"/>
              </w:rPr>
              <w:t xml:space="preserve"> 0-25%  del profesorado</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D1">
            <w:pPr>
              <w:tabs>
                <w:tab w:val="left" w:pos="12049"/>
              </w:tabs>
              <w:jc w:val="center"/>
              <w:rPr>
                <w:sz w:val="22"/>
                <w:szCs w:val="22"/>
              </w:rPr>
            </w:pPr>
            <w:r w:rsidDel="00000000" w:rsidR="00000000" w:rsidRPr="00000000">
              <w:rPr>
                <w:sz w:val="16"/>
                <w:szCs w:val="16"/>
                <w:rtl w:val="0"/>
              </w:rPr>
              <w:t xml:space="preserve">26-50%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D2">
            <w:pPr>
              <w:tabs>
                <w:tab w:val="left" w:pos="12049"/>
              </w:tabs>
              <w:jc w:val="center"/>
              <w:rPr>
                <w:sz w:val="22"/>
                <w:szCs w:val="22"/>
              </w:rPr>
            </w:pPr>
            <w:r w:rsidDel="00000000" w:rsidR="00000000" w:rsidRPr="00000000">
              <w:rPr>
                <w:sz w:val="16"/>
                <w:szCs w:val="16"/>
                <w:rtl w:val="0"/>
              </w:rPr>
              <w:t xml:space="preserve"> 51-75%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tabs>
                <w:tab w:val="left" w:pos="12049"/>
              </w:tabs>
              <w:jc w:val="center"/>
              <w:rPr>
                <w:sz w:val="22"/>
                <w:szCs w:val="22"/>
              </w:rPr>
            </w:pPr>
            <w:r w:rsidDel="00000000" w:rsidR="00000000" w:rsidRPr="00000000">
              <w:rPr>
                <w:sz w:val="16"/>
                <w:szCs w:val="16"/>
                <w:rtl w:val="0"/>
              </w:rPr>
              <w:t xml:space="preserve"> 76-100%</w:t>
            </w:r>
            <w:r w:rsidDel="00000000" w:rsidR="00000000" w:rsidRPr="00000000">
              <w:rPr>
                <w:rtl w:val="0"/>
              </w:rPr>
            </w:r>
          </w:p>
        </w:tc>
      </w:tr>
    </w:tbl>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10"/>
        <w:tblW w:w="1493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33"/>
        <w:tblGridChange w:id="0">
          <w:tblGrid>
            <w:gridCol w:w="14933"/>
          </w:tblGrid>
        </w:tblGridChange>
      </w:tblGrid>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tabs>
                <w:tab w:val="left" w:pos="12049"/>
              </w:tabs>
              <w:rPr>
                <w:sz w:val="20"/>
                <w:szCs w:val="20"/>
              </w:rPr>
            </w:pPr>
            <w:r w:rsidDel="00000000" w:rsidR="00000000" w:rsidRPr="00000000">
              <w:rPr>
                <w:sz w:val="20"/>
                <w:szCs w:val="20"/>
                <w:rtl w:val="0"/>
              </w:rPr>
              <w:t xml:space="preserve">OBSERVACIONES: </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tabs>
                <w:tab w:val="left" w:pos="12049"/>
              </w:tabs>
              <w:rPr>
                <w:sz w:val="20"/>
                <w:szCs w:val="20"/>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Rúbricas, cuestionario profesorado, registro de producciones de alumnado, análisis de programaciones.</w:t>
            </w:r>
          </w:p>
        </w:tc>
      </w:tr>
      <w:tr>
        <w:trPr>
          <w:trHeight w:val="60" w:hRule="atLeast"/>
        </w:trPr>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D7">
            <w:pPr>
              <w:tabs>
                <w:tab w:val="left" w:pos="12049"/>
              </w:tabs>
              <w:rPr>
                <w:color w:val="984806"/>
                <w:sz w:val="22"/>
                <w:szCs w:val="22"/>
              </w:rPr>
            </w:pPr>
            <w:r w:rsidDel="00000000" w:rsidR="00000000" w:rsidRPr="00000000">
              <w:rPr>
                <w:b w:val="1"/>
                <w:color w:val="984806"/>
                <w:sz w:val="22"/>
                <w:szCs w:val="22"/>
                <w:rtl w:val="0"/>
              </w:rPr>
              <w:t xml:space="preserve">RESULTADO FINAL:</w:t>
            </w:r>
            <w:r w:rsidDel="00000000" w:rsidR="00000000" w:rsidRPr="00000000">
              <w:rPr>
                <w:rtl w:val="0"/>
              </w:rPr>
            </w:r>
          </w:p>
        </w:tc>
      </w:tr>
    </w:tbl>
    <w:p w:rsidR="00000000" w:rsidDel="00000000" w:rsidP="00000000" w:rsidRDefault="00000000" w:rsidRPr="00000000" w14:paraId="000001D8">
      <w:pPr>
        <w:tabs>
          <w:tab w:val="left" w:pos="12049"/>
        </w:tabs>
        <w:rPr/>
      </w:pPr>
      <w:r w:rsidDel="00000000" w:rsidR="00000000" w:rsidRPr="00000000">
        <w:rPr>
          <w:rtl w:val="0"/>
        </w:rPr>
      </w:r>
    </w:p>
    <w:p w:rsidR="00000000" w:rsidDel="00000000" w:rsidP="00000000" w:rsidRDefault="00000000" w:rsidRPr="00000000" w14:paraId="000001D9">
      <w:pPr>
        <w:tabs>
          <w:tab w:val="left" w:pos="12049"/>
        </w:tabs>
        <w:rPr/>
      </w:pPr>
      <w:r w:rsidDel="00000000" w:rsidR="00000000" w:rsidRPr="00000000">
        <w:rPr>
          <w:rtl w:val="0"/>
        </w:rPr>
      </w:r>
    </w:p>
    <w:tbl>
      <w:tblPr>
        <w:tblStyle w:val="Table11"/>
        <w:tblW w:w="1490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08"/>
        <w:tblGridChange w:id="0">
          <w:tblGrid>
            <w:gridCol w:w="14908"/>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DA">
            <w:pPr>
              <w:tabs>
                <w:tab w:val="left" w:pos="12049"/>
              </w:tabs>
              <w:rPr>
                <w:color w:val="984806"/>
                <w:sz w:val="22"/>
                <w:szCs w:val="22"/>
              </w:rPr>
            </w:pPr>
            <w:r w:rsidDel="00000000" w:rsidR="00000000" w:rsidRPr="00000000">
              <w:rPr>
                <w:b w:val="1"/>
                <w:color w:val="984806"/>
                <w:sz w:val="22"/>
                <w:szCs w:val="22"/>
                <w:rtl w:val="0"/>
              </w:rPr>
              <w:t xml:space="preserve">PLAN DE MEJORA DE LA EXPRESIÓN ORAL (Incluida en Inglés)</w:t>
            </w:r>
            <w:r w:rsidDel="00000000" w:rsidR="00000000" w:rsidRPr="00000000">
              <w:rPr>
                <w:rtl w:val="0"/>
              </w:rPr>
            </w:r>
          </w:p>
        </w:tc>
      </w:tr>
    </w:tbl>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2"/>
          <w:szCs w:val="22"/>
        </w:rPr>
      </w:pPr>
      <w:r w:rsidDel="00000000" w:rsidR="00000000" w:rsidRPr="00000000">
        <w:rPr>
          <w:rtl w:val="0"/>
        </w:rPr>
      </w:r>
    </w:p>
    <w:tbl>
      <w:tblPr>
        <w:tblStyle w:val="Table12"/>
        <w:tblW w:w="1490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08"/>
        <w:tblGridChange w:id="0">
          <w:tblGrid>
            <w:gridCol w:w="14908"/>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tabs>
                <w:tab w:val="left" w:pos="12049"/>
              </w:tabs>
              <w:rPr>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expresión oral en relación a la evaluación inicial (se atreven, claridad, coherencia, vocabulario, fluidez, …)</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tabs>
                <w:tab w:val="left" w:pos="12049"/>
              </w:tabs>
              <w:rPr>
                <w:sz w:val="22"/>
                <w:szCs w:val="22"/>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20 % del alumnado de ESO (excluidos absentistas) mejora significativamente (más de 10 %) en iniciativa y participación, claridad, estructuración de ideas, orden y competencias persuasivas. </w:t>
            </w:r>
          </w:p>
          <w:p w:rsidR="00000000" w:rsidDel="00000000" w:rsidP="00000000" w:rsidRDefault="00000000" w:rsidRPr="00000000" w14:paraId="000001DE">
            <w:pPr>
              <w:tabs>
                <w:tab w:val="left" w:pos="12049"/>
              </w:tabs>
              <w:rPr>
                <w:sz w:val="22"/>
                <w:szCs w:val="22"/>
              </w:rPr>
            </w:pPr>
            <w:r w:rsidDel="00000000" w:rsidR="00000000" w:rsidRPr="00000000">
              <w:rPr>
                <w:rtl w:val="0"/>
              </w:rPr>
            </w:r>
          </w:p>
          <w:p w:rsidR="00000000" w:rsidDel="00000000" w:rsidP="00000000" w:rsidRDefault="00000000" w:rsidRPr="00000000" w14:paraId="000001DF">
            <w:pPr>
              <w:tabs>
                <w:tab w:val="left" w:pos="12049"/>
              </w:tabs>
              <w:rPr>
                <w:sz w:val="22"/>
                <w:szCs w:val="22"/>
              </w:rPr>
            </w:pPr>
            <w:r w:rsidDel="00000000" w:rsidR="00000000" w:rsidRPr="00000000">
              <w:rPr>
                <w:rtl w:val="0"/>
              </w:rPr>
            </w:r>
          </w:p>
          <w:p w:rsidR="00000000" w:rsidDel="00000000" w:rsidP="00000000" w:rsidRDefault="00000000" w:rsidRPr="00000000" w14:paraId="000001E0">
            <w:pPr>
              <w:tabs>
                <w:tab w:val="left" w:pos="12049"/>
              </w:tabs>
              <w:rPr>
                <w:sz w:val="22"/>
                <w:szCs w:val="22"/>
              </w:rPr>
            </w:pPr>
            <w:r w:rsidDel="00000000" w:rsidR="00000000" w:rsidRPr="00000000">
              <w:rPr>
                <w:rtl w:val="0"/>
              </w:rPr>
            </w:r>
          </w:p>
          <w:p w:rsidR="00000000" w:rsidDel="00000000" w:rsidP="00000000" w:rsidRDefault="00000000" w:rsidRPr="00000000" w14:paraId="000001E1">
            <w:pPr>
              <w:tabs>
                <w:tab w:val="left" w:pos="12049"/>
              </w:tabs>
              <w:rPr>
                <w:sz w:val="22"/>
                <w:szCs w:val="22"/>
              </w:rPr>
            </w:pPr>
            <w:r w:rsidDel="00000000" w:rsidR="00000000" w:rsidRPr="00000000">
              <w:rPr>
                <w:rtl w:val="0"/>
              </w:rPr>
            </w:r>
          </w:p>
        </w:tc>
      </w:tr>
    </w:tbl>
    <w:p w:rsidR="00000000" w:rsidDel="00000000" w:rsidP="00000000" w:rsidRDefault="00000000" w:rsidRPr="00000000" w14:paraId="000001E2">
      <w:pPr>
        <w:tabs>
          <w:tab w:val="left" w:pos="12049"/>
        </w:tabs>
        <w:rPr>
          <w:sz w:val="2"/>
          <w:szCs w:val="2"/>
        </w:rPr>
      </w:pPr>
      <w:r w:rsidDel="00000000" w:rsidR="00000000" w:rsidRPr="00000000">
        <w:rPr>
          <w:rtl w:val="0"/>
        </w:rPr>
      </w:r>
    </w:p>
    <w:tbl>
      <w:tblPr>
        <w:tblStyle w:val="Table13"/>
        <w:tblW w:w="149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8"/>
        <w:gridCol w:w="1984"/>
        <w:gridCol w:w="1985"/>
        <w:gridCol w:w="1839"/>
        <w:gridCol w:w="1842"/>
        <w:gridCol w:w="993"/>
        <w:gridCol w:w="850"/>
        <w:gridCol w:w="851"/>
        <w:gridCol w:w="799"/>
        <w:tblGridChange w:id="0">
          <w:tblGrid>
            <w:gridCol w:w="3798"/>
            <w:gridCol w:w="1984"/>
            <w:gridCol w:w="1985"/>
            <w:gridCol w:w="1839"/>
            <w:gridCol w:w="1842"/>
            <w:gridCol w:w="993"/>
            <w:gridCol w:w="850"/>
            <w:gridCol w:w="851"/>
            <w:gridCol w:w="799"/>
          </w:tblGrid>
        </w:tblGridChange>
      </w:tblGrid>
      <w:tr>
        <w:trPr>
          <w:trHeight w:val="280" w:hRule="atLeast"/>
        </w:trPr>
        <w:tc>
          <w:tcPr>
            <w:gridSpan w:val="9"/>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1E3">
            <w:pPr>
              <w:tabs>
                <w:tab w:val="left" w:pos="12049"/>
              </w:tabs>
              <w:rPr>
                <w:color w:val="984806"/>
                <w:sz w:val="22"/>
                <w:szCs w:val="22"/>
              </w:rPr>
            </w:pPr>
            <w:r w:rsidDel="00000000" w:rsidR="00000000" w:rsidRPr="00000000">
              <w:rPr>
                <w:b w:val="1"/>
                <w:color w:val="984806"/>
                <w:sz w:val="22"/>
                <w:szCs w:val="22"/>
                <w:rtl w:val="0"/>
              </w:rPr>
              <w:t xml:space="preserve">ACTUACIÓN 1:</w:t>
            </w:r>
            <w:r w:rsidDel="00000000" w:rsidR="00000000" w:rsidRPr="00000000">
              <w:rPr>
                <w:color w:val="984806"/>
                <w:sz w:val="22"/>
                <w:szCs w:val="22"/>
                <w:rtl w:val="0"/>
              </w:rPr>
              <w:t xml:space="preserve"> </w:t>
            </w:r>
            <w:r w:rsidDel="00000000" w:rsidR="00000000" w:rsidRPr="00000000">
              <w:rPr>
                <w:b w:val="1"/>
                <w:color w:val="984806"/>
                <w:sz w:val="22"/>
                <w:szCs w:val="22"/>
                <w:rtl w:val="0"/>
              </w:rPr>
              <w:t xml:space="preserve">Participación en tareas de expresión oral</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EC">
            <w:pPr>
              <w:tabs>
                <w:tab w:val="left" w:pos="12049"/>
              </w:tabs>
              <w:jc w:val="center"/>
              <w:rPr>
                <w:color w:val="984806"/>
                <w:sz w:val="20"/>
                <w:szCs w:val="20"/>
              </w:rPr>
            </w:pPr>
            <w:r w:rsidDel="00000000" w:rsidR="00000000" w:rsidRPr="00000000">
              <w:rPr>
                <w:color w:val="984806"/>
                <w:sz w:val="20"/>
                <w:szCs w:val="20"/>
                <w:rtl w:val="0"/>
              </w:rPr>
              <w:t xml:space="preserve">TAREAS</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ED">
            <w:pPr>
              <w:tabs>
                <w:tab w:val="left" w:pos="12049"/>
              </w:tabs>
              <w:jc w:val="center"/>
              <w:rPr>
                <w:color w:val="984806"/>
                <w:sz w:val="20"/>
                <w:szCs w:val="20"/>
              </w:rPr>
            </w:pPr>
            <w:r w:rsidDel="00000000" w:rsidR="00000000" w:rsidRPr="00000000">
              <w:rPr>
                <w:color w:val="984806"/>
                <w:sz w:val="20"/>
                <w:szCs w:val="20"/>
                <w:rtl w:val="0"/>
              </w:rPr>
              <w:t xml:space="preserve">TEMPORA-</w:t>
            </w:r>
          </w:p>
          <w:p w:rsidR="00000000" w:rsidDel="00000000" w:rsidP="00000000" w:rsidRDefault="00000000" w:rsidRPr="00000000" w14:paraId="000001EE">
            <w:pPr>
              <w:tabs>
                <w:tab w:val="left" w:pos="12049"/>
              </w:tabs>
              <w:jc w:val="center"/>
              <w:rPr>
                <w:color w:val="984806"/>
                <w:sz w:val="20"/>
                <w:szCs w:val="20"/>
              </w:rPr>
            </w:pPr>
            <w:r w:rsidDel="00000000" w:rsidR="00000000" w:rsidRPr="00000000">
              <w:rPr>
                <w:color w:val="984806"/>
                <w:sz w:val="20"/>
                <w:szCs w:val="20"/>
                <w:rtl w:val="0"/>
              </w:rPr>
              <w:t xml:space="preserve">LIZACIÓN</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EF">
            <w:pPr>
              <w:tabs>
                <w:tab w:val="left" w:pos="12049"/>
              </w:tabs>
              <w:jc w:val="center"/>
              <w:rPr>
                <w:color w:val="984806"/>
                <w:sz w:val="20"/>
                <w:szCs w:val="20"/>
              </w:rPr>
            </w:pPr>
            <w:r w:rsidDel="00000000" w:rsidR="00000000" w:rsidRPr="00000000">
              <w:rPr>
                <w:color w:val="984806"/>
                <w:sz w:val="20"/>
                <w:szCs w:val="20"/>
                <w:rtl w:val="0"/>
              </w:rPr>
              <w:t xml:space="preserve">RESPONSABLES</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F0">
            <w:pPr>
              <w:tabs>
                <w:tab w:val="left" w:pos="12049"/>
              </w:tabs>
              <w:jc w:val="center"/>
              <w:rPr>
                <w:color w:val="984806"/>
                <w:sz w:val="20"/>
                <w:szCs w:val="20"/>
              </w:rPr>
            </w:pPr>
            <w:r w:rsidDel="00000000" w:rsidR="00000000" w:rsidRPr="00000000">
              <w:rPr>
                <w:color w:val="984806"/>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F1">
            <w:pPr>
              <w:tabs>
                <w:tab w:val="left" w:pos="12049"/>
              </w:tabs>
              <w:jc w:val="center"/>
              <w:rPr>
                <w:color w:val="984806"/>
                <w:sz w:val="20"/>
                <w:szCs w:val="20"/>
              </w:rPr>
            </w:pPr>
            <w:r w:rsidDel="00000000" w:rsidR="00000000" w:rsidRPr="00000000">
              <w:rPr>
                <w:color w:val="984806"/>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F2">
            <w:pPr>
              <w:tabs>
                <w:tab w:val="left" w:pos="12049"/>
              </w:tabs>
              <w:jc w:val="center"/>
              <w:rPr>
                <w:color w:val="984806"/>
                <w:sz w:val="20"/>
                <w:szCs w:val="20"/>
              </w:rPr>
            </w:pPr>
            <w:r w:rsidDel="00000000" w:rsidR="00000000" w:rsidRPr="00000000">
              <w:rPr>
                <w:color w:val="984806"/>
                <w:sz w:val="20"/>
                <w:szCs w:val="20"/>
                <w:rtl w:val="0"/>
              </w:rPr>
              <w:t xml:space="preserve">RESULTADO</w:t>
            </w:r>
          </w:p>
          <w:p w:rsidR="00000000" w:rsidDel="00000000" w:rsidP="00000000" w:rsidRDefault="00000000" w:rsidRPr="00000000" w14:paraId="000001F3">
            <w:pPr>
              <w:tabs>
                <w:tab w:val="left" w:pos="12049"/>
              </w:tabs>
              <w:jc w:val="center"/>
              <w:rPr>
                <w:color w:val="984806"/>
                <w:sz w:val="20"/>
                <w:szCs w:val="20"/>
              </w:rPr>
            </w:pPr>
            <w:r w:rsidDel="00000000" w:rsidR="00000000" w:rsidRPr="00000000">
              <w:rPr>
                <w:color w:val="984806"/>
                <w:sz w:val="20"/>
                <w:szCs w:val="20"/>
                <w:rtl w:val="0"/>
              </w:rPr>
              <w:t xml:space="preserve">TAREA</w:t>
            </w:r>
          </w:p>
        </w:tc>
      </w:tr>
      <w:tr>
        <w:trPr>
          <w:trHeight w:val="60" w:hRule="atLeast"/>
        </w:trPr>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FC">
            <w:pPr>
              <w:tabs>
                <w:tab w:val="left" w:pos="12049"/>
              </w:tabs>
              <w:rPr>
                <w:color w:val="984806"/>
                <w:sz w:val="20"/>
                <w:szCs w:val="20"/>
              </w:rPr>
            </w:pPr>
            <w:r w:rsidDel="00000000" w:rsidR="00000000" w:rsidRPr="00000000">
              <w:rPr>
                <w:color w:val="984806"/>
                <w:sz w:val="20"/>
                <w:szCs w:val="20"/>
                <w:rtl w:val="0"/>
              </w:rPr>
              <w:t xml:space="preserve">1</w:t>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FD">
            <w:pPr>
              <w:tabs>
                <w:tab w:val="left" w:pos="12049"/>
              </w:tabs>
              <w:rPr>
                <w:color w:val="984806"/>
                <w:sz w:val="20"/>
                <w:szCs w:val="20"/>
              </w:rPr>
            </w:pPr>
            <w:r w:rsidDel="00000000" w:rsidR="00000000" w:rsidRPr="00000000">
              <w:rPr>
                <w:color w:val="984806"/>
                <w:sz w:val="20"/>
                <w:szCs w:val="20"/>
                <w:rtl w:val="0"/>
              </w:rPr>
              <w:t xml:space="preserve">2</w:t>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1FE">
            <w:pPr>
              <w:tabs>
                <w:tab w:val="left" w:pos="12049"/>
              </w:tabs>
              <w:rPr>
                <w:color w:val="984806"/>
                <w:sz w:val="20"/>
                <w:szCs w:val="20"/>
              </w:rPr>
            </w:pPr>
            <w:r w:rsidDel="00000000" w:rsidR="00000000" w:rsidRPr="00000000">
              <w:rPr>
                <w:color w:val="984806"/>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FF">
            <w:pPr>
              <w:tabs>
                <w:tab w:val="left" w:pos="12049"/>
              </w:tabs>
              <w:rPr>
                <w:color w:val="984806"/>
                <w:sz w:val="20"/>
                <w:szCs w:val="20"/>
              </w:rPr>
            </w:pPr>
            <w:r w:rsidDel="00000000" w:rsidR="00000000" w:rsidRPr="00000000">
              <w:rPr>
                <w:color w:val="984806"/>
                <w:sz w:val="20"/>
                <w:szCs w:val="20"/>
                <w:rtl w:val="0"/>
              </w:rPr>
              <w:t xml:space="preserve">4</w:t>
            </w:r>
          </w:p>
        </w:tc>
      </w:tr>
      <w:tr>
        <w:trPr>
          <w:trHeight w:val="8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0">
            <w:pPr>
              <w:tabs>
                <w:tab w:val="left" w:pos="12049"/>
              </w:tabs>
              <w:jc w:val="both"/>
              <w:rPr>
                <w:sz w:val="22"/>
                <w:szCs w:val="22"/>
              </w:rPr>
            </w:pPr>
            <w:r w:rsidDel="00000000" w:rsidR="00000000" w:rsidRPr="00000000">
              <w:rPr>
                <w:sz w:val="22"/>
                <w:szCs w:val="22"/>
                <w:rtl w:val="0"/>
              </w:rPr>
              <w:t xml:space="preserve">Inclusión de actividades de aprendizaje integradas que impliquen exposiciones orales en todas las materias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1">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2">
            <w:pPr>
              <w:tabs>
                <w:tab w:val="left" w:pos="12049"/>
              </w:tabs>
              <w:jc w:val="center"/>
              <w:rPr>
                <w:sz w:val="22"/>
                <w:szCs w:val="22"/>
              </w:rPr>
            </w:pPr>
            <w:r w:rsidDel="00000000" w:rsidR="00000000" w:rsidRPr="00000000">
              <w:rPr>
                <w:rtl w:val="0"/>
              </w:rPr>
            </w:r>
          </w:p>
          <w:p w:rsidR="00000000" w:rsidDel="00000000" w:rsidP="00000000" w:rsidRDefault="00000000" w:rsidRPr="00000000" w14:paraId="00000203">
            <w:pPr>
              <w:tabs>
                <w:tab w:val="left" w:pos="12049"/>
              </w:tabs>
              <w:jc w:val="center"/>
              <w:rPr>
                <w:sz w:val="22"/>
                <w:szCs w:val="22"/>
              </w:rPr>
            </w:pPr>
            <w:r w:rsidDel="00000000" w:rsidR="00000000" w:rsidRPr="00000000">
              <w:rPr>
                <w:sz w:val="22"/>
                <w:szCs w:val="22"/>
                <w:rtl w:val="0"/>
              </w:rPr>
              <w:t xml:space="preserve">Profesorado ESO</w:t>
            </w:r>
          </w:p>
          <w:p w:rsidR="00000000" w:rsidDel="00000000" w:rsidP="00000000" w:rsidRDefault="00000000" w:rsidRPr="00000000" w14:paraId="00000204">
            <w:pPr>
              <w:tabs>
                <w:tab w:val="left" w:pos="12049"/>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5">
            <w:pPr>
              <w:tabs>
                <w:tab w:val="left" w:pos="12049"/>
              </w:tabs>
              <w:jc w:val="both"/>
              <w:rPr>
                <w:sz w:val="22"/>
                <w:szCs w:val="22"/>
              </w:rPr>
            </w:pPr>
            <w:r w:rsidDel="00000000" w:rsidR="00000000" w:rsidRPr="00000000">
              <w:rPr>
                <w:b w:val="1"/>
                <w:sz w:val="22"/>
                <w:szCs w:val="22"/>
                <w:rtl w:val="0"/>
              </w:rPr>
              <w:t xml:space="preserve">El 75% de profesorado </w:t>
            </w:r>
            <w:r w:rsidDel="00000000" w:rsidR="00000000" w:rsidRPr="00000000">
              <w:rPr>
                <w:sz w:val="22"/>
                <w:szCs w:val="22"/>
                <w:rtl w:val="0"/>
              </w:rPr>
              <w:t xml:space="preserve"> incluye y califica en  su materia actividades de aprendizaje integradas que implican la expresión oral</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6">
            <w:pPr>
              <w:tabs>
                <w:tab w:val="left" w:pos="12049"/>
              </w:tabs>
              <w:jc w:val="center"/>
              <w:rPr>
                <w:sz w:val="22"/>
                <w:szCs w:val="22"/>
              </w:rPr>
            </w:pPr>
            <w:r w:rsidDel="00000000" w:rsidR="00000000" w:rsidRPr="00000000">
              <w:rPr>
                <w:sz w:val="22"/>
                <w:szCs w:val="22"/>
                <w:rtl w:val="0"/>
              </w:rPr>
              <w:t xml:space="preserve">Jefes de Departamento y coordinador proyecto innovación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7">
            <w:pPr>
              <w:tabs>
                <w:tab w:val="left" w:pos="12049"/>
              </w:tabs>
              <w:rPr>
                <w:sz w:val="22"/>
                <w:szCs w:val="22"/>
              </w:rPr>
            </w:pPr>
            <w:r w:rsidDel="00000000" w:rsidR="00000000" w:rsidRPr="00000000">
              <w:rPr>
                <w:sz w:val="16"/>
                <w:szCs w:val="16"/>
                <w:rtl w:val="0"/>
              </w:rPr>
              <w:t xml:space="preserve"> 0-25%</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8">
            <w:pPr>
              <w:tabs>
                <w:tab w:val="left" w:pos="12049"/>
              </w:tabs>
              <w:rPr>
                <w:sz w:val="22"/>
                <w:szCs w:val="22"/>
              </w:rPr>
            </w:pPr>
            <w:r w:rsidDel="00000000" w:rsidR="00000000" w:rsidRPr="00000000">
              <w:rPr>
                <w:sz w:val="16"/>
                <w:szCs w:val="16"/>
                <w:rtl w:val="0"/>
              </w:rPr>
              <w:t xml:space="preserve">26-50%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9">
            <w:pPr>
              <w:tabs>
                <w:tab w:val="left" w:pos="12049"/>
              </w:tabs>
              <w:rPr>
                <w:sz w:val="22"/>
                <w:szCs w:val="22"/>
              </w:rPr>
            </w:pPr>
            <w:r w:rsidDel="00000000" w:rsidR="00000000" w:rsidRPr="00000000">
              <w:rPr>
                <w:sz w:val="16"/>
                <w:szCs w:val="16"/>
                <w:rtl w:val="0"/>
              </w:rPr>
              <w:t xml:space="preserve"> 51-75%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tabs>
                <w:tab w:val="left" w:pos="12049"/>
              </w:tabs>
              <w:rPr>
                <w:sz w:val="22"/>
                <w:szCs w:val="22"/>
              </w:rPr>
            </w:pPr>
            <w:r w:rsidDel="00000000" w:rsidR="00000000" w:rsidRPr="00000000">
              <w:rPr>
                <w:sz w:val="16"/>
                <w:szCs w:val="16"/>
                <w:rtl w:val="0"/>
              </w:rPr>
              <w:t xml:space="preserve"> 76-100%</w:t>
            </w:r>
            <w:r w:rsidDel="00000000" w:rsidR="00000000" w:rsidRPr="00000000">
              <w:rPr>
                <w:rtl w:val="0"/>
              </w:rPr>
            </w:r>
          </w:p>
        </w:tc>
      </w:tr>
    </w:tbl>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14"/>
        <w:tblW w:w="14961.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6"/>
        <w:gridCol w:w="1984"/>
        <w:gridCol w:w="1985"/>
        <w:gridCol w:w="1846"/>
        <w:gridCol w:w="1842"/>
        <w:gridCol w:w="993"/>
        <w:gridCol w:w="850"/>
        <w:gridCol w:w="851"/>
        <w:gridCol w:w="815"/>
        <w:tblGridChange w:id="0">
          <w:tblGrid>
            <w:gridCol w:w="3796"/>
            <w:gridCol w:w="1984"/>
            <w:gridCol w:w="1985"/>
            <w:gridCol w:w="1846"/>
            <w:gridCol w:w="1842"/>
            <w:gridCol w:w="993"/>
            <w:gridCol w:w="850"/>
            <w:gridCol w:w="851"/>
            <w:gridCol w:w="815"/>
          </w:tblGrid>
        </w:tblGridChange>
      </w:tblGrid>
      <w:tr>
        <w:trPr>
          <w:trHeight w:val="5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20C">
            <w:pPr>
              <w:tabs>
                <w:tab w:val="left" w:pos="12049"/>
              </w:tabs>
              <w:jc w:val="both"/>
              <w:rPr>
                <w:sz w:val="22"/>
                <w:szCs w:val="22"/>
              </w:rPr>
            </w:pPr>
            <w:r w:rsidDel="00000000" w:rsidR="00000000" w:rsidRPr="00000000">
              <w:rPr>
                <w:sz w:val="22"/>
                <w:szCs w:val="22"/>
                <w:rtl w:val="0"/>
              </w:rPr>
              <w:t xml:space="preserve">Concursos/ reconocimiento público de las mejores producciones de expresión oral relacionados con proyectos de centro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D">
            <w:pPr>
              <w:tabs>
                <w:tab w:val="left" w:pos="12049"/>
              </w:tabs>
              <w:jc w:val="center"/>
              <w:rPr>
                <w:sz w:val="22"/>
                <w:szCs w:val="22"/>
              </w:rPr>
            </w:pPr>
            <w:r w:rsidDel="00000000" w:rsidR="00000000" w:rsidRPr="00000000">
              <w:rPr>
                <w:sz w:val="22"/>
                <w:szCs w:val="22"/>
                <w:rtl w:val="0"/>
              </w:rPr>
              <w:t xml:space="preserve">Segundo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E">
            <w:pPr>
              <w:tabs>
                <w:tab w:val="left" w:pos="12049"/>
              </w:tabs>
              <w:jc w:val="center"/>
              <w:rPr>
                <w:sz w:val="22"/>
                <w:szCs w:val="22"/>
              </w:rPr>
            </w:pPr>
            <w:r w:rsidDel="00000000" w:rsidR="00000000" w:rsidRPr="00000000">
              <w:rPr>
                <w:sz w:val="22"/>
                <w:szCs w:val="22"/>
                <w:rtl w:val="0"/>
              </w:rPr>
              <w:t xml:space="preserve">Profesorado de ESO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F">
            <w:pPr>
              <w:tabs>
                <w:tab w:val="left" w:pos="12049"/>
              </w:tabs>
              <w:jc w:val="both"/>
              <w:rPr>
                <w:sz w:val="22"/>
                <w:szCs w:val="22"/>
              </w:rPr>
            </w:pPr>
            <w:r w:rsidDel="00000000" w:rsidR="00000000" w:rsidRPr="00000000">
              <w:rPr>
                <w:sz w:val="22"/>
                <w:szCs w:val="22"/>
                <w:rtl w:val="0"/>
              </w:rPr>
              <w:t xml:space="preserve">El 50 % del alumnado participa en dichas producciones.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0">
            <w:pPr>
              <w:tabs>
                <w:tab w:val="left" w:pos="12049"/>
              </w:tabs>
              <w:jc w:val="center"/>
              <w:rPr>
                <w:sz w:val="22"/>
                <w:szCs w:val="22"/>
              </w:rPr>
            </w:pPr>
            <w:r w:rsidDel="00000000" w:rsidR="00000000" w:rsidRPr="00000000">
              <w:rPr>
                <w:sz w:val="22"/>
                <w:szCs w:val="22"/>
                <w:rtl w:val="0"/>
              </w:rPr>
              <w:t xml:space="preserve">Director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1">
            <w:pPr>
              <w:tabs>
                <w:tab w:val="left" w:pos="12049"/>
              </w:tabs>
              <w:jc w:val="center"/>
              <w:rPr>
                <w:sz w:val="16"/>
                <w:szCs w:val="16"/>
              </w:rPr>
            </w:pPr>
            <w:r w:rsidDel="00000000" w:rsidR="00000000" w:rsidRPr="00000000">
              <w:rPr>
                <w:sz w:val="16"/>
                <w:szCs w:val="16"/>
                <w:rtl w:val="0"/>
              </w:rPr>
              <w:t xml:space="preserve">0-5 % participa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2">
            <w:pPr>
              <w:tabs>
                <w:tab w:val="left" w:pos="12049"/>
              </w:tabs>
              <w:jc w:val="center"/>
              <w:rPr>
                <w:sz w:val="16"/>
                <w:szCs w:val="16"/>
              </w:rPr>
            </w:pPr>
            <w:r w:rsidDel="00000000" w:rsidR="00000000" w:rsidRPr="00000000">
              <w:rPr>
                <w:sz w:val="16"/>
                <w:szCs w:val="16"/>
                <w:rtl w:val="0"/>
              </w:rPr>
              <w:t xml:space="preserve">6-15 %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3">
            <w:pPr>
              <w:tabs>
                <w:tab w:val="left" w:pos="12049"/>
              </w:tabs>
              <w:jc w:val="center"/>
              <w:rPr>
                <w:sz w:val="16"/>
                <w:szCs w:val="16"/>
              </w:rPr>
            </w:pPr>
            <w:r w:rsidDel="00000000" w:rsidR="00000000" w:rsidRPr="00000000">
              <w:rPr>
                <w:sz w:val="16"/>
                <w:szCs w:val="16"/>
                <w:rtl w:val="0"/>
              </w:rPr>
              <w:t xml:space="preserve">16-30%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tabs>
                <w:tab w:val="left" w:pos="12049"/>
              </w:tabs>
              <w:jc w:val="center"/>
              <w:rPr>
                <w:sz w:val="16"/>
                <w:szCs w:val="16"/>
              </w:rPr>
            </w:pPr>
            <w:r w:rsidDel="00000000" w:rsidR="00000000" w:rsidRPr="00000000">
              <w:rPr>
                <w:sz w:val="16"/>
                <w:szCs w:val="16"/>
                <w:rtl w:val="0"/>
              </w:rPr>
              <w:t xml:space="preserve">31% o más</w:t>
            </w:r>
          </w:p>
        </w:tc>
      </w:tr>
      <w:tr>
        <w:trPr>
          <w:trHeight w:val="500" w:hRule="atLeast"/>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tabs>
                <w:tab w:val="left" w:pos="12049"/>
              </w:tabs>
              <w:rPr>
                <w:sz w:val="20"/>
                <w:szCs w:val="20"/>
              </w:rPr>
            </w:pPr>
            <w:r w:rsidDel="00000000" w:rsidR="00000000" w:rsidRPr="00000000">
              <w:rPr>
                <w:sz w:val="20"/>
                <w:szCs w:val="20"/>
                <w:rtl w:val="0"/>
              </w:rPr>
              <w:t xml:space="preserve">OBSERVACIONES: </w:t>
            </w:r>
          </w:p>
        </w:tc>
      </w:tr>
    </w:tbl>
    <w:p w:rsidR="00000000" w:rsidDel="00000000" w:rsidP="00000000" w:rsidRDefault="00000000" w:rsidRPr="00000000" w14:paraId="0000021E">
      <w:pPr>
        <w:tabs>
          <w:tab w:val="left" w:pos="12049"/>
        </w:tabs>
        <w:rPr>
          <w:sz w:val="2"/>
          <w:szCs w:val="2"/>
        </w:rPr>
      </w:pPr>
      <w:r w:rsidDel="00000000" w:rsidR="00000000" w:rsidRPr="00000000">
        <w:rPr>
          <w:rtl w:val="0"/>
        </w:rPr>
      </w:r>
    </w:p>
    <w:tbl>
      <w:tblPr>
        <w:tblStyle w:val="Table15"/>
        <w:tblW w:w="1493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35"/>
        <w:tblGridChange w:id="0">
          <w:tblGrid>
            <w:gridCol w:w="14935"/>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tabs>
                <w:tab w:val="left" w:pos="12049"/>
              </w:tabs>
              <w:rPr>
                <w:sz w:val="20"/>
                <w:szCs w:val="20"/>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Rúbricas, cuestionario profesorado, registro de producciones de alumnado, análisis de programaciones.</w:t>
            </w:r>
          </w:p>
        </w:tc>
      </w:tr>
      <w:tr>
        <w:trPr>
          <w:trHeight w:val="60" w:hRule="atLeast"/>
        </w:trPr>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20">
            <w:pPr>
              <w:tabs>
                <w:tab w:val="left" w:pos="12049"/>
              </w:tabs>
              <w:rPr>
                <w:color w:val="984806"/>
                <w:sz w:val="22"/>
                <w:szCs w:val="22"/>
              </w:rPr>
            </w:pPr>
            <w:r w:rsidDel="00000000" w:rsidR="00000000" w:rsidRPr="00000000">
              <w:rPr>
                <w:b w:val="1"/>
                <w:color w:val="984806"/>
                <w:sz w:val="22"/>
                <w:szCs w:val="22"/>
                <w:rtl w:val="0"/>
              </w:rPr>
              <w:t xml:space="preserve">RESULTADO FINAL:</w:t>
            </w:r>
            <w:r w:rsidDel="00000000" w:rsidR="00000000" w:rsidRPr="00000000">
              <w:rPr>
                <w:rtl w:val="0"/>
              </w:rPr>
            </w:r>
          </w:p>
        </w:tc>
      </w:tr>
    </w:tbl>
    <w:p w:rsidR="00000000" w:rsidDel="00000000" w:rsidP="00000000" w:rsidRDefault="00000000" w:rsidRPr="00000000" w14:paraId="00000221">
      <w:pPr>
        <w:tabs>
          <w:tab w:val="left" w:pos="12049"/>
        </w:tabs>
        <w:rPr/>
      </w:pPr>
      <w:r w:rsidDel="00000000" w:rsidR="00000000" w:rsidRPr="00000000">
        <w:rPr>
          <w:rtl w:val="0"/>
        </w:rPr>
      </w:r>
    </w:p>
    <w:p w:rsidR="00000000" w:rsidDel="00000000" w:rsidP="00000000" w:rsidRDefault="00000000" w:rsidRPr="00000000" w14:paraId="00000222">
      <w:pPr>
        <w:tabs>
          <w:tab w:val="left" w:pos="12049"/>
        </w:tabs>
        <w:rPr/>
      </w:pPr>
      <w:r w:rsidDel="00000000" w:rsidR="00000000" w:rsidRPr="00000000">
        <w:rPr>
          <w:rtl w:val="0"/>
        </w:rPr>
      </w:r>
    </w:p>
    <w:tbl>
      <w:tblPr>
        <w:tblStyle w:val="Table16"/>
        <w:tblW w:w="1490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08"/>
        <w:tblGridChange w:id="0">
          <w:tblGrid>
            <w:gridCol w:w="14908"/>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23">
            <w:pPr>
              <w:tabs>
                <w:tab w:val="left" w:pos="12049"/>
              </w:tabs>
              <w:rPr>
                <w:color w:val="984806"/>
                <w:sz w:val="22"/>
                <w:szCs w:val="22"/>
              </w:rPr>
            </w:pPr>
            <w:r w:rsidDel="00000000" w:rsidR="00000000" w:rsidRPr="00000000">
              <w:rPr>
                <w:b w:val="1"/>
                <w:color w:val="984806"/>
                <w:sz w:val="22"/>
                <w:szCs w:val="22"/>
                <w:rtl w:val="0"/>
              </w:rPr>
              <w:t xml:space="preserve">PLAN DE MEJORA DE LA LECTURA Y COMPRENSIÓN LECTORA (Incluida en Inglés)</w:t>
            </w:r>
            <w:r w:rsidDel="00000000" w:rsidR="00000000" w:rsidRPr="00000000">
              <w:rPr>
                <w:rtl w:val="0"/>
              </w:rPr>
            </w:r>
          </w:p>
        </w:tc>
      </w:tr>
    </w:tbl>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2"/>
          <w:szCs w:val="22"/>
        </w:rPr>
      </w:pPr>
      <w:r w:rsidDel="00000000" w:rsidR="00000000" w:rsidRPr="00000000">
        <w:rPr>
          <w:rtl w:val="0"/>
        </w:rPr>
      </w:r>
    </w:p>
    <w:tbl>
      <w:tblPr>
        <w:tblStyle w:val="Table17"/>
        <w:tblW w:w="1490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08"/>
        <w:tblGridChange w:id="0">
          <w:tblGrid>
            <w:gridCol w:w="14908"/>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tabs>
                <w:tab w:val="left" w:pos="12049"/>
              </w:tabs>
              <w:rPr>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comprensión lectora en relación a la evaluación inicial</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tabs>
                <w:tab w:val="left" w:pos="12049"/>
              </w:tabs>
              <w:rPr>
                <w:sz w:val="22"/>
                <w:szCs w:val="22"/>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20 % del alumnado de ESO (excluidos absentistas) mejora significativamente (más de 10 %) en velocidad lectora, entonación, y comprensión lectora. </w:t>
            </w:r>
          </w:p>
        </w:tc>
      </w:tr>
    </w:tbl>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18"/>
        <w:tblW w:w="1496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6"/>
        <w:gridCol w:w="1562"/>
        <w:gridCol w:w="1843"/>
        <w:gridCol w:w="2551"/>
        <w:gridCol w:w="1843"/>
        <w:gridCol w:w="992"/>
        <w:gridCol w:w="851"/>
        <w:gridCol w:w="709"/>
        <w:gridCol w:w="815"/>
        <w:tblGridChange w:id="0">
          <w:tblGrid>
            <w:gridCol w:w="3796"/>
            <w:gridCol w:w="1562"/>
            <w:gridCol w:w="1843"/>
            <w:gridCol w:w="2551"/>
            <w:gridCol w:w="1843"/>
            <w:gridCol w:w="992"/>
            <w:gridCol w:w="851"/>
            <w:gridCol w:w="709"/>
            <w:gridCol w:w="815"/>
          </w:tblGrid>
        </w:tblGridChange>
      </w:tblGrid>
      <w:tr>
        <w:trPr>
          <w:trHeight w:val="200" w:hRule="atLeast"/>
        </w:trPr>
        <w:tc>
          <w:tcPr>
            <w:gridSpan w:val="9"/>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28">
            <w:pPr>
              <w:tabs>
                <w:tab w:val="left" w:pos="12049"/>
              </w:tabs>
              <w:rPr>
                <w:color w:val="984806"/>
                <w:sz w:val="22"/>
                <w:szCs w:val="22"/>
              </w:rPr>
            </w:pPr>
            <w:r w:rsidDel="00000000" w:rsidR="00000000" w:rsidRPr="00000000">
              <w:rPr>
                <w:b w:val="1"/>
                <w:color w:val="984806"/>
                <w:sz w:val="22"/>
                <w:szCs w:val="22"/>
                <w:rtl w:val="0"/>
              </w:rPr>
              <w:t xml:space="preserve">ACTUACIÓN 1: Ejercicios de lectura y comprensión lectora</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31">
            <w:pPr>
              <w:tabs>
                <w:tab w:val="left" w:pos="12049"/>
              </w:tabs>
              <w:jc w:val="center"/>
              <w:rPr>
                <w:color w:val="984806"/>
                <w:sz w:val="20"/>
                <w:szCs w:val="20"/>
              </w:rPr>
            </w:pPr>
            <w:r w:rsidDel="00000000" w:rsidR="00000000" w:rsidRPr="00000000">
              <w:rPr>
                <w:color w:val="984806"/>
                <w:sz w:val="20"/>
                <w:szCs w:val="20"/>
                <w:rtl w:val="0"/>
              </w:rPr>
              <w:t xml:space="preserve">TAREAS</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32">
            <w:pPr>
              <w:tabs>
                <w:tab w:val="left" w:pos="12049"/>
              </w:tabs>
              <w:jc w:val="center"/>
              <w:rPr>
                <w:color w:val="984806"/>
                <w:sz w:val="20"/>
                <w:szCs w:val="20"/>
              </w:rPr>
            </w:pPr>
            <w:r w:rsidDel="00000000" w:rsidR="00000000" w:rsidRPr="00000000">
              <w:rPr>
                <w:color w:val="984806"/>
                <w:sz w:val="20"/>
                <w:szCs w:val="20"/>
                <w:rtl w:val="0"/>
              </w:rPr>
              <w:t xml:space="preserve">TEMPORA-</w:t>
            </w:r>
          </w:p>
          <w:p w:rsidR="00000000" w:rsidDel="00000000" w:rsidP="00000000" w:rsidRDefault="00000000" w:rsidRPr="00000000" w14:paraId="00000233">
            <w:pPr>
              <w:tabs>
                <w:tab w:val="left" w:pos="12049"/>
              </w:tabs>
              <w:jc w:val="center"/>
              <w:rPr>
                <w:color w:val="984806"/>
                <w:sz w:val="20"/>
                <w:szCs w:val="20"/>
              </w:rPr>
            </w:pPr>
            <w:r w:rsidDel="00000000" w:rsidR="00000000" w:rsidRPr="00000000">
              <w:rPr>
                <w:color w:val="984806"/>
                <w:sz w:val="20"/>
                <w:szCs w:val="20"/>
                <w:rtl w:val="0"/>
              </w:rPr>
              <w:t xml:space="preserve">LIZACIÓN</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34">
            <w:pPr>
              <w:tabs>
                <w:tab w:val="left" w:pos="12049"/>
              </w:tabs>
              <w:jc w:val="center"/>
              <w:rPr>
                <w:color w:val="984806"/>
                <w:sz w:val="20"/>
                <w:szCs w:val="20"/>
              </w:rPr>
            </w:pPr>
            <w:r w:rsidDel="00000000" w:rsidR="00000000" w:rsidRPr="00000000">
              <w:rPr>
                <w:color w:val="984806"/>
                <w:sz w:val="20"/>
                <w:szCs w:val="20"/>
                <w:rtl w:val="0"/>
              </w:rPr>
              <w:t xml:space="preserve">RESPONSABLES</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35">
            <w:pPr>
              <w:tabs>
                <w:tab w:val="left" w:pos="12049"/>
              </w:tabs>
              <w:jc w:val="center"/>
              <w:rPr>
                <w:color w:val="984806"/>
                <w:sz w:val="20"/>
                <w:szCs w:val="20"/>
              </w:rPr>
            </w:pPr>
            <w:r w:rsidDel="00000000" w:rsidR="00000000" w:rsidRPr="00000000">
              <w:rPr>
                <w:color w:val="984806"/>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36">
            <w:pPr>
              <w:tabs>
                <w:tab w:val="left" w:pos="12049"/>
              </w:tabs>
              <w:jc w:val="center"/>
              <w:rPr>
                <w:color w:val="984806"/>
                <w:sz w:val="20"/>
                <w:szCs w:val="20"/>
              </w:rPr>
            </w:pPr>
            <w:r w:rsidDel="00000000" w:rsidR="00000000" w:rsidRPr="00000000">
              <w:rPr>
                <w:color w:val="984806"/>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37">
            <w:pPr>
              <w:tabs>
                <w:tab w:val="left" w:pos="12049"/>
              </w:tabs>
              <w:jc w:val="center"/>
              <w:rPr>
                <w:color w:val="984806"/>
                <w:sz w:val="20"/>
                <w:szCs w:val="20"/>
              </w:rPr>
            </w:pPr>
            <w:r w:rsidDel="00000000" w:rsidR="00000000" w:rsidRPr="00000000">
              <w:rPr>
                <w:color w:val="984806"/>
                <w:sz w:val="20"/>
                <w:szCs w:val="20"/>
                <w:rtl w:val="0"/>
              </w:rPr>
              <w:t xml:space="preserve">RESULTADO</w:t>
            </w:r>
          </w:p>
          <w:p w:rsidR="00000000" w:rsidDel="00000000" w:rsidP="00000000" w:rsidRDefault="00000000" w:rsidRPr="00000000" w14:paraId="00000238">
            <w:pPr>
              <w:tabs>
                <w:tab w:val="left" w:pos="12049"/>
              </w:tabs>
              <w:jc w:val="center"/>
              <w:rPr>
                <w:color w:val="984806"/>
                <w:sz w:val="20"/>
                <w:szCs w:val="20"/>
              </w:rPr>
            </w:pPr>
            <w:r w:rsidDel="00000000" w:rsidR="00000000" w:rsidRPr="00000000">
              <w:rPr>
                <w:color w:val="984806"/>
                <w:sz w:val="20"/>
                <w:szCs w:val="20"/>
                <w:rtl w:val="0"/>
              </w:rPr>
              <w:t xml:space="preserve">TAREA</w:t>
            </w:r>
          </w:p>
        </w:tc>
      </w:tr>
      <w:tr>
        <w:trPr>
          <w:trHeight w:val="60" w:hRule="atLeast"/>
        </w:trPr>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241">
            <w:pPr>
              <w:tabs>
                <w:tab w:val="left" w:pos="12049"/>
              </w:tabs>
              <w:rPr>
                <w:color w:val="984806"/>
                <w:sz w:val="20"/>
                <w:szCs w:val="20"/>
              </w:rPr>
            </w:pPr>
            <w:r w:rsidDel="00000000" w:rsidR="00000000" w:rsidRPr="00000000">
              <w:rPr>
                <w:color w:val="984806"/>
                <w:sz w:val="20"/>
                <w:szCs w:val="20"/>
                <w:rtl w:val="0"/>
              </w:rPr>
              <w:t xml:space="preserve">1</w:t>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242">
            <w:pPr>
              <w:tabs>
                <w:tab w:val="left" w:pos="12049"/>
              </w:tabs>
              <w:rPr>
                <w:color w:val="984806"/>
                <w:sz w:val="20"/>
                <w:szCs w:val="20"/>
              </w:rPr>
            </w:pPr>
            <w:r w:rsidDel="00000000" w:rsidR="00000000" w:rsidRPr="00000000">
              <w:rPr>
                <w:color w:val="984806"/>
                <w:sz w:val="20"/>
                <w:szCs w:val="20"/>
                <w:rtl w:val="0"/>
              </w:rPr>
              <w:t xml:space="preserve">2</w:t>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243">
            <w:pPr>
              <w:tabs>
                <w:tab w:val="left" w:pos="12049"/>
              </w:tabs>
              <w:rPr>
                <w:color w:val="984806"/>
                <w:sz w:val="20"/>
                <w:szCs w:val="20"/>
              </w:rPr>
            </w:pPr>
            <w:r w:rsidDel="00000000" w:rsidR="00000000" w:rsidRPr="00000000">
              <w:rPr>
                <w:color w:val="984806"/>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244">
            <w:pPr>
              <w:tabs>
                <w:tab w:val="left" w:pos="12049"/>
              </w:tabs>
              <w:rPr>
                <w:color w:val="984806"/>
                <w:sz w:val="20"/>
                <w:szCs w:val="20"/>
              </w:rPr>
            </w:pPr>
            <w:r w:rsidDel="00000000" w:rsidR="00000000" w:rsidRPr="00000000">
              <w:rPr>
                <w:color w:val="984806"/>
                <w:sz w:val="20"/>
                <w:szCs w:val="20"/>
                <w:rtl w:val="0"/>
              </w:rPr>
              <w:t xml:space="preserve">4</w:t>
            </w:r>
          </w:p>
        </w:tc>
      </w:tr>
      <w:tr>
        <w:trPr>
          <w:trHeight w:val="50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5">
            <w:pPr>
              <w:tabs>
                <w:tab w:val="left" w:pos="12049"/>
              </w:tabs>
              <w:rPr>
                <w:sz w:val="22"/>
                <w:szCs w:val="22"/>
              </w:rPr>
            </w:pPr>
            <w:r w:rsidDel="00000000" w:rsidR="00000000" w:rsidRPr="00000000">
              <w:rPr>
                <w:sz w:val="22"/>
                <w:szCs w:val="22"/>
                <w:rtl w:val="0"/>
              </w:rPr>
              <w:t xml:space="preserve">Prácticas de lectura adaptada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6">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7">
            <w:pPr>
              <w:tabs>
                <w:tab w:val="left" w:pos="12049"/>
              </w:tabs>
              <w:jc w:val="center"/>
              <w:rPr>
                <w:sz w:val="22"/>
                <w:szCs w:val="22"/>
              </w:rPr>
            </w:pPr>
            <w:r w:rsidDel="00000000" w:rsidR="00000000" w:rsidRPr="00000000">
              <w:rPr>
                <w:sz w:val="22"/>
                <w:szCs w:val="22"/>
                <w:rtl w:val="0"/>
              </w:rPr>
              <w:t xml:space="preserve">Profesorado de ESO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8">
            <w:pPr>
              <w:tabs>
                <w:tab w:val="left" w:pos="12049"/>
              </w:tabs>
              <w:jc w:val="center"/>
              <w:rPr>
                <w:sz w:val="22"/>
                <w:szCs w:val="22"/>
              </w:rPr>
            </w:pPr>
            <w:r w:rsidDel="00000000" w:rsidR="00000000" w:rsidRPr="00000000">
              <w:rPr>
                <w:b w:val="1"/>
                <w:sz w:val="22"/>
                <w:szCs w:val="22"/>
                <w:rtl w:val="0"/>
              </w:rPr>
              <w:t xml:space="preserve">Ejercitación semanal</w:t>
            </w:r>
            <w:r w:rsidDel="00000000" w:rsidR="00000000" w:rsidRPr="00000000">
              <w:rPr>
                <w:sz w:val="22"/>
                <w:szCs w:val="22"/>
                <w:rtl w:val="0"/>
              </w:rPr>
              <w:t xml:space="preserve"> de lecturas en el aula desde diferentes materias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9">
            <w:pPr>
              <w:tabs>
                <w:tab w:val="left" w:pos="12049"/>
              </w:tabs>
              <w:jc w:val="center"/>
              <w:rPr>
                <w:sz w:val="22"/>
                <w:szCs w:val="22"/>
              </w:rPr>
            </w:pPr>
            <w:r w:rsidDel="00000000" w:rsidR="00000000" w:rsidRPr="00000000">
              <w:rPr>
                <w:sz w:val="22"/>
                <w:szCs w:val="22"/>
                <w:rtl w:val="0"/>
              </w:rPr>
              <w:t xml:space="preserve">Jefes de Departamento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4A">
            <w:pPr>
              <w:tabs>
                <w:tab w:val="left" w:pos="12049"/>
              </w:tabs>
              <w:jc w:val="center"/>
              <w:rPr>
                <w:sz w:val="22"/>
                <w:szCs w:val="22"/>
              </w:rPr>
            </w:pPr>
            <w:r w:rsidDel="00000000" w:rsidR="00000000" w:rsidRPr="00000000">
              <w:rPr>
                <w:sz w:val="16"/>
                <w:szCs w:val="16"/>
                <w:rtl w:val="0"/>
              </w:rPr>
              <w:t xml:space="preserve"> 0-25% de las materias</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4B">
            <w:pPr>
              <w:tabs>
                <w:tab w:val="left" w:pos="12049"/>
              </w:tabs>
              <w:jc w:val="center"/>
              <w:rPr>
                <w:sz w:val="16"/>
                <w:szCs w:val="16"/>
              </w:rPr>
            </w:pPr>
            <w:r w:rsidDel="00000000" w:rsidR="00000000" w:rsidRPr="00000000">
              <w:rPr>
                <w:rtl w:val="0"/>
              </w:rPr>
            </w:r>
          </w:p>
          <w:p w:rsidR="00000000" w:rsidDel="00000000" w:rsidP="00000000" w:rsidRDefault="00000000" w:rsidRPr="00000000" w14:paraId="0000024C">
            <w:pPr>
              <w:tabs>
                <w:tab w:val="left" w:pos="12049"/>
              </w:tabs>
              <w:jc w:val="center"/>
              <w:rPr>
                <w:sz w:val="22"/>
                <w:szCs w:val="22"/>
              </w:rPr>
            </w:pPr>
            <w:r w:rsidDel="00000000" w:rsidR="00000000" w:rsidRPr="00000000">
              <w:rPr>
                <w:sz w:val="16"/>
                <w:szCs w:val="16"/>
                <w:rtl w:val="0"/>
              </w:rPr>
              <w:t xml:space="preserve">26-50%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4D">
            <w:pPr>
              <w:tabs>
                <w:tab w:val="left" w:pos="12049"/>
              </w:tabs>
              <w:jc w:val="center"/>
              <w:rPr>
                <w:sz w:val="22"/>
                <w:szCs w:val="22"/>
              </w:rPr>
            </w:pPr>
            <w:r w:rsidDel="00000000" w:rsidR="00000000" w:rsidRPr="00000000">
              <w:rPr>
                <w:sz w:val="16"/>
                <w:szCs w:val="16"/>
                <w:rtl w:val="0"/>
              </w:rPr>
              <w:t xml:space="preserve"> 51-75%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tabs>
                <w:tab w:val="left" w:pos="12049"/>
              </w:tabs>
              <w:jc w:val="center"/>
              <w:rPr>
                <w:sz w:val="22"/>
                <w:szCs w:val="22"/>
              </w:rPr>
            </w:pPr>
            <w:r w:rsidDel="00000000" w:rsidR="00000000" w:rsidRPr="00000000">
              <w:rPr>
                <w:sz w:val="16"/>
                <w:szCs w:val="16"/>
                <w:rtl w:val="0"/>
              </w:rPr>
              <w:t xml:space="preserve"> 76-100%</w:t>
            </w:r>
            <w:r w:rsidDel="00000000" w:rsidR="00000000" w:rsidRPr="00000000">
              <w:rPr>
                <w:rtl w:val="0"/>
              </w:rPr>
            </w:r>
          </w:p>
        </w:tc>
      </w:tr>
    </w:tbl>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19"/>
        <w:tblW w:w="1493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33"/>
        <w:tblGridChange w:id="0">
          <w:tblGrid>
            <w:gridCol w:w="14933"/>
          </w:tblGrid>
        </w:tblGridChange>
      </w:tblGrid>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tabs>
                <w:tab w:val="left" w:pos="12049"/>
              </w:tabs>
              <w:rPr>
                <w:sz w:val="20"/>
                <w:szCs w:val="20"/>
              </w:rPr>
            </w:pPr>
            <w:r w:rsidDel="00000000" w:rsidR="00000000" w:rsidRPr="00000000">
              <w:rPr>
                <w:sz w:val="20"/>
                <w:szCs w:val="20"/>
                <w:rtl w:val="0"/>
              </w:rPr>
              <w:t xml:space="preserve">OBSERVACIONES: </w:t>
            </w:r>
          </w:p>
        </w:tc>
      </w:tr>
    </w:tbl>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20"/>
        <w:tblW w:w="1493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35"/>
        <w:tblGridChange w:id="0">
          <w:tblGrid>
            <w:gridCol w:w="14935"/>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tabs>
                <w:tab w:val="left" w:pos="12049"/>
              </w:tabs>
              <w:rPr>
                <w:sz w:val="20"/>
                <w:szCs w:val="20"/>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Rúbricas, cuestionario profesorado, registro de producciones de alumnado, registro de actuaciones y derivaciones a orientación</w:t>
            </w:r>
          </w:p>
        </w:tc>
      </w:tr>
      <w:tr>
        <w:trPr>
          <w:trHeight w:val="60" w:hRule="atLeast"/>
        </w:trPr>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53">
            <w:pPr>
              <w:tabs>
                <w:tab w:val="left" w:pos="12049"/>
              </w:tabs>
              <w:rPr>
                <w:b w:val="1"/>
                <w:color w:val="984806"/>
                <w:sz w:val="22"/>
                <w:szCs w:val="22"/>
              </w:rPr>
            </w:pPr>
            <w:r w:rsidDel="00000000" w:rsidR="00000000" w:rsidRPr="00000000">
              <w:rPr>
                <w:b w:val="1"/>
                <w:color w:val="984806"/>
                <w:sz w:val="22"/>
                <w:szCs w:val="22"/>
                <w:rtl w:val="0"/>
              </w:rPr>
              <w:t xml:space="preserve">RESULTADO FINAL:</w:t>
            </w:r>
          </w:p>
          <w:p w:rsidR="00000000" w:rsidDel="00000000" w:rsidP="00000000" w:rsidRDefault="00000000" w:rsidRPr="00000000" w14:paraId="00000254">
            <w:pPr>
              <w:tabs>
                <w:tab w:val="left" w:pos="12049"/>
              </w:tabs>
              <w:rPr>
                <w:color w:val="984806"/>
                <w:sz w:val="22"/>
                <w:szCs w:val="22"/>
              </w:rPr>
            </w:pPr>
            <w:r w:rsidDel="00000000" w:rsidR="00000000" w:rsidRPr="00000000">
              <w:rPr>
                <w:rtl w:val="0"/>
              </w:rPr>
            </w:r>
          </w:p>
        </w:tc>
      </w:tr>
    </w:tbl>
    <w:p w:rsidR="00000000" w:rsidDel="00000000" w:rsidP="00000000" w:rsidRDefault="00000000" w:rsidRPr="00000000" w14:paraId="0000025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58">
      <w:pPr>
        <w:tabs>
          <w:tab w:val="left" w:pos="12049"/>
        </w:tabs>
        <w:rPr/>
      </w:pPr>
      <w:r w:rsidDel="00000000" w:rsidR="00000000" w:rsidRPr="00000000">
        <w:rPr>
          <w:rtl w:val="0"/>
        </w:rPr>
      </w:r>
    </w:p>
    <w:tbl>
      <w:tblPr>
        <w:tblStyle w:val="Table21"/>
        <w:tblW w:w="1490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08"/>
        <w:tblGridChange w:id="0">
          <w:tblGrid>
            <w:gridCol w:w="14908"/>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59">
            <w:pPr>
              <w:tabs>
                <w:tab w:val="left" w:pos="12049"/>
              </w:tabs>
              <w:rPr>
                <w:color w:val="984806"/>
                <w:sz w:val="22"/>
                <w:szCs w:val="22"/>
              </w:rPr>
            </w:pPr>
            <w:r w:rsidDel="00000000" w:rsidR="00000000" w:rsidRPr="00000000">
              <w:rPr>
                <w:b w:val="1"/>
                <w:color w:val="984806"/>
                <w:sz w:val="22"/>
                <w:szCs w:val="22"/>
                <w:rtl w:val="0"/>
              </w:rPr>
              <w:t xml:space="preserve">TÉCNICAS DE TRABAJO INTELECTUAL</w:t>
            </w:r>
            <w:r w:rsidDel="00000000" w:rsidR="00000000" w:rsidRPr="00000000">
              <w:rPr>
                <w:rtl w:val="0"/>
              </w:rPr>
            </w:r>
          </w:p>
        </w:tc>
      </w:tr>
    </w:tbl>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2"/>
          <w:szCs w:val="22"/>
        </w:rPr>
      </w:pPr>
      <w:r w:rsidDel="00000000" w:rsidR="00000000" w:rsidRPr="00000000">
        <w:rPr>
          <w:rtl w:val="0"/>
        </w:rPr>
      </w:r>
    </w:p>
    <w:tbl>
      <w:tblPr>
        <w:tblStyle w:val="Table22"/>
        <w:tblW w:w="1490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08"/>
        <w:tblGridChange w:id="0">
          <w:tblGrid>
            <w:gridCol w:w="14908"/>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tabs>
                <w:tab w:val="left" w:pos="12049"/>
              </w:tabs>
              <w:rPr>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Iniciarse en el uso de técnicas de trabajo intelectual</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tabs>
                <w:tab w:val="left" w:pos="12049"/>
              </w:tabs>
              <w:rPr>
                <w:sz w:val="22"/>
                <w:szCs w:val="22"/>
              </w:rPr>
            </w:pPr>
            <w:bookmarkStart w:colFirst="0" w:colLast="0" w:name="_heading=h.3znysh7" w:id="3"/>
            <w:bookmarkEnd w:id="3"/>
            <w:r w:rsidDel="00000000" w:rsidR="00000000" w:rsidRPr="00000000">
              <w:rPr>
                <w:b w:val="1"/>
                <w:sz w:val="22"/>
                <w:szCs w:val="22"/>
                <w:rtl w:val="0"/>
              </w:rPr>
              <w:t xml:space="preserve">INDICADOR DE LOGRO:</w:t>
            </w:r>
            <w:r w:rsidDel="00000000" w:rsidR="00000000" w:rsidRPr="00000000">
              <w:rPr>
                <w:sz w:val="22"/>
                <w:szCs w:val="22"/>
                <w:rtl w:val="0"/>
              </w:rPr>
              <w:t xml:space="preserve"> El 30 % del alumnado de ESO (excluidos absentistas) entiende y utiliza adecuadamente los mapas conceptuales</w:t>
            </w:r>
          </w:p>
        </w:tc>
      </w:tr>
    </w:tbl>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3"/>
        <w:tblW w:w="1496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63"/>
        <w:tblGridChange w:id="0">
          <w:tblGrid>
            <w:gridCol w:w="14963"/>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5E">
            <w:pPr>
              <w:tabs>
                <w:tab w:val="left" w:pos="12049"/>
              </w:tabs>
              <w:rPr>
                <w:color w:val="984806"/>
                <w:sz w:val="22"/>
                <w:szCs w:val="22"/>
              </w:rPr>
            </w:pPr>
            <w:r w:rsidDel="00000000" w:rsidR="00000000" w:rsidRPr="00000000">
              <w:rPr>
                <w:b w:val="1"/>
                <w:color w:val="984806"/>
                <w:sz w:val="22"/>
                <w:szCs w:val="22"/>
                <w:rtl w:val="0"/>
              </w:rPr>
              <w:t xml:space="preserve">ACTUACIÓN 1: Utilización de mapas conceptuales en los proyectos transversales y en la transmisión de contenidos básicos de 1º de ESO</w:t>
            </w:r>
            <w:r w:rsidDel="00000000" w:rsidR="00000000" w:rsidRPr="00000000">
              <w:rPr>
                <w:rtl w:val="0"/>
              </w:rPr>
            </w:r>
          </w:p>
        </w:tc>
      </w:tr>
    </w:tbl>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2"/>
          <w:szCs w:val="22"/>
        </w:rPr>
      </w:pPr>
      <w:r w:rsidDel="00000000" w:rsidR="00000000" w:rsidRPr="00000000">
        <w:rPr>
          <w:rtl w:val="0"/>
        </w:rPr>
      </w:r>
    </w:p>
    <w:tbl>
      <w:tblPr>
        <w:tblStyle w:val="Table24"/>
        <w:tblW w:w="14952.999999999996"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8"/>
        <w:gridCol w:w="2127"/>
        <w:gridCol w:w="1842"/>
        <w:gridCol w:w="1985"/>
        <w:gridCol w:w="2551"/>
        <w:gridCol w:w="851"/>
        <w:gridCol w:w="850"/>
        <w:gridCol w:w="851"/>
        <w:gridCol w:w="948"/>
        <w:tblGridChange w:id="0">
          <w:tblGrid>
            <w:gridCol w:w="2948"/>
            <w:gridCol w:w="2127"/>
            <w:gridCol w:w="1842"/>
            <w:gridCol w:w="1985"/>
            <w:gridCol w:w="2551"/>
            <w:gridCol w:w="851"/>
            <w:gridCol w:w="850"/>
            <w:gridCol w:w="851"/>
            <w:gridCol w:w="948"/>
          </w:tblGrid>
        </w:tblGridChange>
      </w:tblGrid>
      <w:tr>
        <w:trPr>
          <w:trHeight w:val="260" w:hRule="atLeast"/>
        </w:trPr>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60">
            <w:pPr>
              <w:tabs>
                <w:tab w:val="left" w:pos="12049"/>
              </w:tabs>
              <w:jc w:val="center"/>
              <w:rPr>
                <w:color w:val="984806"/>
                <w:sz w:val="20"/>
                <w:szCs w:val="20"/>
              </w:rPr>
            </w:pPr>
            <w:r w:rsidDel="00000000" w:rsidR="00000000" w:rsidRPr="00000000">
              <w:rPr>
                <w:color w:val="984806"/>
                <w:sz w:val="20"/>
                <w:szCs w:val="20"/>
                <w:rtl w:val="0"/>
              </w:rPr>
              <w:t xml:space="preserve">TAREAS</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61">
            <w:pPr>
              <w:tabs>
                <w:tab w:val="left" w:pos="12049"/>
              </w:tabs>
              <w:jc w:val="center"/>
              <w:rPr>
                <w:color w:val="984806"/>
                <w:sz w:val="20"/>
                <w:szCs w:val="20"/>
              </w:rPr>
            </w:pPr>
            <w:r w:rsidDel="00000000" w:rsidR="00000000" w:rsidRPr="00000000">
              <w:rPr>
                <w:color w:val="984806"/>
                <w:sz w:val="20"/>
                <w:szCs w:val="20"/>
                <w:rtl w:val="0"/>
              </w:rPr>
              <w:t xml:space="preserve">TEMPORALIZACIÓN</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62">
            <w:pPr>
              <w:tabs>
                <w:tab w:val="left" w:pos="12049"/>
              </w:tabs>
              <w:jc w:val="center"/>
              <w:rPr>
                <w:color w:val="984806"/>
                <w:sz w:val="20"/>
                <w:szCs w:val="20"/>
              </w:rPr>
            </w:pPr>
            <w:r w:rsidDel="00000000" w:rsidR="00000000" w:rsidRPr="00000000">
              <w:rPr>
                <w:color w:val="984806"/>
                <w:sz w:val="20"/>
                <w:szCs w:val="20"/>
                <w:rtl w:val="0"/>
              </w:rPr>
              <w:t xml:space="preserve">RESPONSABLES</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63">
            <w:pPr>
              <w:tabs>
                <w:tab w:val="left" w:pos="12049"/>
              </w:tabs>
              <w:jc w:val="center"/>
              <w:rPr>
                <w:color w:val="984806"/>
                <w:sz w:val="20"/>
                <w:szCs w:val="20"/>
              </w:rPr>
            </w:pPr>
            <w:r w:rsidDel="00000000" w:rsidR="00000000" w:rsidRPr="00000000">
              <w:rPr>
                <w:color w:val="984806"/>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64">
            <w:pPr>
              <w:tabs>
                <w:tab w:val="left" w:pos="12049"/>
              </w:tabs>
              <w:jc w:val="center"/>
              <w:rPr>
                <w:color w:val="984806"/>
                <w:sz w:val="20"/>
                <w:szCs w:val="20"/>
              </w:rPr>
            </w:pPr>
            <w:r w:rsidDel="00000000" w:rsidR="00000000" w:rsidRPr="00000000">
              <w:rPr>
                <w:color w:val="984806"/>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65">
            <w:pPr>
              <w:tabs>
                <w:tab w:val="left" w:pos="12049"/>
              </w:tabs>
              <w:jc w:val="center"/>
              <w:rPr>
                <w:color w:val="984806"/>
                <w:sz w:val="20"/>
                <w:szCs w:val="20"/>
              </w:rPr>
            </w:pPr>
            <w:r w:rsidDel="00000000" w:rsidR="00000000" w:rsidRPr="00000000">
              <w:rPr>
                <w:color w:val="984806"/>
                <w:sz w:val="20"/>
                <w:szCs w:val="20"/>
                <w:rtl w:val="0"/>
              </w:rPr>
              <w:t xml:space="preserve">RESULTADO</w:t>
            </w:r>
          </w:p>
          <w:p w:rsidR="00000000" w:rsidDel="00000000" w:rsidP="00000000" w:rsidRDefault="00000000" w:rsidRPr="00000000" w14:paraId="00000266">
            <w:pPr>
              <w:tabs>
                <w:tab w:val="left" w:pos="12049"/>
              </w:tabs>
              <w:jc w:val="center"/>
              <w:rPr>
                <w:color w:val="984806"/>
                <w:sz w:val="20"/>
                <w:szCs w:val="20"/>
              </w:rPr>
            </w:pPr>
            <w:r w:rsidDel="00000000" w:rsidR="00000000" w:rsidRPr="00000000">
              <w:rPr>
                <w:color w:val="984806"/>
                <w:sz w:val="20"/>
                <w:szCs w:val="20"/>
                <w:rtl w:val="0"/>
              </w:rPr>
              <w:t xml:space="preserve">TAREA</w:t>
            </w:r>
          </w:p>
        </w:tc>
      </w:tr>
      <w:tr>
        <w:trPr>
          <w:trHeight w:val="100" w:hRule="atLeast"/>
        </w:trPr>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26F">
            <w:pPr>
              <w:tabs>
                <w:tab w:val="left" w:pos="12049"/>
              </w:tabs>
              <w:rPr>
                <w:color w:val="984806"/>
                <w:sz w:val="20"/>
                <w:szCs w:val="20"/>
              </w:rPr>
            </w:pPr>
            <w:r w:rsidDel="00000000" w:rsidR="00000000" w:rsidRPr="00000000">
              <w:rPr>
                <w:color w:val="984806"/>
                <w:sz w:val="20"/>
                <w:szCs w:val="20"/>
                <w:rtl w:val="0"/>
              </w:rPr>
              <w:t xml:space="preserve">1</w:t>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270">
            <w:pPr>
              <w:tabs>
                <w:tab w:val="left" w:pos="12049"/>
              </w:tabs>
              <w:rPr>
                <w:color w:val="984806"/>
                <w:sz w:val="20"/>
                <w:szCs w:val="20"/>
              </w:rPr>
            </w:pPr>
            <w:r w:rsidDel="00000000" w:rsidR="00000000" w:rsidRPr="00000000">
              <w:rPr>
                <w:color w:val="984806"/>
                <w:sz w:val="20"/>
                <w:szCs w:val="20"/>
                <w:rtl w:val="0"/>
              </w:rPr>
              <w:t xml:space="preserve">2</w:t>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271">
            <w:pPr>
              <w:tabs>
                <w:tab w:val="left" w:pos="12049"/>
              </w:tabs>
              <w:rPr>
                <w:color w:val="984806"/>
                <w:sz w:val="20"/>
                <w:szCs w:val="20"/>
              </w:rPr>
            </w:pPr>
            <w:r w:rsidDel="00000000" w:rsidR="00000000" w:rsidRPr="00000000">
              <w:rPr>
                <w:color w:val="984806"/>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272">
            <w:pPr>
              <w:tabs>
                <w:tab w:val="left" w:pos="12049"/>
              </w:tabs>
              <w:rPr>
                <w:color w:val="984806"/>
                <w:sz w:val="20"/>
                <w:szCs w:val="20"/>
              </w:rPr>
            </w:pPr>
            <w:r w:rsidDel="00000000" w:rsidR="00000000" w:rsidRPr="00000000">
              <w:rPr>
                <w:color w:val="984806"/>
                <w:sz w:val="20"/>
                <w:szCs w:val="20"/>
                <w:rtl w:val="0"/>
              </w:rPr>
              <w:t xml:space="preserve">4</w:t>
            </w:r>
          </w:p>
        </w:tc>
      </w:tr>
      <w:tr>
        <w:trPr>
          <w:trHeight w:val="8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3">
            <w:pPr>
              <w:tabs>
                <w:tab w:val="left" w:pos="12049"/>
              </w:tabs>
              <w:rPr>
                <w:sz w:val="22"/>
                <w:szCs w:val="22"/>
              </w:rPr>
            </w:pPr>
            <w:r w:rsidDel="00000000" w:rsidR="00000000" w:rsidRPr="00000000">
              <w:rPr>
                <w:sz w:val="22"/>
                <w:szCs w:val="22"/>
                <w:rtl w:val="0"/>
              </w:rPr>
              <w:t xml:space="preserve">Uso de mapas conceptuales para mostrar contenidos esenciales trabajados en los proyectos trimestrales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4">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5">
            <w:pPr>
              <w:tabs>
                <w:tab w:val="left" w:pos="12049"/>
              </w:tabs>
              <w:jc w:val="center"/>
              <w:rPr>
                <w:sz w:val="22"/>
                <w:szCs w:val="22"/>
              </w:rPr>
            </w:pPr>
            <w:r w:rsidDel="00000000" w:rsidR="00000000" w:rsidRPr="00000000">
              <w:rPr>
                <w:sz w:val="22"/>
                <w:szCs w:val="22"/>
                <w:rtl w:val="0"/>
              </w:rPr>
              <w:t xml:space="preserve">Profesorado ESO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6">
            <w:pPr>
              <w:tabs>
                <w:tab w:val="left" w:pos="12049"/>
              </w:tabs>
              <w:jc w:val="both"/>
              <w:rPr>
                <w:sz w:val="22"/>
                <w:szCs w:val="22"/>
              </w:rPr>
            </w:pPr>
            <w:r w:rsidDel="00000000" w:rsidR="00000000" w:rsidRPr="00000000">
              <w:rPr>
                <w:sz w:val="22"/>
                <w:szCs w:val="22"/>
                <w:rtl w:val="0"/>
              </w:rPr>
              <w:t xml:space="preserve">Se muestran los contenidos básicos de los proyectos en mapas conceptuales y se exigen tareas que implican su uso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7">
            <w:pPr>
              <w:tabs>
                <w:tab w:val="left" w:pos="12049"/>
              </w:tabs>
              <w:jc w:val="center"/>
              <w:rPr>
                <w:sz w:val="22"/>
                <w:szCs w:val="22"/>
              </w:rPr>
            </w:pPr>
            <w:r w:rsidDel="00000000" w:rsidR="00000000" w:rsidRPr="00000000">
              <w:rPr>
                <w:sz w:val="22"/>
                <w:szCs w:val="22"/>
                <w:rtl w:val="0"/>
              </w:rPr>
              <w:t xml:space="preserve">Coordinador de proyecto de innovación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78">
            <w:pPr>
              <w:tabs>
                <w:tab w:val="left" w:pos="12049"/>
              </w:tabs>
              <w:jc w:val="center"/>
              <w:rPr>
                <w:sz w:val="16"/>
                <w:szCs w:val="16"/>
              </w:rPr>
            </w:pPr>
            <w:r w:rsidDel="00000000" w:rsidR="00000000" w:rsidRPr="00000000">
              <w:rPr>
                <w:sz w:val="16"/>
                <w:szCs w:val="16"/>
                <w:rtl w:val="0"/>
              </w:rPr>
              <w:t xml:space="preserve"> 0-25% del profesorado lo aplica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79">
            <w:pPr>
              <w:tabs>
                <w:tab w:val="left" w:pos="12049"/>
              </w:tabs>
              <w:jc w:val="center"/>
              <w:rPr>
                <w:sz w:val="16"/>
                <w:szCs w:val="16"/>
              </w:rPr>
            </w:pPr>
            <w:r w:rsidDel="00000000" w:rsidR="00000000" w:rsidRPr="00000000">
              <w:rPr>
                <w:rtl w:val="0"/>
              </w:rPr>
            </w:r>
          </w:p>
          <w:p w:rsidR="00000000" w:rsidDel="00000000" w:rsidP="00000000" w:rsidRDefault="00000000" w:rsidRPr="00000000" w14:paraId="0000027A">
            <w:pPr>
              <w:tabs>
                <w:tab w:val="left" w:pos="12049"/>
              </w:tabs>
              <w:jc w:val="center"/>
              <w:rPr>
                <w:sz w:val="16"/>
                <w:szCs w:val="16"/>
              </w:rPr>
            </w:pPr>
            <w:r w:rsidDel="00000000" w:rsidR="00000000" w:rsidRPr="00000000">
              <w:rPr>
                <w:sz w:val="16"/>
                <w:szCs w:val="16"/>
                <w:rtl w:val="0"/>
              </w:rPr>
              <w:t xml:space="preserve">26-50%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7B">
            <w:pPr>
              <w:tabs>
                <w:tab w:val="left" w:pos="12049"/>
              </w:tabs>
              <w:jc w:val="center"/>
              <w:rPr>
                <w:sz w:val="16"/>
                <w:szCs w:val="16"/>
              </w:rPr>
            </w:pPr>
            <w:r w:rsidDel="00000000" w:rsidR="00000000" w:rsidRPr="00000000">
              <w:rPr>
                <w:sz w:val="16"/>
                <w:szCs w:val="16"/>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tabs>
                <w:tab w:val="left" w:pos="12049"/>
              </w:tabs>
              <w:jc w:val="center"/>
              <w:rPr>
                <w:sz w:val="16"/>
                <w:szCs w:val="16"/>
              </w:rPr>
            </w:pPr>
            <w:r w:rsidDel="00000000" w:rsidR="00000000" w:rsidRPr="00000000">
              <w:rPr>
                <w:sz w:val="16"/>
                <w:szCs w:val="16"/>
                <w:rtl w:val="0"/>
              </w:rPr>
              <w:t xml:space="preserve"> 76-100%</w:t>
            </w:r>
          </w:p>
        </w:tc>
      </w:tr>
      <w:tr>
        <w:trPr>
          <w:trHeight w:val="8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D">
            <w:pPr>
              <w:tabs>
                <w:tab w:val="left" w:pos="12049"/>
              </w:tabs>
              <w:rPr>
                <w:sz w:val="22"/>
                <w:szCs w:val="22"/>
              </w:rPr>
            </w:pPr>
            <w:r w:rsidDel="00000000" w:rsidR="00000000" w:rsidRPr="00000000">
              <w:rPr>
                <w:sz w:val="22"/>
                <w:szCs w:val="22"/>
                <w:rtl w:val="0"/>
              </w:rPr>
              <w:t xml:space="preserve">Uso de mapas conceptuales en todas las materias de ESO para transmitir contenidos básicos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E">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F">
            <w:pPr>
              <w:tabs>
                <w:tab w:val="left" w:pos="12049"/>
              </w:tabs>
              <w:jc w:val="center"/>
              <w:rPr>
                <w:sz w:val="22"/>
                <w:szCs w:val="22"/>
              </w:rPr>
            </w:pPr>
            <w:r w:rsidDel="00000000" w:rsidR="00000000" w:rsidRPr="00000000">
              <w:rPr>
                <w:sz w:val="22"/>
                <w:szCs w:val="22"/>
                <w:rtl w:val="0"/>
              </w:rPr>
              <w:t xml:space="preserve">Profesorado de ESO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0">
            <w:pPr>
              <w:tabs>
                <w:tab w:val="left" w:pos="12049"/>
              </w:tabs>
              <w:jc w:val="both"/>
              <w:rPr>
                <w:sz w:val="22"/>
                <w:szCs w:val="22"/>
              </w:rPr>
            </w:pPr>
            <w:r w:rsidDel="00000000" w:rsidR="00000000" w:rsidRPr="00000000">
              <w:rPr>
                <w:sz w:val="22"/>
                <w:szCs w:val="22"/>
                <w:rtl w:val="0"/>
              </w:rPr>
              <w:t xml:space="preserve">Los profesores de ESO utilizan y exigen a sus alumnos el uso de mapas conceptuales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1">
            <w:pPr>
              <w:tabs>
                <w:tab w:val="left" w:pos="12049"/>
              </w:tabs>
              <w:jc w:val="center"/>
              <w:rPr>
                <w:sz w:val="22"/>
                <w:szCs w:val="22"/>
              </w:rPr>
            </w:pPr>
            <w:r w:rsidDel="00000000" w:rsidR="00000000" w:rsidRPr="00000000">
              <w:rPr>
                <w:sz w:val="22"/>
                <w:szCs w:val="22"/>
                <w:rtl w:val="0"/>
              </w:rPr>
              <w:t xml:space="preserve">Jefe de Dpto.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82">
            <w:pPr>
              <w:tabs>
                <w:tab w:val="left" w:pos="12049"/>
              </w:tabs>
              <w:jc w:val="center"/>
              <w:rPr>
                <w:sz w:val="22"/>
                <w:szCs w:val="22"/>
              </w:rPr>
            </w:pPr>
            <w:r w:rsidDel="00000000" w:rsidR="00000000" w:rsidRPr="00000000">
              <w:rPr>
                <w:sz w:val="16"/>
                <w:szCs w:val="16"/>
                <w:rtl w:val="0"/>
              </w:rPr>
              <w:t xml:space="preserve"> 0-25% del profesorado lo aplica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83">
            <w:pPr>
              <w:tabs>
                <w:tab w:val="left" w:pos="12049"/>
              </w:tabs>
              <w:jc w:val="center"/>
              <w:rPr>
                <w:sz w:val="16"/>
                <w:szCs w:val="16"/>
              </w:rPr>
            </w:pPr>
            <w:r w:rsidDel="00000000" w:rsidR="00000000" w:rsidRPr="00000000">
              <w:rPr>
                <w:rtl w:val="0"/>
              </w:rPr>
            </w:r>
          </w:p>
          <w:p w:rsidR="00000000" w:rsidDel="00000000" w:rsidP="00000000" w:rsidRDefault="00000000" w:rsidRPr="00000000" w14:paraId="00000284">
            <w:pPr>
              <w:tabs>
                <w:tab w:val="left" w:pos="12049"/>
              </w:tabs>
              <w:jc w:val="center"/>
              <w:rPr>
                <w:sz w:val="22"/>
                <w:szCs w:val="22"/>
              </w:rPr>
            </w:pPr>
            <w:r w:rsidDel="00000000" w:rsidR="00000000" w:rsidRPr="00000000">
              <w:rPr>
                <w:sz w:val="16"/>
                <w:szCs w:val="16"/>
                <w:rtl w:val="0"/>
              </w:rPr>
              <w:t xml:space="preserve">26-50%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85">
            <w:pPr>
              <w:tabs>
                <w:tab w:val="left" w:pos="12049"/>
              </w:tabs>
              <w:jc w:val="center"/>
              <w:rPr>
                <w:sz w:val="22"/>
                <w:szCs w:val="22"/>
              </w:rPr>
            </w:pPr>
            <w:r w:rsidDel="00000000" w:rsidR="00000000" w:rsidRPr="00000000">
              <w:rPr>
                <w:sz w:val="16"/>
                <w:szCs w:val="16"/>
                <w:rtl w:val="0"/>
              </w:rPr>
              <w:t xml:space="preserve"> 51-75%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tabs>
                <w:tab w:val="left" w:pos="12049"/>
              </w:tabs>
              <w:jc w:val="center"/>
              <w:rPr>
                <w:sz w:val="22"/>
                <w:szCs w:val="22"/>
              </w:rPr>
            </w:pPr>
            <w:r w:rsidDel="00000000" w:rsidR="00000000" w:rsidRPr="00000000">
              <w:rPr>
                <w:sz w:val="16"/>
                <w:szCs w:val="16"/>
                <w:rtl w:val="0"/>
              </w:rPr>
              <w:t xml:space="preserve"> 76-100%</w:t>
            </w:r>
            <w:r w:rsidDel="00000000" w:rsidR="00000000" w:rsidRPr="00000000">
              <w:rPr>
                <w:rtl w:val="0"/>
              </w:rPr>
            </w:r>
          </w:p>
        </w:tc>
      </w:tr>
    </w:tbl>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5"/>
        <w:tblW w:w="1496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63"/>
        <w:tblGridChange w:id="0">
          <w:tblGrid>
            <w:gridCol w:w="14963"/>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88">
            <w:pPr>
              <w:tabs>
                <w:tab w:val="left" w:pos="12049"/>
              </w:tabs>
              <w:rPr>
                <w:color w:val="984806"/>
                <w:sz w:val="22"/>
                <w:szCs w:val="22"/>
              </w:rPr>
            </w:pPr>
            <w:r w:rsidDel="00000000" w:rsidR="00000000" w:rsidRPr="00000000">
              <w:rPr>
                <w:b w:val="1"/>
                <w:color w:val="984806"/>
                <w:sz w:val="22"/>
                <w:szCs w:val="22"/>
                <w:rtl w:val="0"/>
              </w:rPr>
              <w:t xml:space="preserve">ACTUACIÓN 2: Inclusión de mapas conceptuales como medida de evaluación</w:t>
            </w:r>
            <w:r w:rsidDel="00000000" w:rsidR="00000000" w:rsidRPr="00000000">
              <w:rPr>
                <w:rtl w:val="0"/>
              </w:rPr>
            </w:r>
          </w:p>
        </w:tc>
      </w:tr>
    </w:tbl>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2"/>
          <w:szCs w:val="22"/>
        </w:rPr>
      </w:pPr>
      <w:r w:rsidDel="00000000" w:rsidR="00000000" w:rsidRPr="00000000">
        <w:rPr>
          <w:rtl w:val="0"/>
        </w:rPr>
      </w:r>
    </w:p>
    <w:tbl>
      <w:tblPr>
        <w:tblStyle w:val="Table26"/>
        <w:tblW w:w="1495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8"/>
        <w:gridCol w:w="2127"/>
        <w:gridCol w:w="1842"/>
        <w:gridCol w:w="1985"/>
        <w:gridCol w:w="2551"/>
        <w:gridCol w:w="993"/>
        <w:gridCol w:w="850"/>
        <w:gridCol w:w="709"/>
        <w:gridCol w:w="948"/>
        <w:tblGridChange w:id="0">
          <w:tblGrid>
            <w:gridCol w:w="2948"/>
            <w:gridCol w:w="2127"/>
            <w:gridCol w:w="1842"/>
            <w:gridCol w:w="1985"/>
            <w:gridCol w:w="2551"/>
            <w:gridCol w:w="993"/>
            <w:gridCol w:w="850"/>
            <w:gridCol w:w="709"/>
            <w:gridCol w:w="948"/>
          </w:tblGrid>
        </w:tblGridChange>
      </w:tblGrid>
      <w:tr>
        <w:trPr>
          <w:trHeight w:val="260" w:hRule="atLeast"/>
        </w:trPr>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8A">
            <w:pPr>
              <w:tabs>
                <w:tab w:val="left" w:pos="12049"/>
              </w:tabs>
              <w:jc w:val="center"/>
              <w:rPr>
                <w:color w:val="984806"/>
                <w:sz w:val="20"/>
                <w:szCs w:val="20"/>
              </w:rPr>
            </w:pPr>
            <w:r w:rsidDel="00000000" w:rsidR="00000000" w:rsidRPr="00000000">
              <w:rPr>
                <w:color w:val="984806"/>
                <w:sz w:val="20"/>
                <w:szCs w:val="20"/>
                <w:rtl w:val="0"/>
              </w:rPr>
              <w:t xml:space="preserve">TAREAS</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8B">
            <w:pPr>
              <w:tabs>
                <w:tab w:val="left" w:pos="12049"/>
              </w:tabs>
              <w:jc w:val="center"/>
              <w:rPr>
                <w:color w:val="984806"/>
                <w:sz w:val="20"/>
                <w:szCs w:val="20"/>
              </w:rPr>
            </w:pPr>
            <w:r w:rsidDel="00000000" w:rsidR="00000000" w:rsidRPr="00000000">
              <w:rPr>
                <w:color w:val="984806"/>
                <w:sz w:val="20"/>
                <w:szCs w:val="20"/>
                <w:rtl w:val="0"/>
              </w:rPr>
              <w:t xml:space="preserve">TEMPORALIZACIÓN</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8C">
            <w:pPr>
              <w:tabs>
                <w:tab w:val="left" w:pos="12049"/>
              </w:tabs>
              <w:jc w:val="center"/>
              <w:rPr>
                <w:color w:val="984806"/>
                <w:sz w:val="20"/>
                <w:szCs w:val="20"/>
              </w:rPr>
            </w:pPr>
            <w:r w:rsidDel="00000000" w:rsidR="00000000" w:rsidRPr="00000000">
              <w:rPr>
                <w:color w:val="984806"/>
                <w:sz w:val="20"/>
                <w:szCs w:val="20"/>
                <w:rtl w:val="0"/>
              </w:rPr>
              <w:t xml:space="preserve">RESPONSABLES</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8D">
            <w:pPr>
              <w:tabs>
                <w:tab w:val="left" w:pos="12049"/>
              </w:tabs>
              <w:jc w:val="center"/>
              <w:rPr>
                <w:color w:val="984806"/>
                <w:sz w:val="20"/>
                <w:szCs w:val="20"/>
              </w:rPr>
            </w:pPr>
            <w:r w:rsidDel="00000000" w:rsidR="00000000" w:rsidRPr="00000000">
              <w:rPr>
                <w:color w:val="984806"/>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8E">
            <w:pPr>
              <w:tabs>
                <w:tab w:val="left" w:pos="12049"/>
              </w:tabs>
              <w:jc w:val="center"/>
              <w:rPr>
                <w:color w:val="984806"/>
                <w:sz w:val="20"/>
                <w:szCs w:val="20"/>
              </w:rPr>
            </w:pPr>
            <w:r w:rsidDel="00000000" w:rsidR="00000000" w:rsidRPr="00000000">
              <w:rPr>
                <w:color w:val="984806"/>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8F">
            <w:pPr>
              <w:tabs>
                <w:tab w:val="left" w:pos="12049"/>
              </w:tabs>
              <w:jc w:val="center"/>
              <w:rPr>
                <w:color w:val="984806"/>
                <w:sz w:val="20"/>
                <w:szCs w:val="20"/>
              </w:rPr>
            </w:pPr>
            <w:r w:rsidDel="00000000" w:rsidR="00000000" w:rsidRPr="00000000">
              <w:rPr>
                <w:color w:val="984806"/>
                <w:sz w:val="20"/>
                <w:szCs w:val="20"/>
                <w:rtl w:val="0"/>
              </w:rPr>
              <w:t xml:space="preserve">RESULTADO</w:t>
            </w:r>
          </w:p>
          <w:p w:rsidR="00000000" w:rsidDel="00000000" w:rsidP="00000000" w:rsidRDefault="00000000" w:rsidRPr="00000000" w14:paraId="00000290">
            <w:pPr>
              <w:tabs>
                <w:tab w:val="left" w:pos="12049"/>
              </w:tabs>
              <w:jc w:val="center"/>
              <w:rPr>
                <w:color w:val="984806"/>
                <w:sz w:val="20"/>
                <w:szCs w:val="20"/>
              </w:rPr>
            </w:pPr>
            <w:r w:rsidDel="00000000" w:rsidR="00000000" w:rsidRPr="00000000">
              <w:rPr>
                <w:color w:val="984806"/>
                <w:sz w:val="20"/>
                <w:szCs w:val="20"/>
                <w:rtl w:val="0"/>
              </w:rPr>
              <w:t xml:space="preserve">TAREA</w:t>
            </w:r>
          </w:p>
        </w:tc>
      </w:tr>
      <w:tr>
        <w:trPr>
          <w:trHeight w:val="100" w:hRule="atLeast"/>
        </w:trPr>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00" w:val="clear"/>
            <w:vAlign w:val="cente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84806"/>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299">
            <w:pPr>
              <w:tabs>
                <w:tab w:val="left" w:pos="12049"/>
              </w:tabs>
              <w:rPr>
                <w:color w:val="984806"/>
                <w:sz w:val="20"/>
                <w:szCs w:val="20"/>
              </w:rPr>
            </w:pPr>
            <w:r w:rsidDel="00000000" w:rsidR="00000000" w:rsidRPr="00000000">
              <w:rPr>
                <w:color w:val="984806"/>
                <w:sz w:val="20"/>
                <w:szCs w:val="20"/>
                <w:rtl w:val="0"/>
              </w:rPr>
              <w:t xml:space="preserve">1</w:t>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29A">
            <w:pPr>
              <w:tabs>
                <w:tab w:val="left" w:pos="12049"/>
              </w:tabs>
              <w:rPr>
                <w:color w:val="984806"/>
                <w:sz w:val="20"/>
                <w:szCs w:val="20"/>
              </w:rPr>
            </w:pPr>
            <w:r w:rsidDel="00000000" w:rsidR="00000000" w:rsidRPr="00000000">
              <w:rPr>
                <w:color w:val="984806"/>
                <w:sz w:val="20"/>
                <w:szCs w:val="20"/>
                <w:rtl w:val="0"/>
              </w:rPr>
              <w:t xml:space="preserve">2</w:t>
            </w:r>
          </w:p>
        </w:tc>
        <w:tc>
          <w:tcPr>
            <w:tcBorders>
              <w:top w:color="000000" w:space="0" w:sz="4" w:val="single"/>
              <w:left w:color="000000" w:space="0" w:sz="4" w:val="single"/>
              <w:bottom w:color="000000" w:space="0" w:sz="4" w:val="single"/>
            </w:tcBorders>
            <w:shd w:fill="ffff00" w:val="clear"/>
          </w:tcPr>
          <w:p w:rsidR="00000000" w:rsidDel="00000000" w:rsidP="00000000" w:rsidRDefault="00000000" w:rsidRPr="00000000" w14:paraId="0000029B">
            <w:pPr>
              <w:tabs>
                <w:tab w:val="left" w:pos="12049"/>
              </w:tabs>
              <w:rPr>
                <w:color w:val="984806"/>
                <w:sz w:val="20"/>
                <w:szCs w:val="20"/>
              </w:rPr>
            </w:pPr>
            <w:r w:rsidDel="00000000" w:rsidR="00000000" w:rsidRPr="00000000">
              <w:rPr>
                <w:color w:val="984806"/>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29C">
            <w:pPr>
              <w:tabs>
                <w:tab w:val="left" w:pos="12049"/>
              </w:tabs>
              <w:rPr>
                <w:color w:val="984806"/>
                <w:sz w:val="20"/>
                <w:szCs w:val="20"/>
              </w:rPr>
            </w:pPr>
            <w:r w:rsidDel="00000000" w:rsidR="00000000" w:rsidRPr="00000000">
              <w:rPr>
                <w:color w:val="984806"/>
                <w:sz w:val="20"/>
                <w:szCs w:val="20"/>
                <w:rtl w:val="0"/>
              </w:rPr>
              <w:t xml:space="preserve">4</w:t>
            </w:r>
          </w:p>
        </w:tc>
      </w:tr>
      <w:tr>
        <w:trPr>
          <w:trHeight w:val="532"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9D">
            <w:pPr>
              <w:tabs>
                <w:tab w:val="left" w:pos="12049"/>
              </w:tabs>
              <w:rPr>
                <w:sz w:val="22"/>
                <w:szCs w:val="22"/>
              </w:rPr>
            </w:pPr>
            <w:r w:rsidDel="00000000" w:rsidR="00000000" w:rsidRPr="00000000">
              <w:rPr>
                <w:sz w:val="22"/>
                <w:szCs w:val="22"/>
                <w:rtl w:val="0"/>
              </w:rPr>
              <w:t xml:space="preserve">La realización de mapas conceptuales forma parte de las medidas de evaluación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9E">
            <w:pPr>
              <w:tabs>
                <w:tab w:val="left" w:pos="12049"/>
              </w:tabs>
              <w:jc w:val="center"/>
              <w:rPr>
                <w:sz w:val="22"/>
                <w:szCs w:val="22"/>
              </w:rPr>
            </w:pPr>
            <w:r w:rsidDel="00000000" w:rsidR="00000000" w:rsidRPr="00000000">
              <w:rPr>
                <w:sz w:val="22"/>
                <w:szCs w:val="22"/>
                <w:rtl w:val="0"/>
              </w:rPr>
              <w:t xml:space="preserve">A partir del segundo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9F">
            <w:pPr>
              <w:tabs>
                <w:tab w:val="left" w:pos="12049"/>
              </w:tabs>
              <w:jc w:val="center"/>
              <w:rPr>
                <w:sz w:val="22"/>
                <w:szCs w:val="22"/>
              </w:rPr>
            </w:pPr>
            <w:r w:rsidDel="00000000" w:rsidR="00000000" w:rsidRPr="00000000">
              <w:rPr>
                <w:sz w:val="22"/>
                <w:szCs w:val="22"/>
                <w:rtl w:val="0"/>
              </w:rPr>
              <w:t xml:space="preserve">Profesorado de ESO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0">
            <w:pPr>
              <w:tabs>
                <w:tab w:val="left" w:pos="12049"/>
              </w:tabs>
              <w:jc w:val="both"/>
              <w:rPr>
                <w:sz w:val="22"/>
                <w:szCs w:val="22"/>
              </w:rPr>
            </w:pPr>
            <w:r w:rsidDel="00000000" w:rsidR="00000000" w:rsidRPr="00000000">
              <w:rPr>
                <w:sz w:val="22"/>
                <w:szCs w:val="22"/>
                <w:rtl w:val="0"/>
              </w:rPr>
              <w:t xml:space="preserve">Un porcentaje de la calificación de alumnos en todas las materias depende del uso de mapas conceptuales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1">
            <w:pPr>
              <w:tabs>
                <w:tab w:val="left" w:pos="12049"/>
              </w:tabs>
              <w:rPr>
                <w:sz w:val="22"/>
                <w:szCs w:val="22"/>
              </w:rPr>
            </w:pPr>
            <w:r w:rsidDel="00000000" w:rsidR="00000000" w:rsidRPr="00000000">
              <w:rPr>
                <w:sz w:val="22"/>
                <w:szCs w:val="22"/>
                <w:rtl w:val="0"/>
              </w:rPr>
              <w:t xml:space="preserve">Jefes de Departamento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A2">
            <w:pPr>
              <w:tabs>
                <w:tab w:val="left" w:pos="12049"/>
              </w:tabs>
              <w:jc w:val="center"/>
              <w:rPr>
                <w:sz w:val="22"/>
                <w:szCs w:val="22"/>
              </w:rPr>
            </w:pPr>
            <w:r w:rsidDel="00000000" w:rsidR="00000000" w:rsidRPr="00000000">
              <w:rPr>
                <w:sz w:val="16"/>
                <w:szCs w:val="16"/>
                <w:rtl w:val="0"/>
              </w:rPr>
              <w:t xml:space="preserve"> 0-25% de las materias</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A3">
            <w:pPr>
              <w:tabs>
                <w:tab w:val="left" w:pos="12049"/>
              </w:tabs>
              <w:jc w:val="center"/>
              <w:rPr>
                <w:sz w:val="16"/>
                <w:szCs w:val="16"/>
              </w:rPr>
            </w:pPr>
            <w:r w:rsidDel="00000000" w:rsidR="00000000" w:rsidRPr="00000000">
              <w:rPr>
                <w:rtl w:val="0"/>
              </w:rPr>
            </w:r>
          </w:p>
          <w:p w:rsidR="00000000" w:rsidDel="00000000" w:rsidP="00000000" w:rsidRDefault="00000000" w:rsidRPr="00000000" w14:paraId="000002A4">
            <w:pPr>
              <w:tabs>
                <w:tab w:val="left" w:pos="12049"/>
              </w:tabs>
              <w:jc w:val="center"/>
              <w:rPr>
                <w:sz w:val="22"/>
                <w:szCs w:val="22"/>
              </w:rPr>
            </w:pPr>
            <w:r w:rsidDel="00000000" w:rsidR="00000000" w:rsidRPr="00000000">
              <w:rPr>
                <w:sz w:val="16"/>
                <w:szCs w:val="16"/>
                <w:rtl w:val="0"/>
              </w:rPr>
              <w:t xml:space="preserve">26-50%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A5">
            <w:pPr>
              <w:tabs>
                <w:tab w:val="left" w:pos="12049"/>
              </w:tabs>
              <w:jc w:val="center"/>
              <w:rPr>
                <w:sz w:val="22"/>
                <w:szCs w:val="22"/>
              </w:rPr>
            </w:pPr>
            <w:r w:rsidDel="00000000" w:rsidR="00000000" w:rsidRPr="00000000">
              <w:rPr>
                <w:sz w:val="16"/>
                <w:szCs w:val="16"/>
                <w:rtl w:val="0"/>
              </w:rPr>
              <w:t xml:space="preserve"> 51-75%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tabs>
                <w:tab w:val="left" w:pos="12049"/>
              </w:tabs>
              <w:jc w:val="center"/>
              <w:rPr>
                <w:sz w:val="22"/>
                <w:szCs w:val="22"/>
              </w:rPr>
            </w:pPr>
            <w:r w:rsidDel="00000000" w:rsidR="00000000" w:rsidRPr="00000000">
              <w:rPr>
                <w:sz w:val="16"/>
                <w:szCs w:val="16"/>
                <w:rtl w:val="0"/>
              </w:rPr>
              <w:t xml:space="preserve"> 76-100%</w:t>
            </w:r>
            <w:r w:rsidDel="00000000" w:rsidR="00000000" w:rsidRPr="00000000">
              <w:rPr>
                <w:rtl w:val="0"/>
              </w:rPr>
            </w:r>
          </w:p>
        </w:tc>
      </w:tr>
    </w:tbl>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7"/>
        <w:tblW w:w="1493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33"/>
        <w:tblGridChange w:id="0">
          <w:tblGrid>
            <w:gridCol w:w="14933"/>
          </w:tblGrid>
        </w:tblGridChange>
      </w:tblGrid>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tabs>
                <w:tab w:val="left" w:pos="12049"/>
              </w:tabs>
              <w:rPr>
                <w:sz w:val="20"/>
                <w:szCs w:val="20"/>
              </w:rPr>
            </w:pPr>
            <w:r w:rsidDel="00000000" w:rsidR="00000000" w:rsidRPr="00000000">
              <w:rPr>
                <w:sz w:val="20"/>
                <w:szCs w:val="20"/>
                <w:rtl w:val="0"/>
              </w:rPr>
              <w:t xml:space="preserve">OBSERVACIONES: </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tabs>
                <w:tab w:val="left" w:pos="12049"/>
              </w:tabs>
              <w:rPr>
                <w:sz w:val="20"/>
                <w:szCs w:val="20"/>
              </w:rPr>
            </w:pPr>
            <w:r w:rsidDel="00000000" w:rsidR="00000000" w:rsidRPr="00000000">
              <w:rPr>
                <w:b w:val="1"/>
                <w:sz w:val="20"/>
                <w:szCs w:val="20"/>
                <w:rtl w:val="0"/>
              </w:rPr>
              <w:t xml:space="preserve">INSTRUMENTOS DE EVALUACIÓN: Cuestionario a profesorado, análisis de programaciones, análisis de tareas del blog de proyectos</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AA">
            <w:pPr>
              <w:tabs>
                <w:tab w:val="left" w:pos="12049"/>
              </w:tabs>
              <w:rPr>
                <w:color w:val="984806"/>
                <w:sz w:val="22"/>
                <w:szCs w:val="22"/>
              </w:rPr>
            </w:pPr>
            <w:r w:rsidDel="00000000" w:rsidR="00000000" w:rsidRPr="00000000">
              <w:rPr>
                <w:b w:val="1"/>
                <w:color w:val="984806"/>
                <w:sz w:val="22"/>
                <w:szCs w:val="22"/>
                <w:rtl w:val="0"/>
              </w:rPr>
              <w:t xml:space="preserve">RESULTADO FINAL:</w:t>
            </w:r>
            <w:r w:rsidDel="00000000" w:rsidR="00000000" w:rsidRPr="00000000">
              <w:rPr>
                <w:rtl w:val="0"/>
              </w:rPr>
            </w:r>
          </w:p>
        </w:tc>
      </w:tr>
    </w:tbl>
    <w:p w:rsidR="00000000" w:rsidDel="00000000" w:rsidP="00000000" w:rsidRDefault="00000000" w:rsidRPr="00000000" w14:paraId="000002AB">
      <w:pPr>
        <w:spacing w:after="0" w:line="240" w:lineRule="auto"/>
        <w:jc w:val="both"/>
        <w:rPr>
          <w:rFonts w:ascii="Times New Roman" w:cs="Times New Roman" w:eastAsia="Times New Roman" w:hAnsi="Times New Roman"/>
          <w:sz w:val="24"/>
          <w:szCs w:val="24"/>
        </w:rPr>
        <w:sectPr>
          <w:type w:val="nextPage"/>
          <w:pgSz w:h="16838" w:w="11906"/>
          <w:pgMar w:bottom="1701" w:top="1701" w:left="1418" w:right="1418" w:header="708" w:footer="708"/>
          <w:cols w:equalWidth="0"/>
        </w:sect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spacing w:line="36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none"/>
          <w:rtl w:val="0"/>
        </w:rPr>
        <w:t xml:space="preserve">3. METODOLOGÍA Y RECURSOS DIDÁCTICOS</w:t>
      </w:r>
      <w:r w:rsidDel="00000000" w:rsidR="00000000" w:rsidRPr="00000000">
        <w:rPr>
          <w:rtl w:val="0"/>
        </w:rPr>
      </w:r>
    </w:p>
    <w:p w:rsidR="00000000" w:rsidDel="00000000" w:rsidP="00000000" w:rsidRDefault="00000000" w:rsidRPr="00000000" w14:paraId="000002AE">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3.1. Metodología</w:t>
      </w:r>
    </w:p>
    <w:p w:rsidR="00000000" w:rsidDel="00000000" w:rsidP="00000000" w:rsidRDefault="00000000" w:rsidRPr="00000000" w14:paraId="000002AF">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3.1.1. Principios</w:t>
      </w:r>
    </w:p>
    <w:p w:rsidR="00000000" w:rsidDel="00000000" w:rsidP="00000000" w:rsidRDefault="00000000" w:rsidRPr="00000000" w14:paraId="000002B0">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programación didáctica de esta área/ materia se rige por el enfoque constructivista y participa del modelo de enseñanza por competencias, que se concreta en los siguientes principios fundamentales:</w:t>
      </w:r>
    </w:p>
    <w:p w:rsidR="00000000" w:rsidDel="00000000" w:rsidP="00000000" w:rsidRDefault="00000000" w:rsidRPr="00000000" w14:paraId="000002B1">
      <w:pPr>
        <w:spacing w:after="0" w:line="36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tab/>
      </w:r>
      <w:r w:rsidDel="00000000" w:rsidR="00000000" w:rsidRPr="00000000">
        <w:rPr>
          <w:rFonts w:ascii="Times New Roman" w:cs="Times New Roman" w:eastAsia="Times New Roman" w:hAnsi="Times New Roman"/>
          <w:b w:val="1"/>
          <w:color w:val="000000"/>
          <w:sz w:val="24"/>
          <w:szCs w:val="24"/>
          <w:rtl w:val="0"/>
        </w:rPr>
        <w:t xml:space="preserve">Partir de la situación del alumnado</w:t>
      </w:r>
      <w:r w:rsidDel="00000000" w:rsidR="00000000" w:rsidRPr="00000000">
        <w:rPr>
          <w:rFonts w:ascii="Times New Roman" w:cs="Times New Roman" w:eastAsia="Times New Roman" w:hAnsi="Times New Roman"/>
          <w:color w:val="000000"/>
          <w:sz w:val="24"/>
          <w:szCs w:val="24"/>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000000" w:rsidDel="00000000" w:rsidP="00000000" w:rsidRDefault="00000000" w:rsidRPr="00000000" w14:paraId="000002B2">
      <w:pPr>
        <w:spacing w:after="0" w:line="36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tab/>
      </w:r>
      <w:r w:rsidDel="00000000" w:rsidR="00000000" w:rsidRPr="00000000">
        <w:rPr>
          <w:rFonts w:ascii="Times New Roman" w:cs="Times New Roman" w:eastAsia="Times New Roman" w:hAnsi="Times New Roman"/>
          <w:b w:val="1"/>
          <w:color w:val="000000"/>
          <w:sz w:val="24"/>
          <w:szCs w:val="24"/>
          <w:rtl w:val="0"/>
        </w:rPr>
        <w:t xml:space="preserve">Principio de actividad</w:t>
      </w:r>
      <w:r w:rsidDel="00000000" w:rsidR="00000000" w:rsidRPr="00000000">
        <w:rPr>
          <w:rFonts w:ascii="Times New Roman" w:cs="Times New Roman" w:eastAsia="Times New Roman" w:hAnsi="Times New Roman"/>
          <w:color w:val="000000"/>
          <w:sz w:val="24"/>
          <w:szCs w:val="24"/>
          <w:rtl w:val="0"/>
        </w:rPr>
        <w:t xml:space="preserve">: frente al modelo de enseñanza tradicional que entiende que el papel del aprendiz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2B3">
      <w:pPr>
        <w:spacing w:after="0" w:line="36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tab/>
      </w:r>
      <w:r w:rsidDel="00000000" w:rsidR="00000000" w:rsidRPr="00000000">
        <w:rPr>
          <w:rFonts w:ascii="Times New Roman" w:cs="Times New Roman" w:eastAsia="Times New Roman" w:hAnsi="Times New Roman"/>
          <w:b w:val="1"/>
          <w:color w:val="000000"/>
          <w:sz w:val="24"/>
          <w:szCs w:val="24"/>
          <w:rtl w:val="0"/>
        </w:rPr>
        <w:t xml:space="preserve">Principio de andamiaje</w:t>
      </w:r>
      <w:r w:rsidDel="00000000" w:rsidR="00000000" w:rsidRPr="00000000">
        <w:rPr>
          <w:rFonts w:ascii="Times New Roman" w:cs="Times New Roman" w:eastAsia="Times New Roman" w:hAnsi="Times New Roman"/>
          <w:color w:val="000000"/>
          <w:sz w:val="24"/>
          <w:szCs w:val="24"/>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2B4">
      <w:pPr>
        <w:spacing w:after="0" w:line="36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w:t>
        <w:tab/>
      </w:r>
      <w:r w:rsidDel="00000000" w:rsidR="00000000" w:rsidRPr="00000000">
        <w:rPr>
          <w:rFonts w:ascii="Times New Roman" w:cs="Times New Roman" w:eastAsia="Times New Roman" w:hAnsi="Times New Roman"/>
          <w:b w:val="1"/>
          <w:color w:val="000000"/>
          <w:sz w:val="24"/>
          <w:szCs w:val="24"/>
          <w:rtl w:val="0"/>
        </w:rPr>
        <w:t xml:space="preserve">Aprendizaje significativo:</w:t>
      </w:r>
      <w:r w:rsidDel="00000000" w:rsidR="00000000" w:rsidRPr="00000000">
        <w:rPr>
          <w:rFonts w:ascii="Times New Roman" w:cs="Times New Roman" w:eastAsia="Times New Roman" w:hAnsi="Times New Roman"/>
          <w:color w:val="000000"/>
          <w:sz w:val="24"/>
          <w:szCs w:val="24"/>
          <w:rtl w:val="0"/>
        </w:rPr>
        <w:t xml:space="preserve"> El uso de una narrativa próxima a los intereses del alumnado, teniendo como protagonista una alumna de su centro que se pierde en el espacio-tiempo, define un contexto óptimo para aprender significativamente, relacionando las experiencias vividas en diversos contextos históricos y geográficos con sus propios conocimientos y experiencias.</w:t>
      </w:r>
    </w:p>
    <w:p w:rsidR="00000000" w:rsidDel="00000000" w:rsidP="00000000" w:rsidRDefault="00000000" w:rsidRPr="00000000" w14:paraId="000002B5">
      <w:pPr>
        <w:spacing w:after="0" w:line="36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w:t>
        <w:tab/>
        <w:t xml:space="preserve"> </w:t>
      </w:r>
      <w:r w:rsidDel="00000000" w:rsidR="00000000" w:rsidRPr="00000000">
        <w:rPr>
          <w:rFonts w:ascii="Times New Roman" w:cs="Times New Roman" w:eastAsia="Times New Roman" w:hAnsi="Times New Roman"/>
          <w:b w:val="1"/>
          <w:color w:val="000000"/>
          <w:sz w:val="24"/>
          <w:szCs w:val="24"/>
          <w:rtl w:val="0"/>
        </w:rPr>
        <w:t xml:space="preserve">Cooperación:</w:t>
      </w:r>
      <w:r w:rsidDel="00000000" w:rsidR="00000000" w:rsidRPr="00000000">
        <w:rPr>
          <w:rFonts w:ascii="Times New Roman" w:cs="Times New Roman" w:eastAsia="Times New Roman" w:hAnsi="Times New Roman"/>
          <w:color w:val="000000"/>
          <w:sz w:val="24"/>
          <w:szCs w:val="24"/>
          <w:rtl w:val="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2B6">
      <w:pPr>
        <w:spacing w:after="0" w:line="36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w:t>
        <w:tab/>
      </w:r>
      <w:r w:rsidDel="00000000" w:rsidR="00000000" w:rsidRPr="00000000">
        <w:rPr>
          <w:rFonts w:ascii="Times New Roman" w:cs="Times New Roman" w:eastAsia="Times New Roman" w:hAnsi="Times New Roman"/>
          <w:b w:val="1"/>
          <w:color w:val="000000"/>
          <w:sz w:val="24"/>
          <w:szCs w:val="24"/>
          <w:rtl w:val="0"/>
        </w:rPr>
        <w:t xml:space="preserve">Globalización e interdisciplinariedad:</w:t>
      </w:r>
      <w:r w:rsidDel="00000000" w:rsidR="00000000" w:rsidRPr="00000000">
        <w:rPr>
          <w:rFonts w:ascii="Times New Roman" w:cs="Times New Roman" w:eastAsia="Times New Roman" w:hAnsi="Times New Roman"/>
          <w:color w:val="000000"/>
          <w:sz w:val="24"/>
          <w:szCs w:val="24"/>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000000" w:rsidDel="00000000" w:rsidP="00000000" w:rsidRDefault="00000000" w:rsidRPr="00000000" w14:paraId="000002B7">
      <w:pPr>
        <w:spacing w:after="0" w:line="36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w:t>
        <w:tab/>
      </w:r>
      <w:r w:rsidDel="00000000" w:rsidR="00000000" w:rsidRPr="00000000">
        <w:rPr>
          <w:rFonts w:ascii="Times New Roman" w:cs="Times New Roman" w:eastAsia="Times New Roman" w:hAnsi="Times New Roman"/>
          <w:b w:val="1"/>
          <w:color w:val="000000"/>
          <w:sz w:val="24"/>
          <w:szCs w:val="24"/>
          <w:rtl w:val="0"/>
        </w:rPr>
        <w:t xml:space="preserve">El “factor sorpresa”</w:t>
      </w:r>
      <w:r w:rsidDel="00000000" w:rsidR="00000000" w:rsidRPr="00000000">
        <w:rPr>
          <w:rFonts w:ascii="Times New Roman" w:cs="Times New Roman" w:eastAsia="Times New Roman" w:hAnsi="Times New Roman"/>
          <w:color w:val="000000"/>
          <w:sz w:val="24"/>
          <w:szCs w:val="24"/>
          <w:rtl w:val="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empresa. Nos hacemos así eco de una dimensión esencial de la propia realidad: su impredicibilidad. </w:t>
      </w:r>
    </w:p>
    <w:p w:rsidR="00000000" w:rsidDel="00000000" w:rsidP="00000000" w:rsidRDefault="00000000" w:rsidRPr="00000000" w14:paraId="000002B8">
      <w:pPr>
        <w:spacing w:after="0" w:line="360" w:lineRule="auto"/>
        <w:ind w:left="284" w:hanging="28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9">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B. Estrategias</w:t>
      </w:r>
      <w:r w:rsidDel="00000000" w:rsidR="00000000" w:rsidRPr="00000000">
        <w:rPr>
          <w:rtl w:val="0"/>
        </w:rPr>
      </w:r>
    </w:p>
    <w:p w:rsidR="00000000" w:rsidDel="00000000" w:rsidP="00000000" w:rsidRDefault="00000000" w:rsidRPr="00000000" w14:paraId="000002BA">
      <w:pPr>
        <w:spacing w:after="0" w:line="36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tab/>
      </w:r>
      <w:r w:rsidDel="00000000" w:rsidR="00000000" w:rsidRPr="00000000">
        <w:rPr>
          <w:rFonts w:ascii="Times New Roman" w:cs="Times New Roman" w:eastAsia="Times New Roman" w:hAnsi="Times New Roman"/>
          <w:b w:val="1"/>
          <w:color w:val="000000"/>
          <w:sz w:val="24"/>
          <w:szCs w:val="24"/>
          <w:rtl w:val="0"/>
        </w:rPr>
        <w:t xml:space="preserve">Narrativa común y dramatización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BB">
      <w:pPr>
        <w:spacing w:after="0" w:line="360" w:lineRule="auto"/>
        <w:ind w:left="28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elemento clave articulador de esta metodología es justamente la narrativa. Tratamos de recuperar así la dimensión dramática que ya contiene la realidad y que la enseñanza de carácter academicista se ha encargado de desmontar. </w:t>
      </w:r>
    </w:p>
    <w:p w:rsidR="00000000" w:rsidDel="00000000" w:rsidP="00000000" w:rsidRDefault="00000000" w:rsidRPr="00000000" w14:paraId="000002BC">
      <w:pPr>
        <w:spacing w:after="0" w:line="360" w:lineRule="auto"/>
        <w:ind w:left="28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000000" w:rsidDel="00000000" w:rsidP="00000000" w:rsidRDefault="00000000" w:rsidRPr="00000000" w14:paraId="000002BD">
      <w:pPr>
        <w:spacing w:after="0" w:line="360" w:lineRule="auto"/>
        <w:ind w:left="284" w:hanging="284"/>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E">
      <w:pPr>
        <w:spacing w:after="0" w:line="360" w:lineRule="auto"/>
        <w:ind w:left="284" w:hanging="284"/>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F">
      <w:pPr>
        <w:spacing w:after="0" w:line="360" w:lineRule="auto"/>
        <w:ind w:left="284" w:hanging="284"/>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0">
      <w:pPr>
        <w:spacing w:after="0" w:line="36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Gamificación individual y grupal</w:t>
      </w:r>
      <w:r w:rsidDel="00000000" w:rsidR="00000000" w:rsidRPr="00000000">
        <w:rPr>
          <w:rtl w:val="0"/>
        </w:rPr>
      </w:r>
    </w:p>
    <w:p w:rsidR="00000000" w:rsidDel="00000000" w:rsidP="00000000" w:rsidRDefault="00000000" w:rsidRPr="00000000" w14:paraId="000002C1">
      <w:pPr>
        <w:spacing w:after="0" w:line="36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02C2">
      <w:pPr>
        <w:spacing w:after="0" w:line="360" w:lineRule="auto"/>
        <w:ind w:left="284" w:hanging="28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3">
      <w:pPr>
        <w:spacing w:after="0" w:line="360" w:lineRule="auto"/>
        <w:ind w:right="-56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4">
      <w:pPr>
        <w:spacing w:after="0" w:line="360" w:lineRule="auto"/>
        <w:ind w:right="-56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MATERIALES Y RECURSOS DIDÁCTICOS </w:t>
      </w:r>
    </w:p>
    <w:p w:rsidR="00000000" w:rsidDel="00000000" w:rsidP="00000000" w:rsidRDefault="00000000" w:rsidRPr="00000000" w14:paraId="000002C5">
      <w:pPr>
        <w:widowControl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labor docente y explicación en clase vendrá apoyada por los siguientes materiales y recursos didácticos:</w:t>
      </w:r>
    </w:p>
    <w:p w:rsidR="00000000" w:rsidDel="00000000" w:rsidP="00000000" w:rsidRDefault="00000000" w:rsidRPr="00000000" w14:paraId="000002C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44" w:line="360" w:lineRule="auto"/>
        <w:ind w:left="720" w:right="8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 Audiovisual:</w:t>
      </w:r>
    </w:p>
    <w:p w:rsidR="00000000" w:rsidDel="00000000" w:rsidP="00000000" w:rsidRDefault="00000000" w:rsidRPr="00000000" w14:paraId="000002C7">
      <w:pPr>
        <w:widowControl w:val="0"/>
        <w:spacing w:after="0" w:before="39" w:line="360" w:lineRule="auto"/>
        <w:ind w:left="708" w:right="74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Cortos y fragmentos de vídeo de diferentes webs relacionados con los tres proyectos. </w:t>
      </w:r>
    </w:p>
    <w:p w:rsidR="00000000" w:rsidDel="00000000" w:rsidP="00000000" w:rsidRDefault="00000000" w:rsidRPr="00000000" w14:paraId="000002C8">
      <w:pPr>
        <w:widowControl w:val="0"/>
        <w:spacing w:after="0" w:before="39" w:line="360" w:lineRule="auto"/>
        <w:ind w:left="708" w:right="74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Grabaciones de </w:t>
      </w:r>
      <w:r w:rsidDel="00000000" w:rsidR="00000000" w:rsidRPr="00000000">
        <w:rPr>
          <w:rFonts w:ascii="Times New Roman" w:cs="Times New Roman" w:eastAsia="Times New Roman" w:hAnsi="Times New Roman"/>
          <w:sz w:val="24"/>
          <w:szCs w:val="24"/>
          <w:vertAlign w:val="baseline"/>
          <w:rtl w:val="0"/>
        </w:rPr>
        <w:t xml:space="preserve">publicidad.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C9">
      <w:pPr>
        <w:widowControl w:val="0"/>
        <w:spacing w:after="0" w:before="44" w:line="360" w:lineRule="auto"/>
        <w:ind w:left="708" w:right="8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Blog del centro </w:t>
      </w:r>
    </w:p>
    <w:p w:rsidR="00000000" w:rsidDel="00000000" w:rsidP="00000000" w:rsidRDefault="00000000" w:rsidRPr="00000000" w14:paraId="000002CA">
      <w:pPr>
        <w:widowControl w:val="0"/>
        <w:spacing w:after="0" w:before="44" w:line="360" w:lineRule="auto"/>
        <w:ind w:left="1416" w:right="-142" w:firstLine="0"/>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563c1"/>
            <w:sz w:val="24"/>
            <w:szCs w:val="24"/>
            <w:u w:val="single"/>
            <w:rtl w:val="0"/>
          </w:rPr>
          <w:t xml:space="preserve">https://www.educa2.madrid.org/web/centro.cp.cervantes.alcorcon/el-gran-reto</w:t>
        </w:r>
      </w:hyperlink>
      <w:r w:rsidDel="00000000" w:rsidR="00000000" w:rsidRPr="00000000">
        <w:rPr>
          <w:rtl w:val="0"/>
        </w:rPr>
      </w:r>
    </w:p>
    <w:p w:rsidR="00000000" w:rsidDel="00000000" w:rsidP="00000000" w:rsidRDefault="00000000" w:rsidRPr="00000000" w14:paraId="000002C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27"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 impreso:</w:t>
      </w:r>
    </w:p>
    <w:p w:rsidR="00000000" w:rsidDel="00000000" w:rsidP="00000000" w:rsidRDefault="00000000" w:rsidRPr="00000000" w14:paraId="000002CC">
      <w:pPr>
        <w:widowControl w:val="0"/>
        <w:spacing w:after="0" w:before="27" w:line="36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Prensa diaria</w:t>
      </w:r>
    </w:p>
    <w:p w:rsidR="00000000" w:rsidDel="00000000" w:rsidP="00000000" w:rsidRDefault="00000000" w:rsidRPr="00000000" w14:paraId="000002CD">
      <w:pPr>
        <w:widowControl w:val="0"/>
        <w:spacing w:after="0" w:before="27" w:line="36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 de Derechos Humanos</w:t>
      </w:r>
    </w:p>
    <w:p w:rsidR="00000000" w:rsidDel="00000000" w:rsidP="00000000" w:rsidRDefault="00000000" w:rsidRPr="00000000" w14:paraId="000002CE">
      <w:pPr>
        <w:widowControl w:val="0"/>
        <w:spacing w:after="0" w:before="27" w:line="36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Declaración de los Derechos del Niño</w:t>
      </w:r>
    </w:p>
    <w:p w:rsidR="00000000" w:rsidDel="00000000" w:rsidP="00000000" w:rsidRDefault="00000000" w:rsidRPr="00000000" w14:paraId="000002CF">
      <w:pPr>
        <w:widowControl w:val="0"/>
        <w:spacing w:after="0" w:before="27" w:line="36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-Constitución Española</w:t>
      </w:r>
    </w:p>
    <w:p w:rsidR="00000000" w:rsidDel="00000000" w:rsidP="00000000" w:rsidRDefault="00000000" w:rsidRPr="00000000" w14:paraId="000002D0">
      <w:pPr>
        <w:widowControl w:val="0"/>
        <w:spacing w:after="0" w:line="36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-Textos y lecturas filosóficas, documentos y artículos de prensa.</w:t>
      </w:r>
    </w:p>
    <w:p w:rsidR="00000000" w:rsidDel="00000000" w:rsidP="00000000" w:rsidRDefault="00000000" w:rsidRPr="00000000" w14:paraId="000002D1">
      <w:pPr>
        <w:widowControl w:val="0"/>
        <w:spacing w:after="0" w:before="39" w:line="360" w:lineRule="auto"/>
        <w:ind w:left="708" w:right="74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Videos de ONG´S</w:t>
      </w:r>
    </w:p>
    <w:p w:rsidR="00000000" w:rsidDel="00000000" w:rsidP="00000000" w:rsidRDefault="00000000" w:rsidRPr="00000000" w14:paraId="000002D2">
      <w:pPr>
        <w:widowControl w:val="0"/>
        <w:spacing w:after="0" w:before="39" w:line="360" w:lineRule="auto"/>
        <w:ind w:left="708" w:right="74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Testimonios</w:t>
      </w:r>
    </w:p>
    <w:p w:rsidR="00000000" w:rsidDel="00000000" w:rsidP="00000000" w:rsidRDefault="00000000" w:rsidRPr="00000000" w14:paraId="000002D3">
      <w:pPr>
        <w:widowControl w:val="0"/>
        <w:spacing w:after="0" w:before="53" w:line="360" w:lineRule="auto"/>
        <w:ind w:left="708" w:right="6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Webs de instituciones públicas</w:t>
      </w:r>
    </w:p>
    <w:p w:rsidR="00000000" w:rsidDel="00000000" w:rsidP="00000000" w:rsidRDefault="00000000" w:rsidRPr="00000000" w14:paraId="000002D4">
      <w:pPr>
        <w:widowControl w:val="0"/>
        <w:spacing w:line="36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Utilización de programas y recursos informáticos para explicaciones y presentaciones.</w:t>
      </w:r>
    </w:p>
    <w:p w:rsidR="00000000" w:rsidDel="00000000" w:rsidP="00000000" w:rsidRDefault="00000000" w:rsidRPr="00000000" w14:paraId="000002D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Espacios: </w:t>
      </w:r>
    </w:p>
    <w:p w:rsidR="00000000" w:rsidDel="00000000" w:rsidP="00000000" w:rsidRDefault="00000000" w:rsidRPr="00000000" w14:paraId="000002D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851" w:right="0" w:hanging="142.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Aula</w:t>
      </w:r>
    </w:p>
    <w:p w:rsidR="00000000" w:rsidDel="00000000" w:rsidP="00000000" w:rsidRDefault="00000000" w:rsidRPr="00000000" w14:paraId="000002D7">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851" w:right="0" w:hanging="142.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Aula de informática</w:t>
      </w:r>
    </w:p>
    <w:p w:rsidR="00000000" w:rsidDel="00000000" w:rsidP="00000000" w:rsidRDefault="00000000" w:rsidRPr="00000000" w14:paraId="000002D8">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200" w:before="0" w:line="360" w:lineRule="auto"/>
        <w:ind w:left="851" w:right="0" w:hanging="142.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Salón de Actos</w:t>
      </w:r>
    </w:p>
    <w:p w:rsidR="00000000" w:rsidDel="00000000" w:rsidP="00000000" w:rsidRDefault="00000000" w:rsidRPr="00000000" w14:paraId="000002D9">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PROCEDIMIENTOS E INSTRUMENTOS DE EVALUACIÓN. </w:t>
      </w:r>
      <w:r w:rsidDel="00000000" w:rsidR="00000000" w:rsidRPr="00000000">
        <w:rPr>
          <w:rFonts w:ascii="Times New Roman" w:cs="Times New Roman" w:eastAsia="Times New Roman" w:hAnsi="Times New Roman"/>
          <w:color w:val="000000"/>
          <w:sz w:val="24"/>
          <w:szCs w:val="24"/>
          <w:rtl w:val="0"/>
        </w:rPr>
        <w:t xml:space="preserve">Utilizamos procedimientos e instrumentos variados de evaluación. Tal y como se indica en la tabla adjunta:</w:t>
      </w:r>
    </w:p>
    <w:tbl>
      <w:tblPr>
        <w:tblStyle w:val="Table28"/>
        <w:tblW w:w="91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2"/>
        <w:gridCol w:w="2252"/>
        <w:gridCol w:w="2108"/>
        <w:gridCol w:w="2415"/>
        <w:tblGridChange w:id="0">
          <w:tblGrid>
            <w:gridCol w:w="2372"/>
            <w:gridCol w:w="2252"/>
            <w:gridCol w:w="2108"/>
            <w:gridCol w:w="241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spacing w:after="0" w:line="240" w:lineRule="auto"/>
              <w:rPr>
                <w:color w:val="000000"/>
              </w:rPr>
            </w:pPr>
            <w:r w:rsidDel="00000000" w:rsidR="00000000" w:rsidRPr="00000000">
              <w:rPr>
                <w:color w:val="000000"/>
                <w:rtl w:val="0"/>
              </w:rPr>
              <w:t xml:space="preserve">PROCEDIMIENTO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spacing w:after="0" w:line="240" w:lineRule="auto"/>
              <w:rPr>
                <w:color w:val="000000"/>
              </w:rPr>
            </w:pPr>
            <w:r w:rsidDel="00000000" w:rsidR="00000000" w:rsidRPr="00000000">
              <w:rPr>
                <w:color w:val="000000"/>
                <w:rtl w:val="0"/>
              </w:rPr>
              <w:t xml:space="preserve">INSTRUMENTO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spacing w:after="0" w:line="240" w:lineRule="auto"/>
              <w:rPr>
                <w:color w:val="000000"/>
              </w:rPr>
            </w:pPr>
            <w:r w:rsidDel="00000000" w:rsidR="00000000" w:rsidRPr="00000000">
              <w:rPr>
                <w:color w:val="000000"/>
                <w:rtl w:val="0"/>
              </w:rPr>
              <w:t xml:space="preserve">TÉCNICA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spacing w:after="0" w:line="240" w:lineRule="auto"/>
              <w:rPr>
                <w:color w:val="000000"/>
              </w:rPr>
            </w:pPr>
            <w:r w:rsidDel="00000000" w:rsidR="00000000" w:rsidRPr="00000000">
              <w:rPr>
                <w:color w:val="000000"/>
                <w:rtl w:val="0"/>
              </w:rPr>
              <w:t xml:space="preserve">CARACTERÍSTICAS</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spacing w:after="0" w:line="240" w:lineRule="auto"/>
              <w:rPr>
                <w:color w:val="000000"/>
              </w:rPr>
            </w:pPr>
            <w:r w:rsidDel="00000000" w:rsidR="00000000" w:rsidRPr="00000000">
              <w:rPr>
                <w:rtl w:val="0"/>
              </w:rPr>
            </w:r>
          </w:p>
          <w:p w:rsidR="00000000" w:rsidDel="00000000" w:rsidP="00000000" w:rsidRDefault="00000000" w:rsidRPr="00000000" w14:paraId="000002DF">
            <w:pPr>
              <w:spacing w:after="0" w:line="240" w:lineRule="auto"/>
              <w:rPr>
                <w:color w:val="000000"/>
              </w:rPr>
            </w:pPr>
            <w:r w:rsidDel="00000000" w:rsidR="00000000" w:rsidRPr="00000000">
              <w:rPr>
                <w:color w:val="000000"/>
                <w:rtl w:val="0"/>
              </w:rPr>
              <w:t xml:space="preserve">Pruebas de carácter interrogativo (Contenidos teóricos)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spacing w:after="0" w:line="240" w:lineRule="auto"/>
              <w:rPr>
                <w:color w:val="000000"/>
              </w:rPr>
            </w:pPr>
            <w:r w:rsidDel="00000000" w:rsidR="00000000" w:rsidRPr="00000000">
              <w:rPr>
                <w:color w:val="000000"/>
                <w:rtl w:val="0"/>
              </w:rPr>
              <w:t xml:space="preserve">Prueba escrita: preguntas cortas, a desarrollar, tipo test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spacing w:after="0" w:line="240" w:lineRule="auto"/>
              <w:rPr>
                <w:color w:val="000000"/>
              </w:rPr>
            </w:pPr>
            <w:r w:rsidDel="00000000" w:rsidR="00000000" w:rsidRPr="00000000">
              <w:rPr>
                <w:color w:val="000000"/>
                <w:rtl w:val="0"/>
              </w:rPr>
              <w:t xml:space="preserve">Cuestionario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spacing w:after="0" w:line="240" w:lineRule="auto"/>
              <w:rPr>
                <w:color w:val="000000"/>
              </w:rPr>
            </w:pPr>
            <w:r w:rsidDel="00000000" w:rsidR="00000000" w:rsidRPr="00000000">
              <w:rPr>
                <w:color w:val="000000"/>
                <w:rtl w:val="0"/>
              </w:rPr>
              <w:t xml:space="preserve">Muestra el dominio de contenidos conceptuales y procedimentales</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spacing w:after="0" w:line="240" w:lineRule="auto"/>
              <w:rPr>
                <w:color w:val="000000"/>
              </w:rPr>
            </w:pPr>
            <w:r w:rsidDel="00000000" w:rsidR="00000000" w:rsidRPr="00000000">
              <w:rPr>
                <w:color w:val="000000"/>
                <w:rtl w:val="0"/>
              </w:rPr>
              <w:t xml:space="preserve">Prueba oral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spacing w:after="0" w:line="240" w:lineRule="auto"/>
              <w:rPr>
                <w:color w:val="000000"/>
              </w:rPr>
            </w:pPr>
            <w:r w:rsidDel="00000000" w:rsidR="00000000" w:rsidRPr="00000000">
              <w:rPr>
                <w:color w:val="000000"/>
                <w:rtl w:val="0"/>
              </w:rPr>
              <w:t xml:space="preserve">Cuestionario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spacing w:after="0" w:line="240" w:lineRule="auto"/>
              <w:rPr>
                <w:color w:val="000000"/>
              </w:rPr>
            </w:pPr>
            <w:r w:rsidDel="00000000" w:rsidR="00000000" w:rsidRPr="00000000">
              <w:rPr>
                <w:color w:val="000000"/>
                <w:rtl w:val="0"/>
              </w:rPr>
              <w:t xml:space="preserve">Muestra el dominio de contenidos conceptuales y procedimentales</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spacing w:after="0" w:line="240" w:lineRule="auto"/>
              <w:rPr>
                <w:color w:val="000000"/>
              </w:rPr>
            </w:pPr>
            <w:r w:rsidDel="00000000" w:rsidR="00000000" w:rsidRPr="00000000">
              <w:rPr>
                <w:rtl w:val="0"/>
              </w:rPr>
            </w:r>
          </w:p>
          <w:p w:rsidR="00000000" w:rsidDel="00000000" w:rsidP="00000000" w:rsidRDefault="00000000" w:rsidRPr="00000000" w14:paraId="000002E8">
            <w:pPr>
              <w:spacing w:after="0" w:line="240" w:lineRule="auto"/>
              <w:rPr>
                <w:color w:val="000000"/>
              </w:rPr>
            </w:pPr>
            <w:r w:rsidDel="00000000" w:rsidR="00000000" w:rsidRPr="00000000">
              <w:rPr>
                <w:color w:val="000000"/>
                <w:rtl w:val="0"/>
              </w:rPr>
              <w:t xml:space="preserve">Análisis de producciones (Actividades de aprendizaje integradas)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spacing w:after="0" w:line="240" w:lineRule="auto"/>
              <w:rPr>
                <w:color w:val="000000"/>
              </w:rPr>
            </w:pPr>
            <w:r w:rsidDel="00000000" w:rsidR="00000000" w:rsidRPr="00000000">
              <w:rPr>
                <w:color w:val="000000"/>
                <w:rtl w:val="0"/>
              </w:rPr>
              <w:t xml:space="preserve">Cuaderno del alumno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spacing w:after="0" w:line="240" w:lineRule="auto"/>
              <w:rPr>
                <w:color w:val="000000"/>
              </w:rPr>
            </w:pPr>
            <w:r w:rsidDel="00000000" w:rsidR="00000000" w:rsidRPr="00000000">
              <w:rPr>
                <w:color w:val="000000"/>
                <w:rtl w:val="0"/>
              </w:rPr>
              <w:t xml:space="preserve">Rúbrica</w:t>
            </w:r>
          </w:p>
          <w:p w:rsidR="00000000" w:rsidDel="00000000" w:rsidP="00000000" w:rsidRDefault="00000000" w:rsidRPr="00000000" w14:paraId="000002EB">
            <w:pPr>
              <w:spacing w:after="0" w:line="240" w:lineRule="auto"/>
              <w:rPr>
                <w:color w:val="000000"/>
              </w:rPr>
            </w:pPr>
            <w:r w:rsidDel="00000000" w:rsidR="00000000" w:rsidRPr="00000000">
              <w:rPr>
                <w:rtl w:val="0"/>
              </w:rPr>
            </w:r>
          </w:p>
          <w:p w:rsidR="00000000" w:rsidDel="00000000" w:rsidP="00000000" w:rsidRDefault="00000000" w:rsidRPr="00000000" w14:paraId="000002EC">
            <w:pPr>
              <w:spacing w:after="0" w:line="240" w:lineRule="auto"/>
              <w:rPr>
                <w:color w:val="000000"/>
              </w:rPr>
            </w:pPr>
            <w:r w:rsidDel="00000000" w:rsidR="00000000" w:rsidRPr="00000000">
              <w:rPr>
                <w:color w:val="000000"/>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spacing w:after="0" w:line="240" w:lineRule="auto"/>
              <w:rPr>
                <w:color w:val="000000"/>
              </w:rPr>
            </w:pPr>
            <w:r w:rsidDel="00000000" w:rsidR="00000000" w:rsidRPr="00000000">
              <w:rPr>
                <w:color w:val="000000"/>
                <w:rtl w:val="0"/>
              </w:rPr>
              <w:t xml:space="preserve">Especifica niveles de desempeño (actitud, trabajo, conocimientos)</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spacing w:after="0" w:line="240" w:lineRule="auto"/>
              <w:rPr>
                <w:color w:val="000000"/>
              </w:rPr>
            </w:pPr>
            <w:r w:rsidDel="00000000" w:rsidR="00000000" w:rsidRPr="00000000">
              <w:rPr>
                <w:color w:val="000000"/>
                <w:rtl w:val="0"/>
              </w:rPr>
              <w:t xml:space="preserve">Exposición oral</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spacing w:after="0" w:line="240" w:lineRule="auto"/>
              <w:rPr>
                <w:color w:val="000000"/>
              </w:rPr>
            </w:pPr>
            <w:r w:rsidDel="00000000" w:rsidR="00000000" w:rsidRPr="00000000">
              <w:rPr>
                <w:color w:val="000000"/>
                <w:rtl w:val="0"/>
              </w:rPr>
              <w:t xml:space="preserve">Hace aproximaciones subjetivas de niveles de desempeño</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spacing w:after="0" w:line="240" w:lineRule="auto"/>
              <w:rPr>
                <w:color w:val="000000"/>
              </w:rPr>
            </w:pPr>
            <w:r w:rsidDel="00000000" w:rsidR="00000000" w:rsidRPr="00000000">
              <w:rPr>
                <w:color w:val="000000"/>
                <w:rtl w:val="0"/>
              </w:rPr>
              <w:t xml:space="preserve">Trabajo monográfico</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spacing w:after="0" w:line="240" w:lineRule="auto"/>
              <w:rPr>
                <w:color w:val="000000"/>
              </w:rPr>
            </w:pPr>
            <w:r w:rsidDel="00000000" w:rsidR="00000000" w:rsidRPr="00000000">
              <w:rPr>
                <w:rtl w:val="0"/>
              </w:rPr>
            </w:r>
          </w:p>
          <w:p w:rsidR="00000000" w:rsidDel="00000000" w:rsidP="00000000" w:rsidRDefault="00000000" w:rsidRPr="00000000" w14:paraId="000002F7">
            <w:pPr>
              <w:spacing w:after="0" w:line="240" w:lineRule="auto"/>
              <w:rPr>
                <w:color w:val="000000"/>
              </w:rPr>
            </w:pPr>
            <w:r w:rsidDel="00000000" w:rsidR="00000000" w:rsidRPr="00000000">
              <w:rPr>
                <w:rtl w:val="0"/>
              </w:rPr>
            </w:r>
          </w:p>
          <w:p w:rsidR="00000000" w:rsidDel="00000000" w:rsidP="00000000" w:rsidRDefault="00000000" w:rsidRPr="00000000" w14:paraId="000002F8">
            <w:pPr>
              <w:spacing w:after="0" w:line="240" w:lineRule="auto"/>
              <w:rPr>
                <w:color w:val="000000"/>
              </w:rPr>
            </w:pPr>
            <w:r w:rsidDel="00000000" w:rsidR="00000000" w:rsidRPr="00000000">
              <w:rPr>
                <w:color w:val="000000"/>
                <w:rtl w:val="0"/>
              </w:rPr>
              <w:t xml:space="preserve">Técnicas de observación (Para actitudes y determinadas actividades de aprendizaje integradas)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spacing w:after="0" w:line="240" w:lineRule="auto"/>
              <w:rPr>
                <w:color w:val="000000"/>
              </w:rPr>
            </w:pPr>
            <w:r w:rsidDel="00000000" w:rsidR="00000000" w:rsidRPr="00000000">
              <w:rPr>
                <w:rtl w:val="0"/>
              </w:rPr>
            </w:r>
          </w:p>
          <w:p w:rsidR="00000000" w:rsidDel="00000000" w:rsidP="00000000" w:rsidRDefault="00000000" w:rsidRPr="00000000" w14:paraId="000002FA">
            <w:pPr>
              <w:spacing w:after="0" w:line="240" w:lineRule="auto"/>
              <w:rPr>
                <w:color w:val="000000"/>
              </w:rPr>
            </w:pPr>
            <w:r w:rsidDel="00000000" w:rsidR="00000000" w:rsidRPr="00000000">
              <w:rPr>
                <w:rtl w:val="0"/>
              </w:rPr>
            </w:r>
          </w:p>
          <w:p w:rsidR="00000000" w:rsidDel="00000000" w:rsidP="00000000" w:rsidRDefault="00000000" w:rsidRPr="00000000" w14:paraId="000002FB">
            <w:pPr>
              <w:spacing w:after="0" w:line="240" w:lineRule="auto"/>
              <w:rPr>
                <w:color w:val="000000"/>
              </w:rPr>
            </w:pPr>
            <w:r w:rsidDel="00000000" w:rsidR="00000000" w:rsidRPr="00000000">
              <w:rPr>
                <w:color w:val="000000"/>
                <w:rtl w:val="0"/>
              </w:rPr>
              <w:t xml:space="preserve">Valoración de la asistencia, participación, actitud, cooperación,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spacing w:after="0" w:line="240" w:lineRule="auto"/>
              <w:rPr>
                <w:color w:val="000000"/>
              </w:rPr>
            </w:pPr>
            <w:r w:rsidDel="00000000" w:rsidR="00000000" w:rsidRPr="00000000">
              <w:rPr>
                <w:color w:val="000000"/>
                <w:rtl w:val="0"/>
              </w:rPr>
              <w:t xml:space="preserve">Registro anecdotario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spacing w:after="0" w:line="240" w:lineRule="auto"/>
              <w:rPr>
                <w:color w:val="000000"/>
              </w:rPr>
            </w:pPr>
            <w:r w:rsidDel="00000000" w:rsidR="00000000" w:rsidRPr="00000000">
              <w:rPr>
                <w:color w:val="000000"/>
                <w:rtl w:val="0"/>
              </w:rPr>
              <w:t xml:space="preserve">Narración cualitativa de conductas de diversa índole</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spacing w:after="0" w:line="240" w:lineRule="auto"/>
              <w:rPr>
                <w:color w:val="000000"/>
              </w:rPr>
            </w:pPr>
            <w:r w:rsidDel="00000000" w:rsidR="00000000" w:rsidRPr="00000000">
              <w:rPr>
                <w:color w:val="000000"/>
                <w:rtl w:val="0"/>
              </w:rPr>
              <w:t xml:space="preserve">Lista de control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spacing w:after="0" w:line="240" w:lineRule="auto"/>
              <w:rPr>
                <w:color w:val="000000"/>
              </w:rPr>
            </w:pPr>
            <w:r w:rsidDel="00000000" w:rsidR="00000000" w:rsidRPr="00000000">
              <w:rPr>
                <w:color w:val="000000"/>
                <w:rtl w:val="0"/>
              </w:rPr>
              <w:t xml:space="preserve">Registra conductas objetivas</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spacing w:after="0" w:line="240" w:lineRule="auto"/>
              <w:rPr>
                <w:color w:val="000000"/>
              </w:rPr>
            </w:pPr>
            <w:r w:rsidDel="00000000" w:rsidR="00000000" w:rsidRPr="00000000">
              <w:rPr>
                <w:color w:val="000000"/>
                <w:rtl w:val="0"/>
              </w:rPr>
              <w:t xml:space="preserve">Rúbrica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spacing w:after="0" w:line="240" w:lineRule="auto"/>
              <w:rPr>
                <w:color w:val="000000"/>
              </w:rPr>
            </w:pPr>
            <w:r w:rsidDel="00000000" w:rsidR="00000000" w:rsidRPr="00000000">
              <w:rPr>
                <w:color w:val="000000"/>
                <w:rtl w:val="0"/>
              </w:rPr>
              <w:t xml:space="preserve">Especifica formas diversas de participación</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spacing w:after="0" w:line="240" w:lineRule="auto"/>
              <w:rPr>
                <w:color w:val="000000"/>
              </w:rPr>
            </w:pPr>
            <w:r w:rsidDel="00000000" w:rsidR="00000000" w:rsidRPr="00000000">
              <w:rPr>
                <w:color w:val="000000"/>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spacing w:after="0" w:line="240" w:lineRule="auto"/>
              <w:rPr>
                <w:color w:val="000000"/>
              </w:rPr>
            </w:pPr>
            <w:r w:rsidDel="00000000" w:rsidR="00000000" w:rsidRPr="00000000">
              <w:rPr>
                <w:color w:val="000000"/>
                <w:rtl w:val="0"/>
              </w:rPr>
              <w:t xml:space="preserve">Hace aproximaciones subjetivas de niveles de desempeño en conductas complejas</w:t>
            </w:r>
          </w:p>
        </w:tc>
      </w:tr>
    </w:tbl>
    <w:p w:rsidR="00000000" w:rsidDel="00000000" w:rsidP="00000000" w:rsidRDefault="00000000" w:rsidRPr="00000000" w14:paraId="0000030A">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0B">
      <w:pPr>
        <w:spacing w:after="0" w:line="360" w:lineRule="auto"/>
        <w:ind w:left="708" w:firstLine="0"/>
        <w:jc w:val="both"/>
        <w:rPr>
          <w:rFonts w:ascii="Times New Roman" w:cs="Times New Roman" w:eastAsia="Times New Roman" w:hAnsi="Times New Roman"/>
          <w:b w:val="1"/>
          <w:color w:val="000000"/>
          <w:sz w:val="24"/>
          <w:szCs w:val="24"/>
        </w:rPr>
      </w:pPr>
      <w:bookmarkStart w:colFirst="0" w:colLast="0" w:name="_heading=h.2et92p0" w:id="4"/>
      <w:bookmarkEnd w:id="4"/>
      <w:r w:rsidDel="00000000" w:rsidR="00000000" w:rsidRPr="00000000">
        <w:rPr>
          <w:rFonts w:ascii="Times New Roman" w:cs="Times New Roman" w:eastAsia="Times New Roman" w:hAnsi="Times New Roman"/>
          <w:b w:val="1"/>
          <w:color w:val="000000"/>
          <w:sz w:val="24"/>
          <w:szCs w:val="24"/>
          <w:rtl w:val="0"/>
        </w:rPr>
        <w:t xml:space="preserve">5. CRITERIOS DE CALIFICACIÓN</w:t>
      </w:r>
    </w:p>
    <w:p w:rsidR="00000000" w:rsidDel="00000000" w:rsidP="00000000" w:rsidRDefault="00000000" w:rsidRPr="00000000" w14:paraId="0000030C">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Éstos se ajustan a los criterios básicos de calificación acordados en Claustro para cada nivel en el documento de Concreciones del Currículo de la PGA 20</w:t>
      </w: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color w:val="000000"/>
          <w:sz w:val="24"/>
          <w:szCs w:val="24"/>
          <w:rtl w:val="0"/>
        </w:rPr>
        <w:t xml:space="preserve">. E sintetizan en los siguientes aspectos evaluados:</w:t>
      </w:r>
    </w:p>
    <w:p w:rsidR="00000000" w:rsidDel="00000000" w:rsidP="00000000" w:rsidRDefault="00000000" w:rsidRPr="00000000" w14:paraId="000003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madurez y responsabilidad a través de listas de control, escalas de estimación y análisis del cuaderno del alumno: (20 %)</w:t>
      </w:r>
    </w:p>
    <w:p w:rsidR="00000000" w:rsidDel="00000000" w:rsidP="00000000" w:rsidRDefault="00000000" w:rsidRPr="00000000" w14:paraId="000003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dominio de los contenidos teóricos y procedimentales a través de Cuestionarios y Mapas conceptuales. (40 %)</w:t>
      </w:r>
    </w:p>
    <w:p w:rsidR="00000000" w:rsidDel="00000000" w:rsidP="00000000" w:rsidRDefault="00000000" w:rsidRPr="00000000" w14:paraId="0000030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360"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aplicación de contenidos a un contexto a través de análisis de producciones y rúbricas referidas a actividades de aprendizaje integradas (40 %)</w:t>
      </w:r>
    </w:p>
    <w:p w:rsidR="00000000" w:rsidDel="00000000" w:rsidP="00000000" w:rsidRDefault="00000000" w:rsidRPr="00000000" w14:paraId="00000310">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cada unidad didáctica precisamos los estándares, los instrumentos y criterios de calificación que corresponden (Véase cuadro del apartado 1 de esta programación)</w:t>
      </w:r>
    </w:p>
    <w:p w:rsidR="00000000" w:rsidDel="00000000" w:rsidP="00000000" w:rsidRDefault="00000000" w:rsidRPr="00000000" w14:paraId="00000311">
      <w:pPr>
        <w:spacing w:after="0" w:line="360" w:lineRule="auto"/>
        <w:jc w:val="both"/>
        <w:rPr>
          <w:rFonts w:ascii="Times New Roman" w:cs="Times New Roman" w:eastAsia="Times New Roman" w:hAnsi="Times New Roman"/>
          <w:b w:val="1"/>
          <w:color w:val="000000"/>
          <w:sz w:val="24"/>
          <w:szCs w:val="24"/>
        </w:rPr>
      </w:pPr>
      <w:bookmarkStart w:colFirst="0" w:colLast="0" w:name="_heading=h.tyjcwt" w:id="5"/>
      <w:bookmarkEnd w:id="5"/>
      <w:r w:rsidDel="00000000" w:rsidR="00000000" w:rsidRPr="00000000">
        <w:rPr>
          <w:rFonts w:ascii="Times New Roman" w:cs="Times New Roman" w:eastAsia="Times New Roman" w:hAnsi="Times New Roman"/>
          <w:b w:val="1"/>
          <w:color w:val="000000"/>
          <w:sz w:val="24"/>
          <w:szCs w:val="24"/>
          <w:rtl w:val="0"/>
        </w:rPr>
        <w:t xml:space="preserve">6. MEDIDAS DE APOYO Y/O REFUERZO EDUCATIVO A LO LARGO DEL CURSO ACADÉMICO.</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uso de una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metodología inclusiva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4">
      <w:pPr>
        <w:widowControl w:val="0"/>
        <w:spacing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w:t>
      </w:r>
      <w:r w:rsidDel="00000000" w:rsidR="00000000" w:rsidRPr="00000000">
        <w:rPr>
          <w:rFonts w:ascii="Times New Roman" w:cs="Times New Roman" w:eastAsia="Times New Roman" w:hAnsi="Times New Roman"/>
          <w:b w:val="1"/>
          <w:sz w:val="24"/>
          <w:szCs w:val="24"/>
          <w:rtl w:val="0"/>
        </w:rPr>
        <w:t xml:space="preserve">recuperar las evaluaciones suspensas</w:t>
      </w:r>
      <w:r w:rsidDel="00000000" w:rsidR="00000000" w:rsidRPr="00000000">
        <w:rPr>
          <w:rFonts w:ascii="Times New Roman" w:cs="Times New Roman" w:eastAsia="Times New Roman" w:hAnsi="Times New Roman"/>
          <w:sz w:val="24"/>
          <w:szCs w:val="24"/>
          <w:rtl w:val="0"/>
        </w:rPr>
        <w:t xml:space="preserve"> el alumnado deberá, además de superar en la evaluación en curso los estándares referidos a responsabilidad y madurez, superar un cuestionario sobre los contenidos teóricos básicos y la realización de las actividades de aprendizaje integradas no realizadas adecuadamente.</w:t>
      </w:r>
    </w:p>
    <w:p w:rsidR="00000000" w:rsidDel="00000000" w:rsidP="00000000" w:rsidRDefault="00000000" w:rsidRPr="00000000" w14:paraId="0000031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SISTEMA DE RECUPERACIÓN DE PENDIENTES.</w:t>
      </w:r>
    </w:p>
    <w:p w:rsidR="00000000" w:rsidDel="00000000" w:rsidP="00000000" w:rsidRDefault="00000000" w:rsidRPr="00000000" w14:paraId="00000316">
      <w:pPr>
        <w:tabs>
          <w:tab w:val="left" w:pos="426"/>
        </w:tabs>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casos en que un alumno no supere la materia y le quede pendiente para un curso posterior, se establecerá un procedimiento para facilitarle su recuperación si cumple algunas de las condiciones descritas.</w:t>
      </w:r>
    </w:p>
    <w:p w:rsidR="00000000" w:rsidDel="00000000" w:rsidP="00000000" w:rsidRDefault="00000000" w:rsidRPr="00000000" w14:paraId="00000317">
      <w:pPr>
        <w:numPr>
          <w:ilvl w:val="0"/>
          <w:numId w:val="12"/>
        </w:numPr>
        <w:tabs>
          <w:tab w:val="left" w:pos="426"/>
        </w:tabs>
        <w:spacing w:after="120" w:line="360" w:lineRule="auto"/>
        <w:ind w:left="127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Superar las dos primeras evaluaciones del curso. </w:t>
      </w:r>
    </w:p>
    <w:p w:rsidR="00000000" w:rsidDel="00000000" w:rsidP="00000000" w:rsidRDefault="00000000" w:rsidRPr="00000000" w14:paraId="00000318">
      <w:pPr>
        <w:numPr>
          <w:ilvl w:val="0"/>
          <w:numId w:val="12"/>
        </w:numPr>
        <w:tabs>
          <w:tab w:val="left" w:pos="426"/>
        </w:tabs>
        <w:spacing w:after="120" w:line="360" w:lineRule="auto"/>
        <w:ind w:left="127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de las actividades de aprendizaje integradas trimestrales que determine el Dpto. al inicio del curso y la defensa oral de los mapas conceptuales de la materia.</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720"/>
        <w:jc w:val="both"/>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PRUEBA EXTRAORDINARIA</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alumno presentará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una actividad de aprendizaje integrada por trimestre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superado y/ realizará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una prueba objetiva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sobre los contenidos estudiados y trabajados a lo largo del curso. La nota global se distribuirá del siguiente modo:</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4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40% de la calificación vendrá determinada por la prueba objetiva señalada anteriormente.</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4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40% corresponderá a la realización actividades de aprendizaje integradas.</w:t>
      </w:r>
    </w:p>
    <w:p w:rsidR="00000000" w:rsidDel="00000000" w:rsidP="00000000" w:rsidRDefault="00000000" w:rsidRPr="00000000" w14:paraId="0000031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20% corresponde a la actitud y hábito de trabajo mostrado por el alumnado durante las sesiones tanto del curso como durante el período de recuperación de junio.</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4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GARANTÍAS PARA UNA EVALUACIÓN OBJETIVA</w:t>
      </w:r>
    </w:p>
    <w:p w:rsidR="00000000" w:rsidDel="00000000" w:rsidP="00000000" w:rsidRDefault="00000000" w:rsidRPr="00000000" w14:paraId="00000321">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 objeto de garantizar una evaluación objetiva </w:t>
      </w:r>
      <w:r w:rsidDel="00000000" w:rsidR="00000000" w:rsidRPr="00000000">
        <w:rPr>
          <w:rFonts w:ascii="Times New Roman" w:cs="Times New Roman" w:eastAsia="Times New Roman" w:hAnsi="Times New Roman"/>
          <w:b w:val="1"/>
          <w:color w:val="000000"/>
          <w:sz w:val="24"/>
          <w:szCs w:val="24"/>
          <w:rtl w:val="0"/>
        </w:rPr>
        <w:t xml:space="preserve">precisamos en el cuadro síntesis del apartado 1 los criterios de evaluación y estándares, determinando en cada caso el instrumento de evaluación y el criterio de calificación</w:t>
      </w:r>
      <w:r w:rsidDel="00000000" w:rsidR="00000000" w:rsidRPr="00000000">
        <w:rPr>
          <w:rFonts w:ascii="Times New Roman" w:cs="Times New Roman" w:eastAsia="Times New Roman" w:hAnsi="Times New Roman"/>
          <w:color w:val="000000"/>
          <w:sz w:val="24"/>
          <w:szCs w:val="24"/>
          <w:rtl w:val="0"/>
        </w:rPr>
        <w:t xml:space="preserve"> empleado. Así mismo, la </w:t>
      </w:r>
      <w:r w:rsidDel="00000000" w:rsidR="00000000" w:rsidRPr="00000000">
        <w:rPr>
          <w:rFonts w:ascii="Times New Roman" w:cs="Times New Roman" w:eastAsia="Times New Roman" w:hAnsi="Times New Roman"/>
          <w:b w:val="1"/>
          <w:color w:val="000000"/>
          <w:sz w:val="24"/>
          <w:szCs w:val="24"/>
          <w:rtl w:val="0"/>
        </w:rPr>
        <w:t xml:space="preserve">triangulación (contraste de información) </w:t>
      </w:r>
      <w:r w:rsidDel="00000000" w:rsidR="00000000" w:rsidRPr="00000000">
        <w:rPr>
          <w:rFonts w:ascii="Times New Roman" w:cs="Times New Roman" w:eastAsia="Times New Roman" w:hAnsi="Times New Roman"/>
          <w:color w:val="000000"/>
          <w:sz w:val="24"/>
          <w:szCs w:val="24"/>
          <w:rtl w:val="0"/>
        </w:rPr>
        <w:t xml:space="preserve">a través del uso de instrumentos de evaluación variado y en la inclusión de sistemas de autoevaluación y coevaluación de los alumnos como un medio más para asegurar la objetividad requerida. </w:t>
      </w:r>
    </w:p>
    <w:p w:rsidR="00000000" w:rsidDel="00000000" w:rsidP="00000000" w:rsidRDefault="00000000" w:rsidRPr="00000000" w14:paraId="00000322">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Finalmente, </w:t>
      </w:r>
      <w:r w:rsidDel="00000000" w:rsidR="00000000" w:rsidRPr="00000000">
        <w:rPr>
          <w:rFonts w:ascii="Times New Roman" w:cs="Times New Roman" w:eastAsia="Times New Roman" w:hAnsi="Times New Roman"/>
          <w:b w:val="1"/>
          <w:color w:val="000000"/>
          <w:sz w:val="24"/>
          <w:szCs w:val="24"/>
          <w:rtl w:val="0"/>
        </w:rPr>
        <w:t xml:space="preserve">la publicidad</w:t>
      </w:r>
      <w:r w:rsidDel="00000000" w:rsidR="00000000" w:rsidRPr="00000000">
        <w:rPr>
          <w:rFonts w:ascii="Times New Roman" w:cs="Times New Roman" w:eastAsia="Times New Roman" w:hAnsi="Times New Roman"/>
          <w:color w:val="000000"/>
          <w:sz w:val="24"/>
          <w:szCs w:val="24"/>
          <w:rtl w:val="0"/>
        </w:rPr>
        <w:t xml:space="preserve"> dada a criterios de calificación dada por los profesores al inicio del curso, la concreción de criterios básicos de calificación en la agenda (firmados por las familias) y la publicitación de criterios de evaluación y de calificación en la web del centro, son una garantía más para asegurar una evaluación objetiva</w:t>
      </w:r>
    </w:p>
    <w:p w:rsidR="00000000" w:rsidDel="00000000" w:rsidP="00000000" w:rsidRDefault="00000000" w:rsidRPr="00000000" w14:paraId="00000323">
      <w:pPr>
        <w:spacing w:after="0" w:line="36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3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 DE LA PRÁCTICA DOCENTE</w:t>
      </w:r>
    </w:p>
    <w:p w:rsidR="00000000" w:rsidDel="00000000" w:rsidP="00000000" w:rsidRDefault="00000000" w:rsidRPr="00000000" w14:paraId="00000325">
      <w:pPr>
        <w:spacing w:after="0" w:line="36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326">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Evaluación del contexto: (C)</w:t>
      </w:r>
    </w:p>
    <w:p w:rsidR="00000000" w:rsidDel="00000000" w:rsidP="00000000" w:rsidRDefault="00000000" w:rsidRPr="00000000" w14:paraId="00000327">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328">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329">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Evaluación de la programación: (INPUT)</w:t>
      </w:r>
    </w:p>
    <w:p w:rsidR="00000000" w:rsidDel="00000000" w:rsidP="00000000" w:rsidRDefault="00000000" w:rsidRPr="00000000" w14:paraId="0000032A">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32B">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Evaluación del desarrollo: (P)</w:t>
      </w:r>
    </w:p>
    <w:p w:rsidR="00000000" w:rsidDel="00000000" w:rsidP="00000000" w:rsidRDefault="00000000" w:rsidRPr="00000000" w14:paraId="0000032C">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32D">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Evaluación de logros: (P)</w:t>
      </w:r>
    </w:p>
    <w:p w:rsidR="00000000" w:rsidDel="00000000" w:rsidP="00000000" w:rsidRDefault="00000000" w:rsidRPr="00000000" w14:paraId="0000032E">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Consiste en valorar los logros de los alumnos. Interesa realizar una valoración respecto a la  evaluación inicial. Debe ser una evaluación integral referida a actitudes,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32F">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30">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Procedimientos de evaluación:</w:t>
      </w:r>
    </w:p>
    <w:p w:rsidR="00000000" w:rsidDel="00000000" w:rsidP="00000000" w:rsidRDefault="00000000" w:rsidRPr="00000000" w14:paraId="00000331">
      <w:pPr>
        <w:spacing w:after="0" w:line="360" w:lineRule="auto"/>
        <w:ind w:left="70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Análisis cuantitativo y cualitativo de resultados.</w:t>
      </w:r>
    </w:p>
    <w:p w:rsidR="00000000" w:rsidDel="00000000" w:rsidP="00000000" w:rsidRDefault="00000000" w:rsidRPr="00000000" w14:paraId="00000332">
      <w:pPr>
        <w:spacing w:after="0" w:line="360" w:lineRule="auto"/>
        <w:ind w:left="70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Sesiones de intercambio de información con alumnos, compañeros de departamento y sesión de junta de evaluación.</w:t>
      </w:r>
    </w:p>
    <w:p w:rsidR="00000000" w:rsidDel="00000000" w:rsidP="00000000" w:rsidRDefault="00000000" w:rsidRPr="00000000" w14:paraId="00000333">
      <w:pPr>
        <w:spacing w:after="0" w:line="360" w:lineRule="auto"/>
        <w:ind w:left="70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334">
      <w:pPr>
        <w:spacing w:after="0" w:line="360" w:lineRule="auto"/>
        <w:ind w:left="70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Cuestionarios escritos a alumnos al finalizar el trimestre sobre metodología y evaluación.</w:t>
      </w:r>
    </w:p>
    <w:p w:rsidR="00000000" w:rsidDel="00000000" w:rsidP="00000000" w:rsidRDefault="00000000" w:rsidRPr="00000000" w14:paraId="00000335">
      <w:pPr>
        <w:spacing w:after="0" w:line="360" w:lineRule="auto"/>
        <w:ind w:left="708"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3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37">
      <w:pPr>
        <w:tabs>
          <w:tab w:val="left" w:pos="2700"/>
          <w:tab w:val="left" w:pos="2880"/>
        </w:tabs>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11.1. El principio de atención a la diversidad </w:t>
      </w:r>
    </w:p>
    <w:p w:rsidR="00000000" w:rsidDel="00000000" w:rsidP="00000000" w:rsidRDefault="00000000" w:rsidRPr="00000000" w14:paraId="00000338">
      <w:pPr>
        <w:tabs>
          <w:tab w:val="left" w:pos="2700"/>
          <w:tab w:val="left" w:pos="2880"/>
        </w:tabs>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Dicho principio se basa en la concepción de currículo abierto y flexible y en un modelo de enseñanza aprendizaje dinámico, histórico y contextualizado. La cultura, en cuanto producto social histórico, se materializa en la enseñanza en un currículo que   precisa concreción en diferentes contextos sociales (comunidades autónomas, centros y grupos de alumnos de concretos). En este proceso de adaptación resulta esencial conocer el modo en que los alumnos aprenden teniendo en cuenta sus propias características, motivaciones e intereses. Corresponde a cada profesor hacer posible ese encuentro singular entre la cultura, tal y como la define y especifica el currículo de su materia, y cada alumno.</w:t>
      </w:r>
    </w:p>
    <w:p w:rsidR="00000000" w:rsidDel="00000000" w:rsidP="00000000" w:rsidRDefault="00000000" w:rsidRPr="00000000" w14:paraId="00000339">
      <w:pPr>
        <w:tabs>
          <w:tab w:val="left" w:pos="2700"/>
          <w:tab w:val="left" w:pos="2880"/>
        </w:tabs>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11.2. La programación didáctica de aula</w:t>
      </w:r>
    </w:p>
    <w:p w:rsidR="00000000" w:rsidDel="00000000" w:rsidP="00000000" w:rsidRDefault="00000000" w:rsidRPr="00000000" w14:paraId="0000033A">
      <w:pPr>
        <w:tabs>
          <w:tab w:val="left" w:pos="2700"/>
          <w:tab w:val="left" w:pos="2880"/>
        </w:tabs>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33B">
      <w:pPr>
        <w:tabs>
          <w:tab w:val="left" w:pos="2700"/>
          <w:tab w:val="left" w:pos="2880"/>
        </w:tabs>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11.3. Medidas ordinarias de atención a la diversidad</w:t>
      </w:r>
    </w:p>
    <w:p w:rsidR="00000000" w:rsidDel="00000000" w:rsidP="00000000" w:rsidRDefault="00000000" w:rsidRPr="00000000" w14:paraId="0000033C">
      <w:pPr>
        <w:tabs>
          <w:tab w:val="left" w:pos="567"/>
          <w:tab w:val="left" w:pos="2880"/>
        </w:tabs>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00000" w:rsidDel="00000000" w:rsidP="00000000" w:rsidRDefault="00000000" w:rsidRPr="00000000" w14:paraId="0000033D">
      <w:pPr>
        <w:tabs>
          <w:tab w:val="left" w:pos="2700"/>
          <w:tab w:val="left" w:pos="2880"/>
        </w:tabs>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Entre las medidas ordinarias a adoptar en 3º de la ESO con los alumnos hemos de destacar:</w:t>
      </w:r>
    </w:p>
    <w:p w:rsidR="00000000" w:rsidDel="00000000" w:rsidP="00000000" w:rsidRDefault="00000000" w:rsidRPr="00000000" w14:paraId="0000033E">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 inicial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tal y como indicamos de modo general en el contexto de esta Programación.</w:t>
      </w:r>
    </w:p>
    <w:p w:rsidR="00000000" w:rsidDel="00000000" w:rsidP="00000000" w:rsidRDefault="00000000" w:rsidRPr="00000000" w14:paraId="0000033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Actividades de evaluación inicial: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p>
    <w:p w:rsidR="00000000" w:rsidDel="00000000" w:rsidP="00000000" w:rsidRDefault="00000000" w:rsidRPr="00000000" w14:paraId="0000034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Apuesta por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una metodología inclusiva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000000" w:rsidDel="00000000" w:rsidP="00000000" w:rsidRDefault="00000000" w:rsidRPr="00000000" w14:paraId="00000341">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78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Activa: predomina la indagación sobre las técnicas expositivas, conscientes de la limitada capacidad de atención de los alumnos.</w:t>
      </w:r>
    </w:p>
    <w:p w:rsidR="00000000" w:rsidDel="00000000" w:rsidP="00000000" w:rsidRDefault="00000000" w:rsidRPr="00000000" w14:paraId="00000342">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78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Variedad y dinamismo: oferta variada de actividades utilizando diferentes recursos (impreso, audiovisual, informático, …) y técnicas con finalidades diferentes (actividades de inicio, exposición, desarrollo, aplicación y de síntesis), atendiendo a la curva de fatiga del alumno.</w:t>
      </w:r>
    </w:p>
    <w:p w:rsidR="00000000" w:rsidDel="00000000" w:rsidP="00000000" w:rsidRDefault="00000000" w:rsidRPr="00000000" w14:paraId="00000343">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78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Regularidad: se mantiene la misma estructura en la mayoría de las sesiones, garantizando un entorno estructurado que facilite la generación de hábitos en los alumnos.</w:t>
      </w:r>
    </w:p>
    <w:p w:rsidR="00000000" w:rsidDel="00000000" w:rsidP="00000000" w:rsidRDefault="00000000" w:rsidRPr="00000000" w14:paraId="00000344">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78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referiros a la evaluación.</w:t>
      </w:r>
    </w:p>
    <w:p w:rsidR="00000000" w:rsidDel="00000000" w:rsidP="00000000" w:rsidRDefault="00000000" w:rsidRPr="00000000" w14:paraId="00000345">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Diseño de unidades didácticas con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Actividades diferenciadas por nivel de dificultad: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346">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Uso de material complementario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alumnos con dificultades: consulta de libros de texto de cursos anteriores, material de refuerzo,....</w:t>
      </w:r>
    </w:p>
    <w:p w:rsidR="00000000" w:rsidDel="00000000" w:rsidP="00000000" w:rsidRDefault="00000000" w:rsidRPr="00000000" w14:paraId="00000347">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Seguimiento individualizado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enfoque metodológico que asumimos se inspira en el principio de atención a la diversidad, tratando de combinar la necesaria enseñanza común que requiere la ESO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solidaridad entre los alumnos.</w:t>
      </w:r>
    </w:p>
    <w:p w:rsidR="00000000" w:rsidDel="00000000" w:rsidP="00000000" w:rsidRDefault="00000000" w:rsidRPr="00000000" w14:paraId="00000348">
      <w:pPr>
        <w:tabs>
          <w:tab w:val="left" w:pos="2700"/>
          <w:tab w:val="left" w:pos="2880"/>
        </w:tabs>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11.4. Medidas específicas de apoyo educativo:</w:t>
      </w:r>
    </w:p>
    <w:p w:rsidR="00000000" w:rsidDel="00000000" w:rsidP="00000000" w:rsidRDefault="00000000" w:rsidRPr="00000000" w14:paraId="00000349">
      <w:pPr>
        <w:tabs>
          <w:tab w:val="left" w:pos="2700"/>
          <w:tab w:val="left" w:pos="2880"/>
        </w:tabs>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En el Anexo adjuntamos un modelo de las Adaptaciones para los alumnos que las requieren en este nivel.</w:t>
      </w: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TRATAMIENTO DE ELEMENTOS TRANSVERSALES</w:t>
      </w:r>
    </w:p>
    <w:p w:rsidR="00000000" w:rsidDel="00000000" w:rsidP="00000000" w:rsidRDefault="00000000" w:rsidRPr="00000000" w14:paraId="0000034C">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4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Educación Secundaria Obligatoria, la comprensión lectora, la expresión oral y escrita, la comunicación audiovisual, las tecnologías de la información y la comunicación, el emprendimiento y la educación cívica y constitucional han de trabajarse en todas las materias trabajarán en todas las materias. </w:t>
      </w:r>
    </w:p>
    <w:p w:rsidR="00000000" w:rsidDel="00000000" w:rsidP="00000000" w:rsidRDefault="00000000" w:rsidRPr="00000000" w14:paraId="0000034E">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4F">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El Plan de Mejora del centro Cervantina</w:t>
      </w:r>
      <w:r w:rsidDel="00000000" w:rsidR="00000000" w:rsidRPr="00000000">
        <w:rPr>
          <w:rFonts w:ascii="Times New Roman" w:cs="Times New Roman" w:eastAsia="Times New Roman" w:hAnsi="Times New Roman"/>
          <w:b w:val="1"/>
          <w:color w:val="000000"/>
          <w:sz w:val="24"/>
          <w:szCs w:val="24"/>
          <w:rtl w:val="0"/>
        </w:rPr>
        <w:t xml:space="preserve">, que incide especialmente en la adopción de una metodología común en todas las etapas hace de estos elementos transversales su referente fundamental</w:t>
      </w:r>
      <w:r w:rsidDel="00000000" w:rsidR="00000000" w:rsidRPr="00000000">
        <w:rPr>
          <w:rFonts w:ascii="Times New Roman" w:cs="Times New Roman" w:eastAsia="Times New Roman" w:hAnsi="Times New Roman"/>
          <w:color w:val="000000"/>
          <w:sz w:val="24"/>
          <w:szCs w:val="24"/>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350">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5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785"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Descriptores de los elementos transversales.</w:t>
      </w:r>
    </w:p>
    <w:p w:rsidR="00000000" w:rsidDel="00000000" w:rsidP="00000000" w:rsidRDefault="00000000" w:rsidRPr="00000000" w14:paraId="00000352">
      <w:pPr>
        <w:spacing w:after="0" w:line="360" w:lineRule="auto"/>
        <w:ind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estas actividades se trabajan diversas competencias y contenidos de forma transversal que se concretan en los siguientes </w:t>
      </w:r>
      <w:r w:rsidDel="00000000" w:rsidR="00000000" w:rsidRPr="00000000">
        <w:rPr>
          <w:rFonts w:ascii="Times New Roman" w:cs="Times New Roman" w:eastAsia="Times New Roman" w:hAnsi="Times New Roman"/>
          <w:b w:val="1"/>
          <w:color w:val="000000"/>
          <w:sz w:val="24"/>
          <w:szCs w:val="24"/>
          <w:rtl w:val="0"/>
        </w:rPr>
        <w:t xml:space="preserve">descriptores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353">
      <w:pPr>
        <w:spacing w:after="0" w:line="360" w:lineRule="auto"/>
        <w:ind w:firstLine="708"/>
        <w:rPr>
          <w:rFonts w:ascii="Times New Roman" w:cs="Times New Roman" w:eastAsia="Times New Roman" w:hAnsi="Times New Roman"/>
          <w:color w:val="000000"/>
          <w:sz w:val="24"/>
          <w:szCs w:val="24"/>
        </w:rPr>
      </w:pPr>
      <w:r w:rsidDel="00000000" w:rsidR="00000000" w:rsidRPr="00000000">
        <w:rPr>
          <w:rtl w:val="0"/>
        </w:rPr>
      </w:r>
    </w:p>
    <w:tbl>
      <w:tblPr>
        <w:tblStyle w:val="Table29"/>
        <w:tblW w:w="9161.0" w:type="dxa"/>
        <w:jc w:val="left"/>
        <w:tblInd w:w="0.0" w:type="dxa"/>
        <w:tblLayout w:type="fixed"/>
        <w:tblLook w:val="0400"/>
      </w:tblPr>
      <w:tblGrid>
        <w:gridCol w:w="2537"/>
        <w:gridCol w:w="6624"/>
        <w:tblGridChange w:id="0">
          <w:tblGrid>
            <w:gridCol w:w="2537"/>
            <w:gridCol w:w="6624"/>
          </w:tblGrid>
        </w:tblGridChange>
      </w:tblGrid>
      <w:t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354">
            <w:pPr>
              <w:spacing w:after="0" w:line="36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355">
            <w:pPr>
              <w:spacing w:after="0" w:line="360" w:lineRule="auto"/>
              <w:rPr>
                <w:rFonts w:ascii="Times New Roman" w:cs="Times New Roman" w:eastAsia="Times New Roman" w:hAnsi="Times New Roman"/>
                <w:color w:val="00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6">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ESTRATEGIAS ANIMACIÓN A LA LECTURA Y COMPRESNIÓN LECTORA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7">
            <w:pPr>
              <w:numPr>
                <w:ilvl w:val="0"/>
                <w:numId w:val="3"/>
              </w:numPr>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Lecturas de textos motivadores sobre la asignatura:</w:t>
            </w:r>
          </w:p>
          <w:p w:rsidR="00000000" w:rsidDel="00000000" w:rsidP="00000000" w:rsidRDefault="00000000" w:rsidRPr="00000000" w14:paraId="00000358">
            <w:pPr>
              <w:numPr>
                <w:ilvl w:val="0"/>
                <w:numId w:val="10"/>
              </w:numPr>
              <w:spacing w:after="0" w:line="360" w:lineRule="auto"/>
              <w:ind w:left="106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Cuentos</w:t>
            </w:r>
          </w:p>
          <w:p w:rsidR="00000000" w:rsidDel="00000000" w:rsidP="00000000" w:rsidRDefault="00000000" w:rsidRPr="00000000" w14:paraId="00000359">
            <w:pPr>
              <w:numPr>
                <w:ilvl w:val="0"/>
                <w:numId w:val="10"/>
              </w:numPr>
              <w:spacing w:after="0" w:line="360" w:lineRule="auto"/>
              <w:ind w:left="106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Textos extraídos de novelas.</w:t>
            </w:r>
          </w:p>
          <w:p w:rsidR="00000000" w:rsidDel="00000000" w:rsidP="00000000" w:rsidRDefault="00000000" w:rsidRPr="00000000" w14:paraId="0000035A">
            <w:pPr>
              <w:numPr>
                <w:ilvl w:val="0"/>
                <w:numId w:val="10"/>
              </w:numPr>
              <w:spacing w:after="0" w:line="360" w:lineRule="auto"/>
              <w:ind w:left="106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Artículos periodísticos</w:t>
            </w:r>
          </w:p>
          <w:p w:rsidR="00000000" w:rsidDel="00000000" w:rsidP="00000000" w:rsidRDefault="00000000" w:rsidRPr="00000000" w14:paraId="0000035B">
            <w:pPr>
              <w:numPr>
                <w:ilvl w:val="0"/>
                <w:numId w:val="10"/>
              </w:numPr>
              <w:spacing w:after="0" w:line="360" w:lineRule="auto"/>
              <w:ind w:left="106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Lecturas  incluidas en el libro de texto</w:t>
            </w:r>
          </w:p>
          <w:p w:rsidR="00000000" w:rsidDel="00000000" w:rsidP="00000000" w:rsidRDefault="00000000" w:rsidRPr="00000000" w14:paraId="000003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Propuesta de libros seleccionados de lectura voluntaria.</w:t>
            </w:r>
          </w:p>
          <w:p w:rsidR="00000000" w:rsidDel="00000000" w:rsidP="00000000" w:rsidRDefault="00000000" w:rsidRPr="00000000" w14:paraId="0000035D">
            <w:pPr>
              <w:numPr>
                <w:ilvl w:val="0"/>
                <w:numId w:val="3"/>
              </w:numPr>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Realización de guías de lectura, para facilitar el seguimiento autónomo de la lectura por parte de los alumnos.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E">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EXPRESIÓN Y COMPRENSIÓN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F">
            <w:pPr>
              <w:numPr>
                <w:ilvl w:val="0"/>
                <w:numId w:val="6"/>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Lectura en voz alta de lecturas y del libro de texto.</w:t>
            </w:r>
          </w:p>
          <w:p w:rsidR="00000000" w:rsidDel="00000000" w:rsidP="00000000" w:rsidRDefault="00000000" w:rsidRPr="00000000" w14:paraId="00000360">
            <w:pPr>
              <w:numPr>
                <w:ilvl w:val="0"/>
                <w:numId w:val="6"/>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Tormentas de ideas y puestas en común de resultados.</w:t>
            </w:r>
          </w:p>
          <w:p w:rsidR="00000000" w:rsidDel="00000000" w:rsidP="00000000" w:rsidRDefault="00000000" w:rsidRPr="00000000" w14:paraId="00000361">
            <w:pPr>
              <w:numPr>
                <w:ilvl w:val="0"/>
                <w:numId w:val="6"/>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Exposición oral de: resúmenes, respuestas de ejercicios, trabajos, etc.</w:t>
            </w:r>
          </w:p>
          <w:p w:rsidR="00000000" w:rsidDel="00000000" w:rsidP="00000000" w:rsidRDefault="00000000" w:rsidRPr="00000000" w14:paraId="00000362">
            <w:pPr>
              <w:numPr>
                <w:ilvl w:val="0"/>
                <w:numId w:val="6"/>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Respuestas orales de preguntas en clase</w:t>
            </w:r>
          </w:p>
          <w:p w:rsidR="00000000" w:rsidDel="00000000" w:rsidP="00000000" w:rsidRDefault="00000000" w:rsidRPr="00000000" w14:paraId="00000363">
            <w:pPr>
              <w:numPr>
                <w:ilvl w:val="0"/>
                <w:numId w:val="6"/>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Práctica de conversación en Idiomas (comprende y se expresa con los auxiliares de conversación)</w:t>
            </w:r>
          </w:p>
          <w:p w:rsidR="00000000" w:rsidDel="00000000" w:rsidP="00000000" w:rsidRDefault="00000000" w:rsidRPr="00000000" w14:paraId="00000364">
            <w:pPr>
              <w:numPr>
                <w:ilvl w:val="0"/>
                <w:numId w:val="6"/>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Corrección de las intervenciones orales espontáneas de los alumnos.</w:t>
            </w:r>
          </w:p>
          <w:p w:rsidR="00000000" w:rsidDel="00000000" w:rsidP="00000000" w:rsidRDefault="00000000" w:rsidRPr="00000000" w14:paraId="00000365">
            <w:pPr>
              <w:numPr>
                <w:ilvl w:val="0"/>
                <w:numId w:val="6"/>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Debates o coloquios, respetando los turnos de palabra.</w:t>
            </w:r>
          </w:p>
          <w:p w:rsidR="00000000" w:rsidDel="00000000" w:rsidP="00000000" w:rsidRDefault="00000000" w:rsidRPr="00000000" w14:paraId="00000366">
            <w:pPr>
              <w:numPr>
                <w:ilvl w:val="0"/>
                <w:numId w:val="6"/>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367">
            <w:pPr>
              <w:numPr>
                <w:ilvl w:val="0"/>
                <w:numId w:val="6"/>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368">
            <w:pPr>
              <w:numPr>
                <w:ilvl w:val="0"/>
                <w:numId w:val="6"/>
              </w:numPr>
              <w:shd w:fill="ffffff" w:val="clea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Investigar y exponer oralmente producciones audiovisuales.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9">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EXPRESIÓN Y COMPRENSIÓN ESCRITA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A">
            <w:pPr>
              <w:numPr>
                <w:ilvl w:val="0"/>
                <w:numId w:val="7"/>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Redacciones, resúmenes y esquemas.</w:t>
            </w:r>
          </w:p>
          <w:p w:rsidR="00000000" w:rsidDel="00000000" w:rsidP="00000000" w:rsidRDefault="00000000" w:rsidRPr="00000000" w14:paraId="0000036B">
            <w:pPr>
              <w:numPr>
                <w:ilvl w:val="0"/>
                <w:numId w:val="7"/>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Preguntas sobre las lecturas (lectura comprensiva)</w:t>
            </w:r>
          </w:p>
          <w:p w:rsidR="00000000" w:rsidDel="00000000" w:rsidP="00000000" w:rsidRDefault="00000000" w:rsidRPr="00000000" w14:paraId="0000036C">
            <w:pPr>
              <w:numPr>
                <w:ilvl w:val="0"/>
                <w:numId w:val="7"/>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Respuestas escritas de preguntas</w:t>
            </w:r>
          </w:p>
          <w:p w:rsidR="00000000" w:rsidDel="00000000" w:rsidP="00000000" w:rsidRDefault="00000000" w:rsidRPr="00000000" w14:paraId="0000036D">
            <w:pPr>
              <w:numPr>
                <w:ilvl w:val="0"/>
                <w:numId w:val="7"/>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Elaboración de glosarios específicos de cada materia</w:t>
            </w:r>
          </w:p>
          <w:p w:rsidR="00000000" w:rsidDel="00000000" w:rsidP="00000000" w:rsidRDefault="00000000" w:rsidRPr="00000000" w14:paraId="0000036E">
            <w:pPr>
              <w:numPr>
                <w:ilvl w:val="0"/>
                <w:numId w:val="7"/>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Trabajos temáticos</w:t>
            </w:r>
          </w:p>
          <w:p w:rsidR="00000000" w:rsidDel="00000000" w:rsidP="00000000" w:rsidRDefault="00000000" w:rsidRPr="00000000" w14:paraId="0000036F">
            <w:pPr>
              <w:numPr>
                <w:ilvl w:val="0"/>
                <w:numId w:val="7"/>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Textos de diverso tipo: argumentativo, descriptivo, narrativo, …</w:t>
            </w:r>
          </w:p>
          <w:p w:rsidR="00000000" w:rsidDel="00000000" w:rsidP="00000000" w:rsidRDefault="00000000" w:rsidRPr="00000000" w14:paraId="00000370">
            <w:pPr>
              <w:spacing w:after="0" w:line="360" w:lineRule="auto"/>
              <w:rPr>
                <w:rFonts w:ascii="Times New Roman" w:cs="Times New Roman" w:eastAsia="Times New Roman" w:hAnsi="Times New Roman"/>
                <w:color w:val="00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1">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EMPRENDIMIENTO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2">
            <w:pPr>
              <w:numPr>
                <w:ilvl w:val="0"/>
                <w:numId w:val="11"/>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373">
            <w:pPr>
              <w:numPr>
                <w:ilvl w:val="0"/>
                <w:numId w:val="11"/>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Realización y exposición de pequeños proyectos.</w:t>
            </w:r>
          </w:p>
          <w:p w:rsidR="00000000" w:rsidDel="00000000" w:rsidP="00000000" w:rsidRDefault="00000000" w:rsidRPr="00000000" w14:paraId="00000374">
            <w:pPr>
              <w:numPr>
                <w:ilvl w:val="0"/>
                <w:numId w:val="11"/>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Participación en concursos </w:t>
            </w:r>
          </w:p>
          <w:p w:rsidR="00000000" w:rsidDel="00000000" w:rsidP="00000000" w:rsidRDefault="00000000" w:rsidRPr="00000000" w14:paraId="00000375">
            <w:pPr>
              <w:numPr>
                <w:ilvl w:val="0"/>
                <w:numId w:val="11"/>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Participación en exposiciones en el centro.</w:t>
            </w:r>
          </w:p>
          <w:p w:rsidR="00000000" w:rsidDel="00000000" w:rsidP="00000000" w:rsidRDefault="00000000" w:rsidRPr="00000000" w14:paraId="00000376">
            <w:pPr>
              <w:numPr>
                <w:ilvl w:val="0"/>
                <w:numId w:val="11"/>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Realizar trabajos en grupo para favorecer el trabajo consensuado, la toma de decisiones en común, la valoración y el respeto de las opiniones de los demás.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7">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EDUCACIÓN CÍVICA Y CONSTITUCIONAL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8">
            <w:pPr>
              <w:spacing w:after="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79">
            <w:pPr>
              <w:numPr>
                <w:ilvl w:val="0"/>
                <w:numId w:val="13"/>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Actividades grupales de comunicación oral que favorezcan el respeto de los distintos puntos de vista y el turno en el diálogo. </w:t>
            </w:r>
          </w:p>
          <w:p w:rsidR="00000000" w:rsidDel="00000000" w:rsidP="00000000" w:rsidRDefault="00000000" w:rsidRPr="00000000" w14:paraId="0000037A">
            <w:pPr>
              <w:numPr>
                <w:ilvl w:val="0"/>
                <w:numId w:val="13"/>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37B">
            <w:pPr>
              <w:numPr>
                <w:ilvl w:val="0"/>
                <w:numId w:val="13"/>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Fomentar el análisis crítico de la realidad para favorecer la convivencia</w:t>
            </w:r>
          </w:p>
          <w:p w:rsidR="00000000" w:rsidDel="00000000" w:rsidP="00000000" w:rsidRDefault="00000000" w:rsidRPr="00000000" w14:paraId="0000037C">
            <w:pPr>
              <w:numPr>
                <w:ilvl w:val="0"/>
                <w:numId w:val="13"/>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Trabajos en equipo.</w:t>
            </w:r>
          </w:p>
          <w:p w:rsidR="00000000" w:rsidDel="00000000" w:rsidP="00000000" w:rsidRDefault="00000000" w:rsidRPr="00000000" w14:paraId="0000037D">
            <w:pPr>
              <w:numPr>
                <w:ilvl w:val="0"/>
                <w:numId w:val="13"/>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Asistencia a charlas.</w:t>
            </w:r>
          </w:p>
          <w:p w:rsidR="00000000" w:rsidDel="00000000" w:rsidP="00000000" w:rsidRDefault="00000000" w:rsidRPr="00000000" w14:paraId="0000037E">
            <w:pPr>
              <w:numPr>
                <w:ilvl w:val="0"/>
                <w:numId w:val="13"/>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Respeto de las especies y del entorno natural.</w:t>
            </w:r>
          </w:p>
          <w:p w:rsidR="00000000" w:rsidDel="00000000" w:rsidP="00000000" w:rsidRDefault="00000000" w:rsidRPr="00000000" w14:paraId="0000037F">
            <w:pPr>
              <w:numPr>
                <w:ilvl w:val="0"/>
                <w:numId w:val="13"/>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Reconocimiento de la importancia de la Ciencia </w:t>
            </w:r>
          </w:p>
          <w:p w:rsidR="00000000" w:rsidDel="00000000" w:rsidP="00000000" w:rsidRDefault="00000000" w:rsidRPr="00000000" w14:paraId="00000380">
            <w:pPr>
              <w:numPr>
                <w:ilvl w:val="0"/>
                <w:numId w:val="13"/>
              </w:numPr>
              <w:shd w:fill="ffffff" w:val="clea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Intentar desarrollar en los alumnos la conciencia de identidad europea y la asunción de la ciudadanía europea con sus derechos, deberes y obligaciones.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1">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PREVENCIÓN DE CUALQUIER TIPO DE VIOLENCIA, RACISMO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2">
            <w:pPr>
              <w:numPr>
                <w:ilvl w:val="0"/>
                <w:numId w:val="14"/>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Trabajar en equipo, con grupos mixtos.</w:t>
            </w:r>
          </w:p>
          <w:p w:rsidR="00000000" w:rsidDel="00000000" w:rsidP="00000000" w:rsidRDefault="00000000" w:rsidRPr="00000000" w14:paraId="00000383">
            <w:pPr>
              <w:numPr>
                <w:ilvl w:val="0"/>
                <w:numId w:val="14"/>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384">
            <w:pPr>
              <w:numPr>
                <w:ilvl w:val="0"/>
                <w:numId w:val="14"/>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Toma de conciencia de situaciones injustas, violentas y el aprendizaje de herramientas para prevenirlas y solucionarlas</w:t>
            </w:r>
          </w:p>
          <w:p w:rsidR="00000000" w:rsidDel="00000000" w:rsidP="00000000" w:rsidRDefault="00000000" w:rsidRPr="00000000" w14:paraId="00000385">
            <w:pPr>
              <w:numPr>
                <w:ilvl w:val="0"/>
                <w:numId w:val="14"/>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Considerar y hacer considerar a todos, la igualdad de derechos y obligaciones  de todos los alumnos.</w:t>
            </w:r>
          </w:p>
          <w:p w:rsidR="00000000" w:rsidDel="00000000" w:rsidP="00000000" w:rsidRDefault="00000000" w:rsidRPr="00000000" w14:paraId="00000386">
            <w:pPr>
              <w:numPr>
                <w:ilvl w:val="0"/>
                <w:numId w:val="14"/>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387">
            <w:pPr>
              <w:numPr>
                <w:ilvl w:val="0"/>
                <w:numId w:val="14"/>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388">
      <w:pPr>
        <w:spacing w:after="0" w:line="360" w:lineRule="auto"/>
        <w:jc w:val="both"/>
        <w:rPr>
          <w:rFonts w:ascii="Times New Roman" w:cs="Times New Roman" w:eastAsia="Times New Roman" w:hAnsi="Times New Roman"/>
          <w:color w:val="ff0000"/>
          <w:sz w:val="24"/>
          <w:szCs w:val="24"/>
        </w:rPr>
      </w:pPr>
      <w:r w:rsidDel="00000000" w:rsidR="00000000" w:rsidRPr="00000000">
        <w:rPr>
          <w:rtl w:val="0"/>
        </w:rPr>
      </w:r>
    </w:p>
    <w:sectPr>
      <w:type w:val="nextPage"/>
      <w:pgSz w:h="16838" w:w="11906"/>
      <w:pgMar w:bottom="1418" w:top="1418" w:left="1701" w:right="1274"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1"/>
        <w:i w:val="0"/>
        <w:smallCaps w:val="0"/>
        <w:strike w:val="0"/>
        <w:color w:val="80808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8080"/>
        <w:sz w:val="16"/>
        <w:szCs w:val="16"/>
        <w:u w:val="none"/>
        <w:shd w:fill="auto" w:val="clear"/>
        <w:vertAlign w:val="baseline"/>
        <w:rtl w:val="0"/>
      </w:rPr>
      <w:t xml:space="preserve">CEIPSO MIGUEL DE CERVANTES-CURSO 2019-2020                    DPTO HUMANIDADES/VALORES ÉTICOS 4º ESO</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adjunta el protocolo (ANEXO)</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2"/>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7"/>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234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6">
    <w:lvl w:ilvl="0">
      <w:start w:val="1"/>
      <w:numFmt w:val="bullet"/>
      <w:lvlText w:val="●"/>
      <w:lvlJc w:val="left"/>
      <w:pPr>
        <w:ind w:left="1068" w:hanging="360"/>
      </w:pPr>
      <w:rPr>
        <w:rFonts w:ascii="Noto Sans Symbols" w:cs="Noto Sans Symbols" w:eastAsia="Noto Sans Symbols" w:hAnsi="Noto Sans Symbols"/>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7">
    <w:lvl w:ilvl="0">
      <w:start w:val="1"/>
      <w:numFmt w:val="bullet"/>
      <w:lvlText w:val="●"/>
      <w:lvlJc w:val="left"/>
      <w:pPr>
        <w:ind w:left="1068" w:hanging="360"/>
      </w:pPr>
      <w:rPr>
        <w:rFonts w:ascii="Noto Sans Symbols" w:cs="Noto Sans Symbols" w:eastAsia="Noto Sans Symbols" w:hAnsi="Noto Sans Symbols"/>
      </w:rPr>
    </w:lvl>
    <w:lvl w:ilvl="1">
      <w:start w:val="2"/>
      <w:numFmt w:val="bullet"/>
      <w:lvlText w:val="-"/>
      <w:lvlJc w:val="left"/>
      <w:pPr>
        <w:ind w:left="1788" w:hanging="360"/>
      </w:pPr>
      <w:rPr>
        <w:rFonts w:ascii="Times New Roman" w:cs="Times New Roman" w:eastAsia="Times New Roman" w:hAnsi="Times New Roman"/>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000000"/>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000000"/>
      <w:sz w:val="24"/>
      <w:szCs w:val="24"/>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04E1"/>
    <w:pPr>
      <w:spacing w:after="200" w:line="276" w:lineRule="auto"/>
    </w:pPr>
  </w:style>
  <w:style w:type="paragraph" w:styleId="Ttulo1">
    <w:name w:val="heading 1"/>
    <w:basedOn w:val="Normal"/>
    <w:next w:val="Normal"/>
    <w:link w:val="Ttulo1Car"/>
    <w:uiPriority w:val="9"/>
    <w:qFormat w:val="1"/>
    <w:rsid w:val="001D4CA6"/>
    <w:pPr>
      <w:keepNext w:val="1"/>
      <w:keepLines w:val="1"/>
      <w:spacing w:after="0" w:before="480"/>
      <w:outlineLvl w:val="0"/>
    </w:pPr>
    <w:rPr>
      <w:rFonts w:ascii="Arial" w:hAnsi="Arial" w:cstheme="majorBidi" w:eastAsiaTheme="majorEastAsia"/>
      <w:b w:val="1"/>
      <w:bCs w:val="1"/>
      <w:color w:val="000000" w:themeColor="text1"/>
      <w:sz w:val="28"/>
      <w:szCs w:val="28"/>
    </w:rPr>
  </w:style>
  <w:style w:type="paragraph" w:styleId="Ttulo2">
    <w:name w:val="heading 2"/>
    <w:basedOn w:val="Normal"/>
    <w:next w:val="Normal"/>
    <w:link w:val="Ttulo2Car"/>
    <w:uiPriority w:val="9"/>
    <w:unhideWhenUsed w:val="1"/>
    <w:qFormat w:val="1"/>
    <w:rsid w:val="001D4CA6"/>
    <w:pPr>
      <w:keepNext w:val="1"/>
      <w:keepLines w:val="1"/>
      <w:spacing w:after="0" w:before="200"/>
      <w:outlineLvl w:val="1"/>
    </w:pPr>
    <w:rPr>
      <w:rFonts w:asciiTheme="majorHAnsi" w:cstheme="majorBidi" w:eastAsiaTheme="majorEastAsia" w:hAnsiTheme="majorHAnsi"/>
      <w:b w:val="1"/>
      <w:bCs w:val="1"/>
      <w:color w:val="000000" w:themeColor="text1"/>
      <w:sz w:val="24"/>
      <w:szCs w:val="26"/>
    </w:rPr>
  </w:style>
  <w:style w:type="paragraph" w:styleId="Ttulo3">
    <w:name w:val="heading 3"/>
    <w:basedOn w:val="Normal"/>
    <w:next w:val="Normal"/>
    <w:link w:val="Ttulo3Car"/>
    <w:uiPriority w:val="9"/>
    <w:unhideWhenUsed w:val="1"/>
    <w:qFormat w:val="1"/>
    <w:rsid w:val="001D4CA6"/>
    <w:pPr>
      <w:keepNext w:val="1"/>
      <w:keepLines w:val="1"/>
      <w:spacing w:after="0" w:before="200"/>
      <w:outlineLvl w:val="2"/>
    </w:pPr>
    <w:rPr>
      <w:rFonts w:asciiTheme="majorHAnsi" w:cstheme="majorBidi" w:eastAsiaTheme="majorEastAsia" w:hAnsiTheme="majorHAnsi"/>
      <w:b w:val="1"/>
      <w:bCs w:val="1"/>
      <w:color w:val="000000" w:themeColor="text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1D4CA6"/>
    <w:rPr>
      <w:rFonts w:ascii="Arial" w:hAnsi="Arial" w:cstheme="majorBidi" w:eastAsiaTheme="majorEastAsia"/>
      <w:b w:val="1"/>
      <w:bCs w:val="1"/>
      <w:color w:val="000000" w:themeColor="text1"/>
      <w:sz w:val="28"/>
      <w:szCs w:val="28"/>
    </w:rPr>
  </w:style>
  <w:style w:type="character" w:styleId="Ttulo2Car" w:customStyle="1">
    <w:name w:val="Título 2 Car"/>
    <w:basedOn w:val="Fuentedeprrafopredeter"/>
    <w:link w:val="Ttulo2"/>
    <w:uiPriority w:val="9"/>
    <w:rsid w:val="001D4CA6"/>
    <w:rPr>
      <w:rFonts w:asciiTheme="majorHAnsi" w:cstheme="majorBidi" w:eastAsiaTheme="majorEastAsia" w:hAnsiTheme="majorHAnsi"/>
      <w:b w:val="1"/>
      <w:bCs w:val="1"/>
      <w:color w:val="000000" w:themeColor="text1"/>
      <w:sz w:val="24"/>
      <w:szCs w:val="26"/>
    </w:rPr>
  </w:style>
  <w:style w:type="character" w:styleId="Ttulo3Car" w:customStyle="1">
    <w:name w:val="Título 3 Car"/>
    <w:basedOn w:val="Fuentedeprrafopredeter"/>
    <w:link w:val="Ttulo3"/>
    <w:uiPriority w:val="9"/>
    <w:rsid w:val="001D4CA6"/>
    <w:rPr>
      <w:rFonts w:asciiTheme="majorHAnsi" w:cstheme="majorBidi" w:eastAsiaTheme="majorEastAsia" w:hAnsiTheme="majorHAnsi"/>
      <w:b w:val="1"/>
      <w:bCs w:val="1"/>
      <w:color w:val="000000" w:themeColor="text1"/>
    </w:rPr>
  </w:style>
  <w:style w:type="paragraph" w:styleId="TtulodeTDC">
    <w:name w:val="TOC Heading"/>
    <w:basedOn w:val="Ttulo1"/>
    <w:next w:val="Normal"/>
    <w:uiPriority w:val="39"/>
    <w:semiHidden w:val="1"/>
    <w:unhideWhenUsed w:val="1"/>
    <w:qFormat w:val="1"/>
    <w:rsid w:val="001D4CA6"/>
    <w:pPr>
      <w:outlineLvl w:val="9"/>
    </w:pPr>
    <w:rPr>
      <w:rFonts w:asciiTheme="majorHAnsi" w:hAnsiTheme="majorHAnsi"/>
      <w:color w:val="2e74b5" w:themeColor="accent1" w:themeShade="0000BF"/>
      <w:lang w:eastAsia="es-ES"/>
    </w:rPr>
  </w:style>
  <w:style w:type="paragraph" w:styleId="TDC1">
    <w:name w:val="toc 1"/>
    <w:basedOn w:val="Normal"/>
    <w:next w:val="Normal"/>
    <w:autoRedefine w:val="1"/>
    <w:uiPriority w:val="39"/>
    <w:unhideWhenUsed w:val="1"/>
    <w:rsid w:val="001D4CA6"/>
    <w:pPr>
      <w:spacing w:after="100"/>
    </w:pPr>
  </w:style>
  <w:style w:type="character" w:styleId="Hipervnculo">
    <w:name w:val="Hyperlink"/>
    <w:basedOn w:val="Fuentedeprrafopredeter"/>
    <w:uiPriority w:val="99"/>
    <w:unhideWhenUsed w:val="1"/>
    <w:rsid w:val="001D4CA6"/>
    <w:rPr>
      <w:color w:val="0563c1" w:themeColor="hyperlink"/>
      <w:u w:val="single"/>
    </w:rPr>
  </w:style>
  <w:style w:type="paragraph" w:styleId="Textodeglobo">
    <w:name w:val="Balloon Text"/>
    <w:basedOn w:val="Normal"/>
    <w:link w:val="TextodegloboCar"/>
    <w:uiPriority w:val="99"/>
    <w:semiHidden w:val="1"/>
    <w:unhideWhenUsed w:val="1"/>
    <w:rsid w:val="001D4CA6"/>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D4CA6"/>
    <w:rPr>
      <w:rFonts w:ascii="Tahoma" w:cs="Tahoma" w:hAnsi="Tahoma"/>
      <w:sz w:val="16"/>
      <w:szCs w:val="16"/>
    </w:rPr>
  </w:style>
  <w:style w:type="paragraph" w:styleId="Prrafodelista">
    <w:name w:val="List Paragraph"/>
    <w:basedOn w:val="Normal"/>
    <w:uiPriority w:val="34"/>
    <w:qFormat w:val="1"/>
    <w:rsid w:val="001D4CA6"/>
    <w:pPr>
      <w:ind w:left="720"/>
      <w:contextualSpacing w:val="1"/>
    </w:pPr>
  </w:style>
  <w:style w:type="paragraph" w:styleId="TDC2">
    <w:name w:val="toc 2"/>
    <w:basedOn w:val="Normal"/>
    <w:next w:val="Normal"/>
    <w:autoRedefine w:val="1"/>
    <w:uiPriority w:val="39"/>
    <w:unhideWhenUsed w:val="1"/>
    <w:rsid w:val="001D4CA6"/>
    <w:pPr>
      <w:spacing w:after="100"/>
      <w:ind w:left="220"/>
    </w:pPr>
  </w:style>
  <w:style w:type="numbering" w:styleId="Estilo1" w:customStyle="1">
    <w:name w:val="Estilo1"/>
    <w:uiPriority w:val="99"/>
    <w:rsid w:val="001D4CA6"/>
    <w:pPr>
      <w:numPr>
        <w:numId w:val="1"/>
      </w:numPr>
    </w:pPr>
  </w:style>
  <w:style w:type="paragraph" w:styleId="TDC3">
    <w:name w:val="toc 3"/>
    <w:basedOn w:val="Normal"/>
    <w:next w:val="Normal"/>
    <w:autoRedefine w:val="1"/>
    <w:uiPriority w:val="39"/>
    <w:unhideWhenUsed w:val="1"/>
    <w:rsid w:val="004C7D2F"/>
    <w:pPr>
      <w:numPr>
        <w:numId w:val="30"/>
      </w:numPr>
      <w:tabs>
        <w:tab w:val="right" w:leader="dot" w:pos="8494"/>
      </w:tabs>
      <w:spacing w:after="100"/>
      <w:jc w:val="both"/>
    </w:pPr>
  </w:style>
  <w:style w:type="paragraph" w:styleId="Default" w:customStyle="1">
    <w:name w:val="Default"/>
    <w:rsid w:val="001D4CA6"/>
    <w:pPr>
      <w:autoSpaceDE w:val="0"/>
      <w:autoSpaceDN w:val="0"/>
      <w:adjustRightInd w:val="0"/>
      <w:spacing w:after="0" w:line="240" w:lineRule="auto"/>
    </w:pPr>
    <w:rPr>
      <w:rFonts w:ascii="Arial" w:cs="Arial" w:hAnsi="Arial"/>
      <w:color w:val="000000"/>
      <w:sz w:val="24"/>
      <w:szCs w:val="24"/>
    </w:rPr>
  </w:style>
  <w:style w:type="paragraph" w:styleId="NormalWeb">
    <w:name w:val="Normal (Web)"/>
    <w:basedOn w:val="Normal"/>
    <w:uiPriority w:val="99"/>
    <w:rsid w:val="001D4CA6"/>
    <w:pPr>
      <w:spacing w:after="100" w:afterAutospacing="1" w:before="100" w:beforeAutospacing="1" w:line="240" w:lineRule="auto"/>
    </w:pPr>
    <w:rPr>
      <w:rFonts w:ascii="Arial Unicode MS" w:cs="Arial Unicode MS" w:eastAsia="Arial Unicode MS" w:hAnsi="Arial Unicode MS"/>
      <w:sz w:val="24"/>
      <w:szCs w:val="24"/>
      <w:lang w:eastAsia="es-ES"/>
    </w:rPr>
  </w:style>
  <w:style w:type="paragraph" w:styleId="Textoindependiente3">
    <w:name w:val="Body Text 3"/>
    <w:basedOn w:val="Normal"/>
    <w:link w:val="Textoindependiente3Car"/>
    <w:rsid w:val="001D4CA6"/>
    <w:pPr>
      <w:suppressAutoHyphens w:val="1"/>
      <w:spacing w:after="0" w:line="240" w:lineRule="auto"/>
      <w:jc w:val="both"/>
    </w:pPr>
    <w:rPr>
      <w:rFonts w:ascii="Arial" w:cs="Arial" w:eastAsia="Times New Roman" w:hAnsi="Arial"/>
      <w:bCs w:val="1"/>
      <w:szCs w:val="24"/>
      <w:lang w:eastAsia="es-ES"/>
    </w:rPr>
  </w:style>
  <w:style w:type="character" w:styleId="Textoindependiente3Car" w:customStyle="1">
    <w:name w:val="Texto independiente 3 Car"/>
    <w:basedOn w:val="Fuentedeprrafopredeter"/>
    <w:link w:val="Textoindependiente3"/>
    <w:rsid w:val="001D4CA6"/>
    <w:rPr>
      <w:rFonts w:ascii="Arial" w:cs="Arial" w:eastAsia="Times New Roman" w:hAnsi="Arial"/>
      <w:bCs w:val="1"/>
      <w:szCs w:val="24"/>
      <w:lang w:eastAsia="es-ES"/>
    </w:rPr>
  </w:style>
  <w:style w:type="paragraph" w:styleId="Textoindependiente">
    <w:name w:val="Body Text"/>
    <w:basedOn w:val="Normal"/>
    <w:link w:val="TextoindependienteCar"/>
    <w:rsid w:val="001D4CA6"/>
    <w:pPr>
      <w:autoSpaceDE w:val="0"/>
      <w:autoSpaceDN w:val="0"/>
      <w:adjustRightInd w:val="0"/>
      <w:spacing w:after="0" w:line="240" w:lineRule="auto"/>
    </w:pPr>
    <w:rPr>
      <w:rFonts w:ascii="Arial" w:cs="Times New Roman" w:eastAsia="Times New Roman" w:hAnsi="Arial"/>
      <w:i w:val="1"/>
      <w:iCs w:val="1"/>
      <w:sz w:val="24"/>
      <w:szCs w:val="20"/>
      <w:lang w:eastAsia="es-ES"/>
    </w:rPr>
  </w:style>
  <w:style w:type="character" w:styleId="TextoindependienteCar" w:customStyle="1">
    <w:name w:val="Texto independiente Car"/>
    <w:basedOn w:val="Fuentedeprrafopredeter"/>
    <w:link w:val="Textoindependiente"/>
    <w:rsid w:val="001D4CA6"/>
    <w:rPr>
      <w:rFonts w:ascii="Arial" w:cs="Times New Roman" w:eastAsia="Times New Roman" w:hAnsi="Arial"/>
      <w:i w:val="1"/>
      <w:iCs w:val="1"/>
      <w:sz w:val="24"/>
      <w:szCs w:val="20"/>
      <w:lang w:eastAsia="es-ES"/>
    </w:rPr>
  </w:style>
  <w:style w:type="paragraph" w:styleId="Textoindependiente2">
    <w:name w:val="Body Text 2"/>
    <w:basedOn w:val="Normal"/>
    <w:link w:val="Textoindependiente2Car"/>
    <w:rsid w:val="001D4CA6"/>
    <w:pPr>
      <w:suppressAutoHyphens w:val="1"/>
      <w:spacing w:after="120" w:line="480" w:lineRule="auto"/>
    </w:pPr>
    <w:rPr>
      <w:rFonts w:ascii="Times New Roman" w:cs="Times New Roman" w:eastAsia="Times New Roman" w:hAnsi="Times New Roman"/>
      <w:sz w:val="24"/>
      <w:szCs w:val="24"/>
      <w:lang w:eastAsia="ar-SA"/>
    </w:rPr>
  </w:style>
  <w:style w:type="character" w:styleId="Textoindependiente2Car" w:customStyle="1">
    <w:name w:val="Texto independiente 2 Car"/>
    <w:basedOn w:val="Fuentedeprrafopredeter"/>
    <w:link w:val="Textoindependiente2"/>
    <w:rsid w:val="001D4CA6"/>
    <w:rPr>
      <w:rFonts w:ascii="Times New Roman" w:cs="Times New Roman" w:eastAsia="Times New Roman" w:hAnsi="Times New Roman"/>
      <w:sz w:val="24"/>
      <w:szCs w:val="24"/>
      <w:lang w:eastAsia="ar-SA"/>
    </w:rPr>
  </w:style>
  <w:style w:type="character" w:styleId="Fuentedeprrafopredeter2" w:customStyle="1">
    <w:name w:val="Fuente de párrafo predeter.2"/>
    <w:rsid w:val="001D4CA6"/>
  </w:style>
  <w:style w:type="paragraph" w:styleId="Standard" w:customStyle="1">
    <w:name w:val="Standard"/>
    <w:rsid w:val="001D4CA6"/>
    <w:pPr>
      <w:suppressAutoHyphens w:val="1"/>
      <w:autoSpaceDN w:val="0"/>
      <w:spacing w:after="200" w:line="276" w:lineRule="auto"/>
      <w:textAlignment w:val="baseline"/>
    </w:pPr>
    <w:rPr>
      <w:rFonts w:ascii="Calibri" w:cs="Calibri" w:eastAsia="Calibri" w:hAnsi="Calibri"/>
      <w:kern w:val="3"/>
      <w:lang w:eastAsia="zh-CN"/>
    </w:rPr>
  </w:style>
  <w:style w:type="paragraph" w:styleId="Pa6" w:customStyle="1">
    <w:name w:val="Pa6"/>
    <w:basedOn w:val="Normal"/>
    <w:next w:val="Normal"/>
    <w:uiPriority w:val="99"/>
    <w:rsid w:val="001D4CA6"/>
    <w:pPr>
      <w:autoSpaceDE w:val="0"/>
      <w:autoSpaceDN w:val="0"/>
      <w:adjustRightInd w:val="0"/>
      <w:spacing w:after="0" w:line="201" w:lineRule="atLeast"/>
    </w:pPr>
    <w:rPr>
      <w:rFonts w:ascii="Arial" w:cs="Times New Roman" w:eastAsia="Calibri" w:hAnsi="Arial"/>
      <w:sz w:val="24"/>
      <w:szCs w:val="24"/>
      <w:lang w:eastAsia="es-ES_tradnl" w:val="es-ES_tradnl"/>
    </w:rPr>
  </w:style>
  <w:style w:type="character" w:styleId="nfasis">
    <w:name w:val="Emphasis"/>
    <w:basedOn w:val="Fuentedeprrafopredeter"/>
    <w:uiPriority w:val="99"/>
    <w:qFormat w:val="1"/>
    <w:rsid w:val="001D4CA6"/>
    <w:rPr>
      <w:rFonts w:ascii="Times New Roman" w:cs="Times New Roman" w:hAnsi="Times New Roman" w:hint="default"/>
      <w:i w:val="1"/>
      <w:iCs w:val="0"/>
    </w:rPr>
  </w:style>
  <w:style w:type="character" w:styleId="Textoennegrita">
    <w:name w:val="Strong"/>
    <w:basedOn w:val="Fuentedeprrafopredeter"/>
    <w:qFormat w:val="1"/>
    <w:rsid w:val="001D4CA6"/>
    <w:rPr>
      <w:rFonts w:ascii="Times New Roman" w:cs="Times New Roman" w:hAnsi="Times New Roman" w:hint="default"/>
      <w:b w:val="1"/>
      <w:bCs w:val="0"/>
    </w:rPr>
  </w:style>
  <w:style w:type="paragraph" w:styleId="Sangra2detindependiente1" w:customStyle="1">
    <w:name w:val="Sangría 2 de t. independiente1"/>
    <w:basedOn w:val="Normal"/>
    <w:rsid w:val="001D4CA6"/>
    <w:pPr>
      <w:suppressAutoHyphens w:val="1"/>
      <w:spacing w:after="120" w:line="480" w:lineRule="auto"/>
      <w:ind w:left="283"/>
    </w:pPr>
    <w:rPr>
      <w:rFonts w:ascii="Times New Roman" w:cs="Times New Roman" w:eastAsia="Times New Roman" w:hAnsi="Times New Roman"/>
      <w:sz w:val="24"/>
      <w:szCs w:val="24"/>
      <w:lang w:eastAsia="ar-SA"/>
    </w:rPr>
  </w:style>
  <w:style w:type="paragraph" w:styleId="Encabezado">
    <w:name w:val="header"/>
    <w:basedOn w:val="Normal"/>
    <w:link w:val="EncabezadoCar"/>
    <w:uiPriority w:val="99"/>
    <w:unhideWhenUsed w:val="1"/>
    <w:rsid w:val="001D4CA6"/>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D4CA6"/>
  </w:style>
  <w:style w:type="paragraph" w:styleId="Piedepgina">
    <w:name w:val="footer"/>
    <w:basedOn w:val="Normal"/>
    <w:link w:val="PiedepginaCar"/>
    <w:uiPriority w:val="99"/>
    <w:unhideWhenUsed w:val="1"/>
    <w:rsid w:val="001D4CA6"/>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1D4CA6"/>
  </w:style>
  <w:style w:type="table" w:styleId="Tablaconcuadrcula">
    <w:name w:val="Table Grid"/>
    <w:basedOn w:val="Tablanormal"/>
    <w:uiPriority w:val="39"/>
    <w:rsid w:val="001D4CA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pple-converted-space" w:customStyle="1">
    <w:name w:val="apple-converted-space"/>
    <w:basedOn w:val="Fuentedeprrafopredeter"/>
    <w:rsid w:val="001D4CA6"/>
  </w:style>
  <w:style w:type="character" w:styleId="Hipervnculovisitado">
    <w:name w:val="FollowedHyperlink"/>
    <w:basedOn w:val="Fuentedeprrafopredeter"/>
    <w:uiPriority w:val="99"/>
    <w:semiHidden w:val="1"/>
    <w:unhideWhenUsed w:val="1"/>
    <w:rsid w:val="001D4CA6"/>
    <w:rPr>
      <w:color w:val="954f72" w:themeColor="followedHyperlink"/>
      <w:u w:val="single"/>
    </w:rPr>
  </w:style>
  <w:style w:type="paragraph" w:styleId="Sangradetextonormal">
    <w:name w:val="Body Text Indent"/>
    <w:basedOn w:val="Normal"/>
    <w:link w:val="SangradetextonormalCar"/>
    <w:rsid w:val="001D4CA6"/>
    <w:pPr>
      <w:spacing w:after="120" w:line="240" w:lineRule="auto"/>
      <w:ind w:left="283"/>
    </w:pPr>
    <w:rPr>
      <w:rFonts w:ascii="Times New Roman" w:cs="Times New Roman" w:eastAsia="Times New Roman" w:hAnsi="Times New Roman"/>
      <w:sz w:val="20"/>
      <w:szCs w:val="20"/>
      <w:lang w:eastAsia="es-ES"/>
    </w:rPr>
  </w:style>
  <w:style w:type="character" w:styleId="SangradetextonormalCar" w:customStyle="1">
    <w:name w:val="Sangría de texto normal Car"/>
    <w:basedOn w:val="Fuentedeprrafopredeter"/>
    <w:link w:val="Sangradetextonormal"/>
    <w:rsid w:val="001D4CA6"/>
    <w:rPr>
      <w:rFonts w:ascii="Times New Roman" w:cs="Times New Roman" w:eastAsia="Times New Roman" w:hAnsi="Times New Roman"/>
      <w:sz w:val="20"/>
      <w:szCs w:val="20"/>
      <w:lang w:eastAsia="es-ES"/>
    </w:rPr>
  </w:style>
  <w:style w:type="table" w:styleId="PlainTable5" w:customStyle="1">
    <w:name w:val="Plain Table 5"/>
    <w:basedOn w:val="Tablanormal"/>
    <w:uiPriority w:val="45"/>
    <w:rsid w:val="002370F2"/>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Textonotapie">
    <w:name w:val="footnote text"/>
    <w:basedOn w:val="Normal"/>
    <w:link w:val="TextonotapieCar"/>
    <w:uiPriority w:val="99"/>
    <w:semiHidden w:val="1"/>
    <w:unhideWhenUsed w:val="1"/>
    <w:rsid w:val="006A04E1"/>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6A04E1"/>
    <w:rPr>
      <w:sz w:val="20"/>
      <w:szCs w:val="20"/>
    </w:rPr>
  </w:style>
  <w:style w:type="character" w:styleId="Refdenotaalpie">
    <w:name w:val="footnote reference"/>
    <w:basedOn w:val="Fuentedeprrafopredeter"/>
    <w:uiPriority w:val="99"/>
    <w:semiHidden w:val="1"/>
    <w:unhideWhenUsed w:val="1"/>
    <w:rsid w:val="006A04E1"/>
    <w:rPr>
      <w:vertAlign w:val="superscript"/>
    </w:rPr>
  </w:style>
  <w:style w:type="character" w:styleId="UnresolvedMention" w:customStyle="1">
    <w:name w:val="Unresolved Mention"/>
    <w:basedOn w:val="Fuentedeprrafopredeter"/>
    <w:uiPriority w:val="99"/>
    <w:semiHidden w:val="1"/>
    <w:unhideWhenUsed w:val="1"/>
    <w:rsid w:val="006D0A50"/>
    <w:rPr>
      <w:color w:val="605e5c"/>
      <w:shd w:color="auto" w:fill="e1dfdd" w:val="clear"/>
    </w:rPr>
  </w:style>
  <w:style w:type="table" w:styleId="24" w:customStyle="1">
    <w:name w:val="24"/>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23" w:customStyle="1">
    <w:name w:val="23"/>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22" w:customStyle="1">
    <w:name w:val="22"/>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21" w:customStyle="1">
    <w:name w:val="21"/>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20" w:customStyle="1">
    <w:name w:val="20"/>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19" w:customStyle="1">
    <w:name w:val="19"/>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18" w:customStyle="1">
    <w:name w:val="18"/>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17" w:customStyle="1">
    <w:name w:val="17"/>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16" w:customStyle="1">
    <w:name w:val="16"/>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14" w:customStyle="1">
    <w:name w:val="14"/>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13" w:customStyle="1">
    <w:name w:val="13"/>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12" w:customStyle="1">
    <w:name w:val="12"/>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11" w:customStyle="1">
    <w:name w:val="11"/>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8" w:customStyle="1">
    <w:name w:val="8"/>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7" w:customStyle="1">
    <w:name w:val="7"/>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6" w:customStyle="1">
    <w:name w:val="6"/>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5" w:customStyle="1">
    <w:name w:val="5"/>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4" w:customStyle="1">
    <w:name w:val="4"/>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table" w:styleId="3" w:customStyle="1">
    <w:name w:val="3"/>
    <w:basedOn w:val="Tablanormal"/>
    <w:rsid w:val="001913BF"/>
    <w:pPr>
      <w:widowControl w:val="0"/>
      <w:spacing w:after="0" w:line="240" w:lineRule="auto"/>
    </w:pPr>
    <w:rPr>
      <w:rFonts w:ascii="Times New Roman" w:cs="Times New Roman" w:eastAsia="Times New Roman" w:hAnsi="Times New Roman"/>
      <w:sz w:val="24"/>
      <w:szCs w:val="24"/>
      <w:lang w:eastAsia="es-ES"/>
    </w:rPr>
    <w:tblPr>
      <w:tblStyleRowBandSize w:val="1"/>
      <w:tblStyleColBandSize w:val="1"/>
      <w:tblInd w:w="0.0" w:type="dxa"/>
      <w:tblCellMar>
        <w:top w:w="15.0" w:type="dxa"/>
        <w:left w:w="108.0" w:type="dxa"/>
        <w:bottom w:w="15.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2">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3">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4">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5">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6">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7">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8">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9">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10">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11">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12">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13">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14">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15">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16">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17">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18">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19">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20">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21">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22">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23">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24">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25">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26">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27">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28">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5.0" w:type="dxa"/>
        <w:left w:w="108.0" w:type="dxa"/>
        <w:bottom w:w="15.0" w:type="dxa"/>
        <w:right w:w="108.0" w:type="dxa"/>
      </w:tblCellMar>
    </w:tblPr>
  </w:style>
  <w:style w:type="table" w:styleId="Table2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duca2.madrid.org/web/centro.cp.cervantes.alcorcon/el-gran-ret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Hvj5We1QCyVnlpVF4HTnR6Qkg==">AMUW2mVabaXe0p0+QIPciuYNcg+FS+k4KIvEbSrH0Yc+t9ek+NfZbcGaqRpymHaygIi7SOAOjDJ9cmM9E0tk00PNen2eoH1QCKUOiFcQ/1ox4PDIosP14g/pXcfj2Nnjf4Qo6DY/Fkhh32zC2qrROsT+eQxLhFJid7KyXTtD/77LM5CGaTmWuzt0FN6idccvaGln1/to3NRp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2020-04-24T08:39:00Z</dcterms:created>
  <dc:creator>Marta</dc:creator>
</cp:coreProperties>
</file>