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016C" w14:textId="77777777" w:rsidR="00BF5963" w:rsidRPr="006F17E8" w:rsidRDefault="00602557" w:rsidP="006F17E8">
      <w:pPr>
        <w:pStyle w:val="Ttulo"/>
        <w:jc w:val="center"/>
        <w:rPr>
          <w:b/>
        </w:rPr>
      </w:pPr>
      <w:r w:rsidRPr="006F17E8">
        <w:rPr>
          <w:b/>
        </w:rPr>
        <w:t>CP INF-PRI-SEC MIGUEL DE CERVANTES</w:t>
      </w:r>
    </w:p>
    <w:p w14:paraId="3A2F6D0B" w14:textId="77777777" w:rsidR="00BF5963" w:rsidRDefault="00BF5963" w:rsidP="0059743F">
      <w:pPr>
        <w:pStyle w:val="Ttulo"/>
      </w:pPr>
    </w:p>
    <w:p w14:paraId="48770C8C" w14:textId="77777777" w:rsidR="00BF5963" w:rsidRDefault="00BF5963" w:rsidP="006F17E8">
      <w:pPr>
        <w:pStyle w:val="Ttulo"/>
        <w:jc w:val="center"/>
      </w:pPr>
      <w:r>
        <w:t>ALCORCÓN</w:t>
      </w:r>
    </w:p>
    <w:p w14:paraId="1A2930A0" w14:textId="77777777" w:rsidR="00BF5963" w:rsidRDefault="00BF5963" w:rsidP="0059743F">
      <w:pPr>
        <w:pStyle w:val="Ttulo"/>
      </w:pPr>
    </w:p>
    <w:p w14:paraId="393B34D4" w14:textId="77777777" w:rsidR="00BF5963" w:rsidRDefault="00BF5963" w:rsidP="0059743F">
      <w:pPr>
        <w:pStyle w:val="Ttulo"/>
      </w:pPr>
    </w:p>
    <w:p w14:paraId="2F668687" w14:textId="77777777" w:rsidR="00BF5963" w:rsidRDefault="00BF5963" w:rsidP="0059743F">
      <w:pPr>
        <w:pStyle w:val="Ttulo"/>
      </w:pPr>
    </w:p>
    <w:p w14:paraId="0B43B6E6" w14:textId="77777777" w:rsidR="00BF5963" w:rsidRDefault="00BF5963" w:rsidP="0059743F">
      <w:pPr>
        <w:pStyle w:val="Ttulo"/>
      </w:pPr>
    </w:p>
    <w:p w14:paraId="3FCC3E77" w14:textId="77777777" w:rsidR="00BF5963" w:rsidRDefault="00BF5963" w:rsidP="0059743F">
      <w:pPr>
        <w:pStyle w:val="Ttulo"/>
      </w:pPr>
    </w:p>
    <w:p w14:paraId="19853BD1" w14:textId="65A772E6" w:rsidR="00BF5963" w:rsidRDefault="00BF5963" w:rsidP="0059743F">
      <w:pPr>
        <w:pStyle w:val="Ttulo"/>
      </w:pPr>
    </w:p>
    <w:p w14:paraId="27547993" w14:textId="1381BD7C" w:rsidR="00BF5963" w:rsidRPr="0059743F" w:rsidRDefault="005736F1" w:rsidP="004F5749">
      <w:pPr>
        <w:pStyle w:val="Ttulo"/>
        <w:tabs>
          <w:tab w:val="left" w:pos="7422"/>
        </w:tabs>
      </w:pPr>
      <w:r>
        <w:rPr>
          <w:noProof/>
        </w:rPr>
        <mc:AlternateContent>
          <mc:Choice Requires="wps">
            <w:drawing>
              <wp:anchor distT="0" distB="0" distL="114300" distR="114300" simplePos="0" relativeHeight="251657728" behindDoc="0" locked="0" layoutInCell="1" allowOverlap="1" wp14:anchorId="4F688E72" wp14:editId="26B867A0">
                <wp:simplePos x="0" y="0"/>
                <wp:positionH relativeFrom="column">
                  <wp:posOffset>539115</wp:posOffset>
                </wp:positionH>
                <wp:positionV relativeFrom="paragraph">
                  <wp:posOffset>210820</wp:posOffset>
                </wp:positionV>
                <wp:extent cx="4629150" cy="220472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9150" cy="2204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5CA89" w14:textId="77777777" w:rsidR="00717E44" w:rsidRDefault="00717E44" w:rsidP="0013671E">
                            <w:pPr>
                              <w:pStyle w:val="NormalWeb"/>
                              <w:spacing w:before="0" w:beforeAutospacing="0" w:after="0" w:afterAutospacing="0"/>
                              <w:jc w:val="center"/>
                            </w:pPr>
                            <w:r>
                              <w:rPr>
                                <w:rFonts w:ascii="Arial Black" w:hAnsi="Arial Black"/>
                                <w:shadow/>
                                <w:color w:val="000000"/>
                                <w:spacing w:val="112"/>
                                <w:sz w:val="56"/>
                                <w:szCs w:val="56"/>
                                <w14:shadow w14:blurRad="0" w14:dist="45847" w14:dir="3378596" w14:sx="100000" w14:sy="100000" w14:kx="0" w14:ky="0" w14:algn="ctr">
                                  <w14:srgbClr w14:val="4D4D4D"/>
                                </w14:shadow>
                              </w:rPr>
                              <w:t>TECNOLOGÍA PROGRAMACIÓN Y ROBÓTICA DE 3º ESO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F688E72" id="_x0000_t202" coordsize="21600,21600" o:spt="202" path="m,l,21600r21600,l21600,xe">
                <v:stroke joinstyle="miter"/>
                <v:path gradientshapeok="t" o:connecttype="rect"/>
              </v:shapetype>
              <v:shape id="WordArt 2" o:spid="_x0000_s1026" type="#_x0000_t202" style="position:absolute;margin-left:42.45pt;margin-top:16.6pt;width:364.5pt;height:1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" filled="f" stroked="f">
                <v:stroke joinstyle="round"/>
                <o:lock v:ext="edit" shapetype="t"/>
                <v:textbox>
                  <w:txbxContent>
                    <w:p w14:paraId="2F95CA89" w14:textId="77777777" w:rsidR="00717E44" w:rsidRDefault="00717E44" w:rsidP="0013671E">
                      <w:pPr>
                        <w:pStyle w:val="NormalWeb"/>
                        <w:spacing w:before="0" w:beforeAutospacing="0" w:after="0" w:afterAutospacing="0"/>
                        <w:jc w:val="center"/>
                      </w:pPr>
                      <w:r>
                        <w:rPr>
                          <w:rFonts w:ascii="Arial Black" w:hAnsi="Arial Black"/>
                          <w:shadow/>
                          <w:color w:val="000000"/>
                          <w:spacing w:val="112"/>
                          <w:sz w:val="56"/>
                          <w:szCs w:val="56"/>
                          <w14:shadow w14:blurRad="0" w14:dist="45847" w14:dir="3378596" w14:sx="100000" w14:sy="100000" w14:kx="0" w14:ky="0" w14:algn="ctr">
                            <w14:srgbClr w14:val="4D4D4D"/>
                          </w14:shadow>
                        </w:rPr>
                        <w:t>TECNOLOGÍA PROGRAMACIÓN Y ROBÓTICA DE 3º ESO</w:t>
                      </w:r>
                    </w:p>
                  </w:txbxContent>
                </v:textbox>
              </v:shape>
            </w:pict>
          </mc:Fallback>
        </mc:AlternateContent>
      </w:r>
      <w:r w:rsidR="004F5749">
        <w:tab/>
      </w:r>
    </w:p>
    <w:p w14:paraId="6EC8BC2A" w14:textId="77777777" w:rsidR="00BF5963" w:rsidRDefault="00BF5963" w:rsidP="0059743F">
      <w:pPr>
        <w:pStyle w:val="Ttulo"/>
      </w:pPr>
    </w:p>
    <w:p w14:paraId="25E78734" w14:textId="77777777" w:rsidR="00BF5963" w:rsidRDefault="00BF5963" w:rsidP="0059743F">
      <w:pPr>
        <w:pStyle w:val="Ttulo"/>
      </w:pPr>
    </w:p>
    <w:p w14:paraId="3E3A97C1" w14:textId="77777777" w:rsidR="00BF5963" w:rsidRDefault="00BF5963" w:rsidP="0059743F">
      <w:pPr>
        <w:pStyle w:val="Ttulo"/>
      </w:pPr>
    </w:p>
    <w:p w14:paraId="68DC93FD" w14:textId="079EB2FE" w:rsidR="00BF5963" w:rsidRDefault="00BF5963" w:rsidP="0059743F">
      <w:pPr>
        <w:pStyle w:val="Ttulo"/>
      </w:pPr>
    </w:p>
    <w:p w14:paraId="712638AF" w14:textId="28BDC6D6" w:rsidR="00BF5963" w:rsidRPr="006F17E8" w:rsidRDefault="00BF5963" w:rsidP="0059743F">
      <w:pPr>
        <w:pStyle w:val="Ttulo"/>
        <w:jc w:val="center"/>
        <w:rPr>
          <w:b/>
          <w:sz w:val="36"/>
          <w:szCs w:val="36"/>
        </w:rPr>
      </w:pPr>
    </w:p>
    <w:p w14:paraId="6259815E" w14:textId="77777777" w:rsidR="00BF5963" w:rsidRDefault="00BF5963" w:rsidP="0059743F">
      <w:pPr>
        <w:pStyle w:val="Ttulo"/>
      </w:pPr>
    </w:p>
    <w:p w14:paraId="1EC4CD4A" w14:textId="77777777" w:rsidR="00BF5963" w:rsidRDefault="00BF5963" w:rsidP="0059743F">
      <w:pPr>
        <w:pStyle w:val="Ttulo"/>
      </w:pPr>
    </w:p>
    <w:p w14:paraId="7F045710" w14:textId="77777777" w:rsidR="00BF5963" w:rsidRDefault="00BF5963" w:rsidP="0059743F">
      <w:pPr>
        <w:pStyle w:val="Ttulo"/>
      </w:pPr>
    </w:p>
    <w:p w14:paraId="648CF014" w14:textId="77777777" w:rsidR="00BF5963" w:rsidRDefault="00BF5963" w:rsidP="0059743F">
      <w:pPr>
        <w:pStyle w:val="Ttulo"/>
      </w:pPr>
    </w:p>
    <w:p w14:paraId="0DE3256E" w14:textId="41E272D4" w:rsidR="00BF5963" w:rsidRDefault="005736F1" w:rsidP="005736F1">
      <w:pPr>
        <w:pStyle w:val="Ttulo"/>
        <w:jc w:val="center"/>
      </w:pPr>
      <w:r w:rsidRPr="006F17E8">
        <w:rPr>
          <w:b/>
          <w:sz w:val="36"/>
          <w:szCs w:val="36"/>
        </w:rPr>
        <w:t xml:space="preserve">CURSO </w:t>
      </w:r>
      <w:r>
        <w:rPr>
          <w:b/>
          <w:sz w:val="36"/>
          <w:szCs w:val="36"/>
        </w:rPr>
        <w:t>2019-2020</w:t>
      </w:r>
    </w:p>
    <w:p w14:paraId="5E1FB198" w14:textId="77777777" w:rsidR="00BF5963" w:rsidRDefault="00BF5963" w:rsidP="0059743F">
      <w:pPr>
        <w:pStyle w:val="Ttulo"/>
      </w:pPr>
    </w:p>
    <w:p w14:paraId="00ECFCBF" w14:textId="77777777" w:rsidR="00BF5963" w:rsidRDefault="00BF5963" w:rsidP="0059743F">
      <w:pPr>
        <w:pStyle w:val="Ttulo"/>
      </w:pPr>
    </w:p>
    <w:p w14:paraId="1EA8EDC7" w14:textId="77777777" w:rsidR="00BF5963" w:rsidRDefault="00BF5963" w:rsidP="0059743F">
      <w:pPr>
        <w:pStyle w:val="Ttulo"/>
      </w:pPr>
    </w:p>
    <w:p w14:paraId="51B69C39" w14:textId="77777777" w:rsidR="00BF5963" w:rsidRDefault="00BF5963" w:rsidP="0059743F">
      <w:pPr>
        <w:pStyle w:val="Ttulo"/>
      </w:pPr>
    </w:p>
    <w:p w14:paraId="65940D23" w14:textId="77777777" w:rsidR="00BF5963" w:rsidRDefault="00BF5963" w:rsidP="0059743F">
      <w:pPr>
        <w:pStyle w:val="Ttulo"/>
      </w:pPr>
    </w:p>
    <w:p w14:paraId="7BC8D260" w14:textId="77777777" w:rsidR="00BF5963" w:rsidRDefault="00BF5963" w:rsidP="0059743F">
      <w:pPr>
        <w:pStyle w:val="Ttulo"/>
      </w:pPr>
    </w:p>
    <w:p w14:paraId="623BA4D5" w14:textId="77777777" w:rsidR="00BF5963" w:rsidRDefault="00BF5963" w:rsidP="0059743F">
      <w:pPr>
        <w:pStyle w:val="Ttulo"/>
      </w:pPr>
    </w:p>
    <w:p w14:paraId="252F783D" w14:textId="77777777" w:rsidR="00BF5963" w:rsidRDefault="00BF5963" w:rsidP="0059743F">
      <w:pPr>
        <w:pStyle w:val="Ttulo"/>
      </w:pPr>
    </w:p>
    <w:p w14:paraId="2924957A" w14:textId="77777777" w:rsidR="00BF5963" w:rsidRPr="006F17E8" w:rsidRDefault="002978D5" w:rsidP="0059743F">
      <w:pPr>
        <w:pStyle w:val="Ttulo"/>
        <w:jc w:val="right"/>
        <w:rPr>
          <w:b/>
          <w:sz w:val="28"/>
          <w:szCs w:val="28"/>
        </w:rPr>
      </w:pPr>
      <w:r w:rsidRPr="006F17E8">
        <w:rPr>
          <w:b/>
          <w:sz w:val="28"/>
          <w:szCs w:val="28"/>
        </w:rPr>
        <w:t>DEPARTAMENTO CIENTÍFICO</w:t>
      </w:r>
    </w:p>
    <w:p w14:paraId="0C5F6DA5" w14:textId="77777777" w:rsidR="00BF5963" w:rsidRDefault="00BF5963" w:rsidP="0059743F">
      <w:pPr>
        <w:pStyle w:val="Ttulo"/>
      </w:pPr>
    </w:p>
    <w:p w14:paraId="43FDF855" w14:textId="77777777" w:rsidR="00BF5963" w:rsidRDefault="00BF5963" w:rsidP="007E6DE5">
      <w:pPr>
        <w:spacing w:line="360" w:lineRule="auto"/>
      </w:pPr>
      <w:r>
        <w:br w:type="page"/>
      </w:r>
    </w:p>
    <w:p w14:paraId="012CA0DC" w14:textId="77777777" w:rsidR="00BF5963" w:rsidRDefault="00BF5963" w:rsidP="007E6DE5">
      <w:pPr>
        <w:spacing w:line="360" w:lineRule="auto"/>
        <w:rPr>
          <w:b/>
        </w:rPr>
      </w:pPr>
      <w:r>
        <w:rPr>
          <w:b/>
        </w:rPr>
        <w:lastRenderedPageBreak/>
        <w:t>INDICE</w:t>
      </w:r>
    </w:p>
    <w:p w14:paraId="2823D271" w14:textId="77777777" w:rsidR="00FE7AFA" w:rsidRDefault="00FE7AFA" w:rsidP="007E6DE5">
      <w:pPr>
        <w:spacing w:line="360" w:lineRule="auto"/>
      </w:pPr>
    </w:p>
    <w:p w14:paraId="6E86F214" w14:textId="1687FA73" w:rsidR="00720CF8" w:rsidRDefault="00D80E1D">
      <w:pPr>
        <w:pStyle w:val="TDC1"/>
        <w:rPr>
          <w:rFonts w:asciiTheme="minorHAnsi" w:eastAsiaTheme="minorEastAsia" w:hAnsiTheme="minorHAnsi" w:cstheme="minorBidi"/>
          <w:noProof/>
          <w:sz w:val="22"/>
          <w:szCs w:val="22"/>
        </w:rPr>
      </w:pPr>
      <w:r w:rsidRPr="005138A9">
        <w:rPr>
          <w:b/>
        </w:rPr>
        <w:fldChar w:fldCharType="begin"/>
      </w:r>
      <w:r w:rsidR="001F228B" w:rsidRPr="005138A9">
        <w:rPr>
          <w:b/>
        </w:rPr>
        <w:instrText xml:space="preserve"> TOC \o "1-3" \h \z \u </w:instrText>
      </w:r>
      <w:r w:rsidRPr="005138A9">
        <w:rPr>
          <w:b/>
        </w:rPr>
        <w:fldChar w:fldCharType="separate"/>
      </w:r>
      <w:hyperlink w:anchor="_Toc22374334" w:history="1">
        <w:r w:rsidR="00720CF8" w:rsidRPr="00731353">
          <w:rPr>
            <w:rStyle w:val="Hipervnculo"/>
            <w:noProof/>
          </w:rPr>
          <w:t>A.</w:t>
        </w:r>
        <w:r w:rsidR="00720CF8">
          <w:rPr>
            <w:rFonts w:asciiTheme="minorHAnsi" w:eastAsiaTheme="minorEastAsia" w:hAnsiTheme="minorHAnsi" w:cstheme="minorBidi"/>
            <w:noProof/>
            <w:sz w:val="22"/>
            <w:szCs w:val="22"/>
          </w:rPr>
          <w:tab/>
        </w:r>
        <w:r w:rsidR="00720CF8" w:rsidRPr="00731353">
          <w:rPr>
            <w:rStyle w:val="Hipervnculo"/>
            <w:noProof/>
          </w:rPr>
          <w:t>Introducción</w:t>
        </w:r>
        <w:r w:rsidR="00720CF8">
          <w:rPr>
            <w:noProof/>
            <w:webHidden/>
          </w:rPr>
          <w:tab/>
        </w:r>
        <w:r w:rsidR="00720CF8">
          <w:rPr>
            <w:noProof/>
            <w:webHidden/>
          </w:rPr>
          <w:fldChar w:fldCharType="begin"/>
        </w:r>
        <w:r w:rsidR="00720CF8">
          <w:rPr>
            <w:noProof/>
            <w:webHidden/>
          </w:rPr>
          <w:instrText xml:space="preserve"> PAGEREF _Toc22374334 \h </w:instrText>
        </w:r>
        <w:r w:rsidR="00720CF8">
          <w:rPr>
            <w:noProof/>
            <w:webHidden/>
          </w:rPr>
        </w:r>
        <w:r w:rsidR="00720CF8">
          <w:rPr>
            <w:noProof/>
            <w:webHidden/>
          </w:rPr>
          <w:fldChar w:fldCharType="separate"/>
        </w:r>
        <w:r w:rsidR="00720CF8">
          <w:rPr>
            <w:noProof/>
            <w:webHidden/>
          </w:rPr>
          <w:t>3</w:t>
        </w:r>
        <w:r w:rsidR="00720CF8">
          <w:rPr>
            <w:noProof/>
            <w:webHidden/>
          </w:rPr>
          <w:fldChar w:fldCharType="end"/>
        </w:r>
      </w:hyperlink>
    </w:p>
    <w:p w14:paraId="4A01D144" w14:textId="60447C4F" w:rsidR="00720CF8" w:rsidRDefault="009C34B9">
      <w:pPr>
        <w:pStyle w:val="TDC1"/>
        <w:rPr>
          <w:rFonts w:asciiTheme="minorHAnsi" w:eastAsiaTheme="minorEastAsia" w:hAnsiTheme="minorHAnsi" w:cstheme="minorBidi"/>
          <w:noProof/>
          <w:sz w:val="22"/>
          <w:szCs w:val="22"/>
        </w:rPr>
      </w:pPr>
      <w:hyperlink w:anchor="_Toc22374335" w:history="1">
        <w:r w:rsidR="00720CF8" w:rsidRPr="00731353">
          <w:rPr>
            <w:rStyle w:val="Hipervnculo"/>
            <w:noProof/>
          </w:rPr>
          <w:t>B.</w:t>
        </w:r>
        <w:r w:rsidR="00720CF8">
          <w:rPr>
            <w:rFonts w:asciiTheme="minorHAnsi" w:eastAsiaTheme="minorEastAsia" w:hAnsiTheme="minorHAnsi" w:cstheme="minorBidi"/>
            <w:noProof/>
            <w:sz w:val="22"/>
            <w:szCs w:val="22"/>
          </w:rPr>
          <w:tab/>
        </w:r>
        <w:r w:rsidR="00720CF8" w:rsidRPr="00731353">
          <w:rPr>
            <w:rStyle w:val="Hipervnculo"/>
            <w:noProof/>
          </w:rPr>
          <w:t>Contenidos</w:t>
        </w:r>
        <w:r w:rsidR="00720CF8">
          <w:rPr>
            <w:noProof/>
            <w:webHidden/>
          </w:rPr>
          <w:tab/>
        </w:r>
        <w:r w:rsidR="00720CF8">
          <w:rPr>
            <w:noProof/>
            <w:webHidden/>
          </w:rPr>
          <w:fldChar w:fldCharType="begin"/>
        </w:r>
        <w:r w:rsidR="00720CF8">
          <w:rPr>
            <w:noProof/>
            <w:webHidden/>
          </w:rPr>
          <w:instrText xml:space="preserve"> PAGEREF _Toc22374335 \h </w:instrText>
        </w:r>
        <w:r w:rsidR="00720CF8">
          <w:rPr>
            <w:noProof/>
            <w:webHidden/>
          </w:rPr>
        </w:r>
        <w:r w:rsidR="00720CF8">
          <w:rPr>
            <w:noProof/>
            <w:webHidden/>
          </w:rPr>
          <w:fldChar w:fldCharType="separate"/>
        </w:r>
        <w:r w:rsidR="00720CF8">
          <w:rPr>
            <w:noProof/>
            <w:webHidden/>
          </w:rPr>
          <w:t>3</w:t>
        </w:r>
        <w:r w:rsidR="00720CF8">
          <w:rPr>
            <w:noProof/>
            <w:webHidden/>
          </w:rPr>
          <w:fldChar w:fldCharType="end"/>
        </w:r>
      </w:hyperlink>
    </w:p>
    <w:p w14:paraId="42C5FC0A" w14:textId="27CF81DC" w:rsidR="00720CF8" w:rsidRDefault="009C34B9">
      <w:pPr>
        <w:pStyle w:val="TDC1"/>
        <w:rPr>
          <w:rFonts w:asciiTheme="minorHAnsi" w:eastAsiaTheme="minorEastAsia" w:hAnsiTheme="minorHAnsi" w:cstheme="minorBidi"/>
          <w:noProof/>
          <w:sz w:val="22"/>
          <w:szCs w:val="22"/>
        </w:rPr>
      </w:pPr>
      <w:hyperlink w:anchor="_Toc22374336" w:history="1">
        <w:r w:rsidR="00720CF8" w:rsidRPr="00731353">
          <w:rPr>
            <w:rStyle w:val="Hipervnculo"/>
            <w:noProof/>
          </w:rPr>
          <w:t>C.</w:t>
        </w:r>
        <w:r w:rsidR="00720CF8">
          <w:rPr>
            <w:rFonts w:asciiTheme="minorHAnsi" w:eastAsiaTheme="minorEastAsia" w:hAnsiTheme="minorHAnsi" w:cstheme="minorBidi"/>
            <w:noProof/>
            <w:sz w:val="22"/>
            <w:szCs w:val="22"/>
          </w:rPr>
          <w:tab/>
        </w:r>
        <w:r w:rsidR="00720CF8" w:rsidRPr="00731353">
          <w:rPr>
            <w:rStyle w:val="Hipervnculo"/>
            <w:noProof/>
          </w:rPr>
          <w:t>Temporalización</w:t>
        </w:r>
        <w:r w:rsidR="00720CF8">
          <w:rPr>
            <w:noProof/>
            <w:webHidden/>
          </w:rPr>
          <w:tab/>
        </w:r>
        <w:r w:rsidR="00720CF8">
          <w:rPr>
            <w:noProof/>
            <w:webHidden/>
          </w:rPr>
          <w:fldChar w:fldCharType="begin"/>
        </w:r>
        <w:r w:rsidR="00720CF8">
          <w:rPr>
            <w:noProof/>
            <w:webHidden/>
          </w:rPr>
          <w:instrText xml:space="preserve"> PAGEREF _Toc22374336 \h </w:instrText>
        </w:r>
        <w:r w:rsidR="00720CF8">
          <w:rPr>
            <w:noProof/>
            <w:webHidden/>
          </w:rPr>
        </w:r>
        <w:r w:rsidR="00720CF8">
          <w:rPr>
            <w:noProof/>
            <w:webHidden/>
          </w:rPr>
          <w:fldChar w:fldCharType="separate"/>
        </w:r>
        <w:r w:rsidR="00720CF8">
          <w:rPr>
            <w:noProof/>
            <w:webHidden/>
          </w:rPr>
          <w:t>5</w:t>
        </w:r>
        <w:r w:rsidR="00720CF8">
          <w:rPr>
            <w:noProof/>
            <w:webHidden/>
          </w:rPr>
          <w:fldChar w:fldCharType="end"/>
        </w:r>
      </w:hyperlink>
    </w:p>
    <w:p w14:paraId="4062D969" w14:textId="091D0584" w:rsidR="00720CF8" w:rsidRDefault="009C34B9">
      <w:pPr>
        <w:pStyle w:val="TDC1"/>
        <w:rPr>
          <w:rFonts w:asciiTheme="minorHAnsi" w:eastAsiaTheme="minorEastAsia" w:hAnsiTheme="minorHAnsi" w:cstheme="minorBidi"/>
          <w:noProof/>
          <w:sz w:val="22"/>
          <w:szCs w:val="22"/>
        </w:rPr>
      </w:pPr>
      <w:hyperlink w:anchor="_Toc22374337" w:history="1">
        <w:r w:rsidR="00720CF8" w:rsidRPr="00731353">
          <w:rPr>
            <w:rStyle w:val="Hipervnculo"/>
            <w:noProof/>
          </w:rPr>
          <w:t>D.</w:t>
        </w:r>
        <w:r w:rsidR="00720CF8">
          <w:rPr>
            <w:rFonts w:asciiTheme="minorHAnsi" w:eastAsiaTheme="minorEastAsia" w:hAnsiTheme="minorHAnsi" w:cstheme="minorBidi"/>
            <w:noProof/>
            <w:sz w:val="22"/>
            <w:szCs w:val="22"/>
          </w:rPr>
          <w:tab/>
        </w:r>
        <w:r w:rsidR="00720CF8" w:rsidRPr="00731353">
          <w:rPr>
            <w:rStyle w:val="Hipervnculo"/>
            <w:noProof/>
          </w:rPr>
          <w:t>Metodología didáctica</w:t>
        </w:r>
        <w:r w:rsidR="00720CF8">
          <w:rPr>
            <w:noProof/>
            <w:webHidden/>
          </w:rPr>
          <w:tab/>
        </w:r>
        <w:r w:rsidR="00720CF8">
          <w:rPr>
            <w:noProof/>
            <w:webHidden/>
          </w:rPr>
          <w:fldChar w:fldCharType="begin"/>
        </w:r>
        <w:r w:rsidR="00720CF8">
          <w:rPr>
            <w:noProof/>
            <w:webHidden/>
          </w:rPr>
          <w:instrText xml:space="preserve"> PAGEREF _Toc22374337 \h </w:instrText>
        </w:r>
        <w:r w:rsidR="00720CF8">
          <w:rPr>
            <w:noProof/>
            <w:webHidden/>
          </w:rPr>
        </w:r>
        <w:r w:rsidR="00720CF8">
          <w:rPr>
            <w:noProof/>
            <w:webHidden/>
          </w:rPr>
          <w:fldChar w:fldCharType="separate"/>
        </w:r>
        <w:r w:rsidR="00720CF8">
          <w:rPr>
            <w:noProof/>
            <w:webHidden/>
          </w:rPr>
          <w:t>6</w:t>
        </w:r>
        <w:r w:rsidR="00720CF8">
          <w:rPr>
            <w:noProof/>
            <w:webHidden/>
          </w:rPr>
          <w:fldChar w:fldCharType="end"/>
        </w:r>
      </w:hyperlink>
    </w:p>
    <w:p w14:paraId="2B3B5974" w14:textId="6C598C51" w:rsidR="00720CF8" w:rsidRDefault="009C34B9">
      <w:pPr>
        <w:pStyle w:val="TDC1"/>
        <w:rPr>
          <w:rFonts w:asciiTheme="minorHAnsi" w:eastAsiaTheme="minorEastAsia" w:hAnsiTheme="minorHAnsi" w:cstheme="minorBidi"/>
          <w:noProof/>
          <w:sz w:val="22"/>
          <w:szCs w:val="22"/>
        </w:rPr>
      </w:pPr>
      <w:hyperlink w:anchor="_Toc22374338" w:history="1">
        <w:r w:rsidR="00720CF8" w:rsidRPr="00731353">
          <w:rPr>
            <w:rStyle w:val="Hipervnculo"/>
            <w:noProof/>
          </w:rPr>
          <w:t>E.</w:t>
        </w:r>
        <w:r w:rsidR="00720CF8">
          <w:rPr>
            <w:rFonts w:asciiTheme="minorHAnsi" w:eastAsiaTheme="minorEastAsia" w:hAnsiTheme="minorHAnsi" w:cstheme="minorBidi"/>
            <w:noProof/>
            <w:sz w:val="22"/>
            <w:szCs w:val="22"/>
          </w:rPr>
          <w:tab/>
        </w:r>
        <w:r w:rsidR="00720CF8" w:rsidRPr="00731353">
          <w:rPr>
            <w:rStyle w:val="Hipervnculo"/>
            <w:noProof/>
          </w:rPr>
          <w:t>Materiales</w:t>
        </w:r>
        <w:r w:rsidR="00720CF8">
          <w:rPr>
            <w:noProof/>
            <w:webHidden/>
          </w:rPr>
          <w:tab/>
        </w:r>
        <w:r w:rsidR="00720CF8">
          <w:rPr>
            <w:noProof/>
            <w:webHidden/>
          </w:rPr>
          <w:fldChar w:fldCharType="begin"/>
        </w:r>
        <w:r w:rsidR="00720CF8">
          <w:rPr>
            <w:noProof/>
            <w:webHidden/>
          </w:rPr>
          <w:instrText xml:space="preserve"> PAGEREF _Toc22374338 \h </w:instrText>
        </w:r>
        <w:r w:rsidR="00720CF8">
          <w:rPr>
            <w:noProof/>
            <w:webHidden/>
          </w:rPr>
        </w:r>
        <w:r w:rsidR="00720CF8">
          <w:rPr>
            <w:noProof/>
            <w:webHidden/>
          </w:rPr>
          <w:fldChar w:fldCharType="separate"/>
        </w:r>
        <w:r w:rsidR="00720CF8">
          <w:rPr>
            <w:noProof/>
            <w:webHidden/>
          </w:rPr>
          <w:t>8</w:t>
        </w:r>
        <w:r w:rsidR="00720CF8">
          <w:rPr>
            <w:noProof/>
            <w:webHidden/>
          </w:rPr>
          <w:fldChar w:fldCharType="end"/>
        </w:r>
      </w:hyperlink>
    </w:p>
    <w:p w14:paraId="1EE3757C" w14:textId="4EF7F623" w:rsidR="00720CF8" w:rsidRDefault="009C34B9">
      <w:pPr>
        <w:pStyle w:val="TDC1"/>
        <w:rPr>
          <w:rFonts w:asciiTheme="minorHAnsi" w:eastAsiaTheme="minorEastAsia" w:hAnsiTheme="minorHAnsi" w:cstheme="minorBidi"/>
          <w:noProof/>
          <w:sz w:val="22"/>
          <w:szCs w:val="22"/>
        </w:rPr>
      </w:pPr>
      <w:hyperlink w:anchor="_Toc22374339" w:history="1">
        <w:r w:rsidR="00720CF8" w:rsidRPr="00731353">
          <w:rPr>
            <w:rStyle w:val="Hipervnculo"/>
            <w:noProof/>
          </w:rPr>
          <w:t>F.</w:t>
        </w:r>
        <w:r w:rsidR="00720CF8">
          <w:rPr>
            <w:rFonts w:asciiTheme="minorHAnsi" w:eastAsiaTheme="minorEastAsia" w:hAnsiTheme="minorHAnsi" w:cstheme="minorBidi"/>
            <w:noProof/>
            <w:sz w:val="22"/>
            <w:szCs w:val="22"/>
          </w:rPr>
          <w:tab/>
        </w:r>
        <w:r w:rsidR="00720CF8" w:rsidRPr="00731353">
          <w:rPr>
            <w:rStyle w:val="Hipervnculo"/>
            <w:noProof/>
          </w:rPr>
          <w:t>Competencias Clave</w:t>
        </w:r>
        <w:r w:rsidR="00720CF8">
          <w:rPr>
            <w:noProof/>
            <w:webHidden/>
          </w:rPr>
          <w:tab/>
        </w:r>
        <w:r w:rsidR="00720CF8">
          <w:rPr>
            <w:noProof/>
            <w:webHidden/>
          </w:rPr>
          <w:fldChar w:fldCharType="begin"/>
        </w:r>
        <w:r w:rsidR="00720CF8">
          <w:rPr>
            <w:noProof/>
            <w:webHidden/>
          </w:rPr>
          <w:instrText xml:space="preserve"> PAGEREF _Toc22374339 \h </w:instrText>
        </w:r>
        <w:r w:rsidR="00720CF8">
          <w:rPr>
            <w:noProof/>
            <w:webHidden/>
          </w:rPr>
        </w:r>
        <w:r w:rsidR="00720CF8">
          <w:rPr>
            <w:noProof/>
            <w:webHidden/>
          </w:rPr>
          <w:fldChar w:fldCharType="separate"/>
        </w:r>
        <w:r w:rsidR="00720CF8">
          <w:rPr>
            <w:noProof/>
            <w:webHidden/>
          </w:rPr>
          <w:t>8</w:t>
        </w:r>
        <w:r w:rsidR="00720CF8">
          <w:rPr>
            <w:noProof/>
            <w:webHidden/>
          </w:rPr>
          <w:fldChar w:fldCharType="end"/>
        </w:r>
      </w:hyperlink>
    </w:p>
    <w:p w14:paraId="171ECE52" w14:textId="173637A1" w:rsidR="00720CF8" w:rsidRDefault="009C34B9">
      <w:pPr>
        <w:pStyle w:val="TDC1"/>
        <w:rPr>
          <w:rFonts w:asciiTheme="minorHAnsi" w:eastAsiaTheme="minorEastAsia" w:hAnsiTheme="minorHAnsi" w:cstheme="minorBidi"/>
          <w:noProof/>
          <w:sz w:val="22"/>
          <w:szCs w:val="22"/>
        </w:rPr>
      </w:pPr>
      <w:hyperlink w:anchor="_Toc22374340" w:history="1">
        <w:r w:rsidR="00720CF8" w:rsidRPr="00731353">
          <w:rPr>
            <w:rStyle w:val="Hipervnculo"/>
            <w:noProof/>
          </w:rPr>
          <w:t>G.</w:t>
        </w:r>
        <w:r w:rsidR="00720CF8">
          <w:rPr>
            <w:rFonts w:asciiTheme="minorHAnsi" w:eastAsiaTheme="minorEastAsia" w:hAnsiTheme="minorHAnsi" w:cstheme="minorBidi"/>
            <w:noProof/>
            <w:sz w:val="22"/>
            <w:szCs w:val="22"/>
          </w:rPr>
          <w:tab/>
        </w:r>
        <w:r w:rsidR="00720CF8" w:rsidRPr="00731353">
          <w:rPr>
            <w:rStyle w:val="Hipervnculo"/>
            <w:noProof/>
          </w:rPr>
          <w:t>Criterios de evaluación</w:t>
        </w:r>
        <w:r w:rsidR="00720CF8">
          <w:rPr>
            <w:noProof/>
            <w:webHidden/>
          </w:rPr>
          <w:tab/>
        </w:r>
        <w:r w:rsidR="00720CF8">
          <w:rPr>
            <w:noProof/>
            <w:webHidden/>
          </w:rPr>
          <w:fldChar w:fldCharType="begin"/>
        </w:r>
        <w:r w:rsidR="00720CF8">
          <w:rPr>
            <w:noProof/>
            <w:webHidden/>
          </w:rPr>
          <w:instrText xml:space="preserve"> PAGEREF _Toc22374340 \h </w:instrText>
        </w:r>
        <w:r w:rsidR="00720CF8">
          <w:rPr>
            <w:noProof/>
            <w:webHidden/>
          </w:rPr>
        </w:r>
        <w:r w:rsidR="00720CF8">
          <w:rPr>
            <w:noProof/>
            <w:webHidden/>
          </w:rPr>
          <w:fldChar w:fldCharType="separate"/>
        </w:r>
        <w:r w:rsidR="00720CF8">
          <w:rPr>
            <w:noProof/>
            <w:webHidden/>
          </w:rPr>
          <w:t>10</w:t>
        </w:r>
        <w:r w:rsidR="00720CF8">
          <w:rPr>
            <w:noProof/>
            <w:webHidden/>
          </w:rPr>
          <w:fldChar w:fldCharType="end"/>
        </w:r>
      </w:hyperlink>
    </w:p>
    <w:p w14:paraId="13DDE314" w14:textId="0305FCDA" w:rsidR="00720CF8" w:rsidRDefault="009C34B9">
      <w:pPr>
        <w:pStyle w:val="TDC1"/>
        <w:rPr>
          <w:rFonts w:asciiTheme="minorHAnsi" w:eastAsiaTheme="minorEastAsia" w:hAnsiTheme="minorHAnsi" w:cstheme="minorBidi"/>
          <w:noProof/>
          <w:sz w:val="22"/>
          <w:szCs w:val="22"/>
        </w:rPr>
      </w:pPr>
      <w:hyperlink w:anchor="_Toc22374341" w:history="1">
        <w:r w:rsidR="00720CF8" w:rsidRPr="00731353">
          <w:rPr>
            <w:rStyle w:val="Hipervnculo"/>
            <w:noProof/>
          </w:rPr>
          <w:t>H.</w:t>
        </w:r>
        <w:r w:rsidR="00720CF8">
          <w:rPr>
            <w:rFonts w:asciiTheme="minorHAnsi" w:eastAsiaTheme="minorEastAsia" w:hAnsiTheme="minorHAnsi" w:cstheme="minorBidi"/>
            <w:noProof/>
            <w:sz w:val="22"/>
            <w:szCs w:val="22"/>
          </w:rPr>
          <w:tab/>
        </w:r>
        <w:r w:rsidR="00720CF8" w:rsidRPr="00731353">
          <w:rPr>
            <w:rStyle w:val="Hipervnculo"/>
            <w:noProof/>
          </w:rPr>
          <w:t>Estándares de aprendizaje</w:t>
        </w:r>
        <w:r w:rsidR="00720CF8">
          <w:rPr>
            <w:noProof/>
            <w:webHidden/>
          </w:rPr>
          <w:tab/>
        </w:r>
        <w:r w:rsidR="00720CF8">
          <w:rPr>
            <w:noProof/>
            <w:webHidden/>
          </w:rPr>
          <w:fldChar w:fldCharType="begin"/>
        </w:r>
        <w:r w:rsidR="00720CF8">
          <w:rPr>
            <w:noProof/>
            <w:webHidden/>
          </w:rPr>
          <w:instrText xml:space="preserve"> PAGEREF _Toc22374341 \h </w:instrText>
        </w:r>
        <w:r w:rsidR="00720CF8">
          <w:rPr>
            <w:noProof/>
            <w:webHidden/>
          </w:rPr>
        </w:r>
        <w:r w:rsidR="00720CF8">
          <w:rPr>
            <w:noProof/>
            <w:webHidden/>
          </w:rPr>
          <w:fldChar w:fldCharType="separate"/>
        </w:r>
        <w:r w:rsidR="00720CF8">
          <w:rPr>
            <w:noProof/>
            <w:webHidden/>
          </w:rPr>
          <w:t>10</w:t>
        </w:r>
        <w:r w:rsidR="00720CF8">
          <w:rPr>
            <w:noProof/>
            <w:webHidden/>
          </w:rPr>
          <w:fldChar w:fldCharType="end"/>
        </w:r>
      </w:hyperlink>
    </w:p>
    <w:p w14:paraId="425D2E16" w14:textId="24C393AF" w:rsidR="00720CF8" w:rsidRDefault="009C34B9">
      <w:pPr>
        <w:pStyle w:val="TDC1"/>
        <w:rPr>
          <w:rFonts w:asciiTheme="minorHAnsi" w:eastAsiaTheme="minorEastAsia" w:hAnsiTheme="minorHAnsi" w:cstheme="minorBidi"/>
          <w:noProof/>
          <w:sz w:val="22"/>
          <w:szCs w:val="22"/>
        </w:rPr>
      </w:pPr>
      <w:hyperlink w:anchor="_Toc22374342" w:history="1">
        <w:r w:rsidR="00720CF8" w:rsidRPr="00731353">
          <w:rPr>
            <w:rStyle w:val="Hipervnculo"/>
            <w:noProof/>
          </w:rPr>
          <w:t>I.</w:t>
        </w:r>
        <w:r w:rsidR="00720CF8">
          <w:rPr>
            <w:rFonts w:asciiTheme="minorHAnsi" w:eastAsiaTheme="minorEastAsia" w:hAnsiTheme="minorHAnsi" w:cstheme="minorBidi"/>
            <w:noProof/>
            <w:sz w:val="22"/>
            <w:szCs w:val="22"/>
          </w:rPr>
          <w:tab/>
        </w:r>
        <w:r w:rsidR="00720CF8" w:rsidRPr="00731353">
          <w:rPr>
            <w:rStyle w:val="Hipervnculo"/>
            <w:noProof/>
          </w:rPr>
          <w:t>Procedimientos e instrumentos de evaluación</w:t>
        </w:r>
        <w:r w:rsidR="00720CF8">
          <w:rPr>
            <w:noProof/>
            <w:webHidden/>
          </w:rPr>
          <w:tab/>
        </w:r>
        <w:r w:rsidR="00720CF8">
          <w:rPr>
            <w:noProof/>
            <w:webHidden/>
          </w:rPr>
          <w:fldChar w:fldCharType="begin"/>
        </w:r>
        <w:r w:rsidR="00720CF8">
          <w:rPr>
            <w:noProof/>
            <w:webHidden/>
          </w:rPr>
          <w:instrText xml:space="preserve"> PAGEREF _Toc22374342 \h </w:instrText>
        </w:r>
        <w:r w:rsidR="00720CF8">
          <w:rPr>
            <w:noProof/>
            <w:webHidden/>
          </w:rPr>
        </w:r>
        <w:r w:rsidR="00720CF8">
          <w:rPr>
            <w:noProof/>
            <w:webHidden/>
          </w:rPr>
          <w:fldChar w:fldCharType="separate"/>
        </w:r>
        <w:r w:rsidR="00720CF8">
          <w:rPr>
            <w:noProof/>
            <w:webHidden/>
          </w:rPr>
          <w:t>10</w:t>
        </w:r>
        <w:r w:rsidR="00720CF8">
          <w:rPr>
            <w:noProof/>
            <w:webHidden/>
          </w:rPr>
          <w:fldChar w:fldCharType="end"/>
        </w:r>
      </w:hyperlink>
    </w:p>
    <w:p w14:paraId="0BBDE833" w14:textId="7DCE936F" w:rsidR="00720CF8" w:rsidRDefault="009C34B9">
      <w:pPr>
        <w:pStyle w:val="TDC1"/>
        <w:rPr>
          <w:rFonts w:asciiTheme="minorHAnsi" w:eastAsiaTheme="minorEastAsia" w:hAnsiTheme="minorHAnsi" w:cstheme="minorBidi"/>
          <w:noProof/>
          <w:sz w:val="22"/>
          <w:szCs w:val="22"/>
        </w:rPr>
      </w:pPr>
      <w:hyperlink w:anchor="_Toc22374343" w:history="1">
        <w:r w:rsidR="00720CF8" w:rsidRPr="00731353">
          <w:rPr>
            <w:rStyle w:val="Hipervnculo"/>
            <w:noProof/>
          </w:rPr>
          <w:t>J.</w:t>
        </w:r>
        <w:r w:rsidR="00720CF8">
          <w:rPr>
            <w:rFonts w:asciiTheme="minorHAnsi" w:eastAsiaTheme="minorEastAsia" w:hAnsiTheme="minorHAnsi" w:cstheme="minorBidi"/>
            <w:noProof/>
            <w:sz w:val="22"/>
            <w:szCs w:val="22"/>
          </w:rPr>
          <w:tab/>
        </w:r>
        <w:r w:rsidR="00720CF8" w:rsidRPr="00731353">
          <w:rPr>
            <w:rStyle w:val="Hipervnculo"/>
            <w:noProof/>
          </w:rPr>
          <w:t>Criterios de calificación</w:t>
        </w:r>
        <w:r w:rsidR="00720CF8">
          <w:rPr>
            <w:noProof/>
            <w:webHidden/>
          </w:rPr>
          <w:tab/>
        </w:r>
        <w:r w:rsidR="00720CF8">
          <w:rPr>
            <w:noProof/>
            <w:webHidden/>
          </w:rPr>
          <w:fldChar w:fldCharType="begin"/>
        </w:r>
        <w:r w:rsidR="00720CF8">
          <w:rPr>
            <w:noProof/>
            <w:webHidden/>
          </w:rPr>
          <w:instrText xml:space="preserve"> PAGEREF _Toc22374343 \h </w:instrText>
        </w:r>
        <w:r w:rsidR="00720CF8">
          <w:rPr>
            <w:noProof/>
            <w:webHidden/>
          </w:rPr>
        </w:r>
        <w:r w:rsidR="00720CF8">
          <w:rPr>
            <w:noProof/>
            <w:webHidden/>
          </w:rPr>
          <w:fldChar w:fldCharType="separate"/>
        </w:r>
        <w:r w:rsidR="00720CF8">
          <w:rPr>
            <w:noProof/>
            <w:webHidden/>
          </w:rPr>
          <w:t>12</w:t>
        </w:r>
        <w:r w:rsidR="00720CF8">
          <w:rPr>
            <w:noProof/>
            <w:webHidden/>
          </w:rPr>
          <w:fldChar w:fldCharType="end"/>
        </w:r>
      </w:hyperlink>
    </w:p>
    <w:p w14:paraId="0F8196B7" w14:textId="4B5267FF" w:rsidR="00720CF8" w:rsidRDefault="009C34B9">
      <w:pPr>
        <w:pStyle w:val="TDC1"/>
        <w:rPr>
          <w:rFonts w:asciiTheme="minorHAnsi" w:eastAsiaTheme="minorEastAsia" w:hAnsiTheme="minorHAnsi" w:cstheme="minorBidi"/>
          <w:noProof/>
          <w:sz w:val="22"/>
          <w:szCs w:val="22"/>
        </w:rPr>
      </w:pPr>
      <w:hyperlink w:anchor="_Toc22374344" w:history="1">
        <w:r w:rsidR="00720CF8" w:rsidRPr="00731353">
          <w:rPr>
            <w:rStyle w:val="Hipervnculo"/>
            <w:noProof/>
          </w:rPr>
          <w:t>K.</w:t>
        </w:r>
        <w:r w:rsidR="00720CF8">
          <w:rPr>
            <w:rFonts w:asciiTheme="minorHAnsi" w:eastAsiaTheme="minorEastAsia" w:hAnsiTheme="minorHAnsi" w:cstheme="minorBidi"/>
            <w:noProof/>
            <w:sz w:val="22"/>
            <w:szCs w:val="22"/>
          </w:rPr>
          <w:tab/>
        </w:r>
        <w:r w:rsidR="00720CF8" w:rsidRPr="00731353">
          <w:rPr>
            <w:rStyle w:val="Hipervnculo"/>
            <w:noProof/>
          </w:rPr>
          <w:t>Procedimiento de Recuperación de evaluaciones</w:t>
        </w:r>
        <w:r w:rsidR="00720CF8">
          <w:rPr>
            <w:noProof/>
            <w:webHidden/>
          </w:rPr>
          <w:tab/>
        </w:r>
        <w:r w:rsidR="00720CF8">
          <w:rPr>
            <w:noProof/>
            <w:webHidden/>
          </w:rPr>
          <w:fldChar w:fldCharType="begin"/>
        </w:r>
        <w:r w:rsidR="00720CF8">
          <w:rPr>
            <w:noProof/>
            <w:webHidden/>
          </w:rPr>
          <w:instrText xml:space="preserve"> PAGEREF _Toc22374344 \h </w:instrText>
        </w:r>
        <w:r w:rsidR="00720CF8">
          <w:rPr>
            <w:noProof/>
            <w:webHidden/>
          </w:rPr>
        </w:r>
        <w:r w:rsidR="00720CF8">
          <w:rPr>
            <w:noProof/>
            <w:webHidden/>
          </w:rPr>
          <w:fldChar w:fldCharType="separate"/>
        </w:r>
        <w:r w:rsidR="00720CF8">
          <w:rPr>
            <w:noProof/>
            <w:webHidden/>
          </w:rPr>
          <w:t>14</w:t>
        </w:r>
        <w:r w:rsidR="00720CF8">
          <w:rPr>
            <w:noProof/>
            <w:webHidden/>
          </w:rPr>
          <w:fldChar w:fldCharType="end"/>
        </w:r>
      </w:hyperlink>
    </w:p>
    <w:p w14:paraId="797FA811" w14:textId="1A5C5C6D" w:rsidR="00720CF8" w:rsidRDefault="009C34B9">
      <w:pPr>
        <w:pStyle w:val="TDC1"/>
        <w:rPr>
          <w:rFonts w:asciiTheme="minorHAnsi" w:eastAsiaTheme="minorEastAsia" w:hAnsiTheme="minorHAnsi" w:cstheme="minorBidi"/>
          <w:noProof/>
          <w:sz w:val="22"/>
          <w:szCs w:val="22"/>
        </w:rPr>
      </w:pPr>
      <w:hyperlink w:anchor="_Toc22374345" w:history="1">
        <w:r w:rsidR="00720CF8" w:rsidRPr="00731353">
          <w:rPr>
            <w:rStyle w:val="Hipervnculo"/>
            <w:noProof/>
          </w:rPr>
          <w:t>L.</w:t>
        </w:r>
        <w:r w:rsidR="00720CF8">
          <w:rPr>
            <w:rFonts w:asciiTheme="minorHAnsi" w:eastAsiaTheme="minorEastAsia" w:hAnsiTheme="minorHAnsi" w:cstheme="minorBidi"/>
            <w:noProof/>
            <w:sz w:val="22"/>
            <w:szCs w:val="22"/>
          </w:rPr>
          <w:tab/>
        </w:r>
        <w:r w:rsidR="00720CF8" w:rsidRPr="00731353">
          <w:rPr>
            <w:rStyle w:val="Hipervnculo"/>
            <w:noProof/>
          </w:rPr>
          <w:t>Procedimiento y actividades de Recuperación de Pendientes</w:t>
        </w:r>
        <w:r w:rsidR="00720CF8">
          <w:rPr>
            <w:noProof/>
            <w:webHidden/>
          </w:rPr>
          <w:tab/>
        </w:r>
        <w:r w:rsidR="00720CF8">
          <w:rPr>
            <w:noProof/>
            <w:webHidden/>
          </w:rPr>
          <w:fldChar w:fldCharType="begin"/>
        </w:r>
        <w:r w:rsidR="00720CF8">
          <w:rPr>
            <w:noProof/>
            <w:webHidden/>
          </w:rPr>
          <w:instrText xml:space="preserve"> PAGEREF _Toc22374345 \h </w:instrText>
        </w:r>
        <w:r w:rsidR="00720CF8">
          <w:rPr>
            <w:noProof/>
            <w:webHidden/>
          </w:rPr>
        </w:r>
        <w:r w:rsidR="00720CF8">
          <w:rPr>
            <w:noProof/>
            <w:webHidden/>
          </w:rPr>
          <w:fldChar w:fldCharType="separate"/>
        </w:r>
        <w:r w:rsidR="00720CF8">
          <w:rPr>
            <w:noProof/>
            <w:webHidden/>
          </w:rPr>
          <w:t>14</w:t>
        </w:r>
        <w:r w:rsidR="00720CF8">
          <w:rPr>
            <w:noProof/>
            <w:webHidden/>
          </w:rPr>
          <w:fldChar w:fldCharType="end"/>
        </w:r>
      </w:hyperlink>
    </w:p>
    <w:p w14:paraId="315FA038" w14:textId="4977E6AC" w:rsidR="00720CF8" w:rsidRDefault="009C34B9">
      <w:pPr>
        <w:pStyle w:val="TDC1"/>
        <w:rPr>
          <w:rFonts w:asciiTheme="minorHAnsi" w:eastAsiaTheme="minorEastAsia" w:hAnsiTheme="minorHAnsi" w:cstheme="minorBidi"/>
          <w:noProof/>
          <w:sz w:val="22"/>
          <w:szCs w:val="22"/>
        </w:rPr>
      </w:pPr>
      <w:hyperlink w:anchor="_Toc22374346" w:history="1">
        <w:r w:rsidR="00720CF8" w:rsidRPr="00731353">
          <w:rPr>
            <w:rStyle w:val="Hipervnculo"/>
            <w:noProof/>
          </w:rPr>
          <w:t>M.</w:t>
        </w:r>
        <w:r w:rsidR="00720CF8">
          <w:rPr>
            <w:rFonts w:asciiTheme="minorHAnsi" w:eastAsiaTheme="minorEastAsia" w:hAnsiTheme="minorHAnsi" w:cstheme="minorBidi"/>
            <w:noProof/>
            <w:sz w:val="22"/>
            <w:szCs w:val="22"/>
          </w:rPr>
          <w:tab/>
        </w:r>
        <w:r w:rsidR="00720CF8" w:rsidRPr="00731353">
          <w:rPr>
            <w:rStyle w:val="Hipervnculo"/>
            <w:noProof/>
          </w:rPr>
          <w:t>Pruebas extraordinarias</w:t>
        </w:r>
        <w:r w:rsidR="00720CF8">
          <w:rPr>
            <w:noProof/>
            <w:webHidden/>
          </w:rPr>
          <w:tab/>
        </w:r>
        <w:r w:rsidR="00720CF8">
          <w:rPr>
            <w:noProof/>
            <w:webHidden/>
          </w:rPr>
          <w:fldChar w:fldCharType="begin"/>
        </w:r>
        <w:r w:rsidR="00720CF8">
          <w:rPr>
            <w:noProof/>
            <w:webHidden/>
          </w:rPr>
          <w:instrText xml:space="preserve"> PAGEREF _Toc22374346 \h </w:instrText>
        </w:r>
        <w:r w:rsidR="00720CF8">
          <w:rPr>
            <w:noProof/>
            <w:webHidden/>
          </w:rPr>
        </w:r>
        <w:r w:rsidR="00720CF8">
          <w:rPr>
            <w:noProof/>
            <w:webHidden/>
          </w:rPr>
          <w:fldChar w:fldCharType="separate"/>
        </w:r>
        <w:r w:rsidR="00720CF8">
          <w:rPr>
            <w:noProof/>
            <w:webHidden/>
          </w:rPr>
          <w:t>14</w:t>
        </w:r>
        <w:r w:rsidR="00720CF8">
          <w:rPr>
            <w:noProof/>
            <w:webHidden/>
          </w:rPr>
          <w:fldChar w:fldCharType="end"/>
        </w:r>
      </w:hyperlink>
    </w:p>
    <w:p w14:paraId="3C924A8D" w14:textId="0CC257AA" w:rsidR="00720CF8" w:rsidRDefault="009C34B9">
      <w:pPr>
        <w:pStyle w:val="TDC1"/>
        <w:rPr>
          <w:rFonts w:asciiTheme="minorHAnsi" w:eastAsiaTheme="minorEastAsia" w:hAnsiTheme="minorHAnsi" w:cstheme="minorBidi"/>
          <w:noProof/>
          <w:sz w:val="22"/>
          <w:szCs w:val="22"/>
        </w:rPr>
      </w:pPr>
      <w:hyperlink w:anchor="_Toc22374347" w:history="1">
        <w:r w:rsidR="00720CF8" w:rsidRPr="00731353">
          <w:rPr>
            <w:rStyle w:val="Hipervnculo"/>
            <w:noProof/>
          </w:rPr>
          <w:t>N.</w:t>
        </w:r>
        <w:r w:rsidR="00720CF8">
          <w:rPr>
            <w:rFonts w:asciiTheme="minorHAnsi" w:eastAsiaTheme="minorEastAsia" w:hAnsiTheme="minorHAnsi" w:cstheme="minorBidi"/>
            <w:noProof/>
            <w:sz w:val="22"/>
            <w:szCs w:val="22"/>
          </w:rPr>
          <w:tab/>
        </w:r>
        <w:r w:rsidR="00720CF8" w:rsidRPr="00731353">
          <w:rPr>
            <w:rStyle w:val="Hipervnculo"/>
            <w:noProof/>
          </w:rPr>
          <w:t>Procedimiento de comunicación con familias</w:t>
        </w:r>
        <w:r w:rsidR="00720CF8">
          <w:rPr>
            <w:noProof/>
            <w:webHidden/>
          </w:rPr>
          <w:tab/>
        </w:r>
        <w:r w:rsidR="00720CF8">
          <w:rPr>
            <w:noProof/>
            <w:webHidden/>
          </w:rPr>
          <w:fldChar w:fldCharType="begin"/>
        </w:r>
        <w:r w:rsidR="00720CF8">
          <w:rPr>
            <w:noProof/>
            <w:webHidden/>
          </w:rPr>
          <w:instrText xml:space="preserve"> PAGEREF _Toc22374347 \h </w:instrText>
        </w:r>
        <w:r w:rsidR="00720CF8">
          <w:rPr>
            <w:noProof/>
            <w:webHidden/>
          </w:rPr>
        </w:r>
        <w:r w:rsidR="00720CF8">
          <w:rPr>
            <w:noProof/>
            <w:webHidden/>
          </w:rPr>
          <w:fldChar w:fldCharType="separate"/>
        </w:r>
        <w:r w:rsidR="00720CF8">
          <w:rPr>
            <w:noProof/>
            <w:webHidden/>
          </w:rPr>
          <w:t>15</w:t>
        </w:r>
        <w:r w:rsidR="00720CF8">
          <w:rPr>
            <w:noProof/>
            <w:webHidden/>
          </w:rPr>
          <w:fldChar w:fldCharType="end"/>
        </w:r>
      </w:hyperlink>
    </w:p>
    <w:p w14:paraId="5342E4A1" w14:textId="48B504C1" w:rsidR="00720CF8" w:rsidRDefault="009C34B9">
      <w:pPr>
        <w:pStyle w:val="TDC1"/>
        <w:rPr>
          <w:rFonts w:asciiTheme="minorHAnsi" w:eastAsiaTheme="minorEastAsia" w:hAnsiTheme="minorHAnsi" w:cstheme="minorBidi"/>
          <w:noProof/>
          <w:sz w:val="22"/>
          <w:szCs w:val="22"/>
        </w:rPr>
      </w:pPr>
      <w:hyperlink w:anchor="_Toc22374348" w:history="1">
        <w:r w:rsidR="00720CF8" w:rsidRPr="00731353">
          <w:rPr>
            <w:rStyle w:val="Hipervnculo"/>
            <w:noProof/>
          </w:rPr>
          <w:t>O.</w:t>
        </w:r>
        <w:r w:rsidR="00720CF8">
          <w:rPr>
            <w:rFonts w:asciiTheme="minorHAnsi" w:eastAsiaTheme="minorEastAsia" w:hAnsiTheme="minorHAnsi" w:cstheme="minorBidi"/>
            <w:noProof/>
            <w:sz w:val="22"/>
            <w:szCs w:val="22"/>
          </w:rPr>
          <w:tab/>
        </w:r>
        <w:r w:rsidR="00720CF8" w:rsidRPr="00731353">
          <w:rPr>
            <w:rStyle w:val="Hipervnculo"/>
            <w:noProof/>
          </w:rPr>
          <w:t>Medidas ordinarias de atención a la diversidad</w:t>
        </w:r>
        <w:r w:rsidR="00720CF8">
          <w:rPr>
            <w:noProof/>
            <w:webHidden/>
          </w:rPr>
          <w:tab/>
        </w:r>
        <w:r w:rsidR="00720CF8">
          <w:rPr>
            <w:noProof/>
            <w:webHidden/>
          </w:rPr>
          <w:fldChar w:fldCharType="begin"/>
        </w:r>
        <w:r w:rsidR="00720CF8">
          <w:rPr>
            <w:noProof/>
            <w:webHidden/>
          </w:rPr>
          <w:instrText xml:space="preserve"> PAGEREF _Toc22374348 \h </w:instrText>
        </w:r>
        <w:r w:rsidR="00720CF8">
          <w:rPr>
            <w:noProof/>
            <w:webHidden/>
          </w:rPr>
        </w:r>
        <w:r w:rsidR="00720CF8">
          <w:rPr>
            <w:noProof/>
            <w:webHidden/>
          </w:rPr>
          <w:fldChar w:fldCharType="separate"/>
        </w:r>
        <w:r w:rsidR="00720CF8">
          <w:rPr>
            <w:noProof/>
            <w:webHidden/>
          </w:rPr>
          <w:t>15</w:t>
        </w:r>
        <w:r w:rsidR="00720CF8">
          <w:rPr>
            <w:noProof/>
            <w:webHidden/>
          </w:rPr>
          <w:fldChar w:fldCharType="end"/>
        </w:r>
      </w:hyperlink>
    </w:p>
    <w:p w14:paraId="4849D36C" w14:textId="16C57965" w:rsidR="00720CF8" w:rsidRDefault="009C34B9">
      <w:pPr>
        <w:pStyle w:val="TDC1"/>
        <w:rPr>
          <w:rFonts w:asciiTheme="minorHAnsi" w:eastAsiaTheme="minorEastAsia" w:hAnsiTheme="minorHAnsi" w:cstheme="minorBidi"/>
          <w:noProof/>
          <w:sz w:val="22"/>
          <w:szCs w:val="22"/>
        </w:rPr>
      </w:pPr>
      <w:hyperlink w:anchor="_Toc22374349" w:history="1">
        <w:r w:rsidR="00720CF8" w:rsidRPr="00731353">
          <w:rPr>
            <w:rStyle w:val="Hipervnculo"/>
            <w:noProof/>
          </w:rPr>
          <w:t>P.</w:t>
        </w:r>
        <w:r w:rsidR="00720CF8">
          <w:rPr>
            <w:rFonts w:asciiTheme="minorHAnsi" w:eastAsiaTheme="minorEastAsia" w:hAnsiTheme="minorHAnsi" w:cstheme="minorBidi"/>
            <w:noProof/>
            <w:sz w:val="22"/>
            <w:szCs w:val="22"/>
          </w:rPr>
          <w:tab/>
        </w:r>
        <w:r w:rsidR="00720CF8" w:rsidRPr="00731353">
          <w:rPr>
            <w:rStyle w:val="Hipervnculo"/>
            <w:noProof/>
          </w:rPr>
          <w:t>Adaptaciones curriculares para los alumnos que la precisen</w:t>
        </w:r>
        <w:r w:rsidR="00720CF8">
          <w:rPr>
            <w:noProof/>
            <w:webHidden/>
          </w:rPr>
          <w:tab/>
        </w:r>
        <w:r w:rsidR="00720CF8">
          <w:rPr>
            <w:noProof/>
            <w:webHidden/>
          </w:rPr>
          <w:fldChar w:fldCharType="begin"/>
        </w:r>
        <w:r w:rsidR="00720CF8">
          <w:rPr>
            <w:noProof/>
            <w:webHidden/>
          </w:rPr>
          <w:instrText xml:space="preserve"> PAGEREF _Toc22374349 \h </w:instrText>
        </w:r>
        <w:r w:rsidR="00720CF8">
          <w:rPr>
            <w:noProof/>
            <w:webHidden/>
          </w:rPr>
        </w:r>
        <w:r w:rsidR="00720CF8">
          <w:rPr>
            <w:noProof/>
            <w:webHidden/>
          </w:rPr>
          <w:fldChar w:fldCharType="separate"/>
        </w:r>
        <w:r w:rsidR="00720CF8">
          <w:rPr>
            <w:noProof/>
            <w:webHidden/>
          </w:rPr>
          <w:t>17</w:t>
        </w:r>
        <w:r w:rsidR="00720CF8">
          <w:rPr>
            <w:noProof/>
            <w:webHidden/>
          </w:rPr>
          <w:fldChar w:fldCharType="end"/>
        </w:r>
      </w:hyperlink>
    </w:p>
    <w:p w14:paraId="5340B564" w14:textId="1275768F" w:rsidR="00720CF8" w:rsidRDefault="009C34B9">
      <w:pPr>
        <w:pStyle w:val="TDC1"/>
        <w:rPr>
          <w:rFonts w:asciiTheme="minorHAnsi" w:eastAsiaTheme="minorEastAsia" w:hAnsiTheme="minorHAnsi" w:cstheme="minorBidi"/>
          <w:noProof/>
          <w:sz w:val="22"/>
          <w:szCs w:val="22"/>
        </w:rPr>
      </w:pPr>
      <w:hyperlink w:anchor="_Toc22374350" w:history="1">
        <w:r w:rsidR="00720CF8" w:rsidRPr="00731353">
          <w:rPr>
            <w:rStyle w:val="Hipervnculo"/>
            <w:noProof/>
          </w:rPr>
          <w:t>Q.</w:t>
        </w:r>
        <w:r w:rsidR="00720CF8">
          <w:rPr>
            <w:rFonts w:asciiTheme="minorHAnsi" w:eastAsiaTheme="minorEastAsia" w:hAnsiTheme="minorHAnsi" w:cstheme="minorBidi"/>
            <w:noProof/>
            <w:sz w:val="22"/>
            <w:szCs w:val="22"/>
          </w:rPr>
          <w:tab/>
        </w:r>
        <w:r w:rsidR="00720CF8" w:rsidRPr="00731353">
          <w:rPr>
            <w:rStyle w:val="Hipervnculo"/>
            <w:noProof/>
          </w:rPr>
          <w:t>Actividades complementarias y extraescolares</w:t>
        </w:r>
        <w:r w:rsidR="00720CF8">
          <w:rPr>
            <w:noProof/>
            <w:webHidden/>
          </w:rPr>
          <w:tab/>
        </w:r>
        <w:r w:rsidR="00720CF8">
          <w:rPr>
            <w:noProof/>
            <w:webHidden/>
          </w:rPr>
          <w:fldChar w:fldCharType="begin"/>
        </w:r>
        <w:r w:rsidR="00720CF8">
          <w:rPr>
            <w:noProof/>
            <w:webHidden/>
          </w:rPr>
          <w:instrText xml:space="preserve"> PAGEREF _Toc22374350 \h </w:instrText>
        </w:r>
        <w:r w:rsidR="00720CF8">
          <w:rPr>
            <w:noProof/>
            <w:webHidden/>
          </w:rPr>
        </w:r>
        <w:r w:rsidR="00720CF8">
          <w:rPr>
            <w:noProof/>
            <w:webHidden/>
          </w:rPr>
          <w:fldChar w:fldCharType="separate"/>
        </w:r>
        <w:r w:rsidR="00720CF8">
          <w:rPr>
            <w:noProof/>
            <w:webHidden/>
          </w:rPr>
          <w:t>17</w:t>
        </w:r>
        <w:r w:rsidR="00720CF8">
          <w:rPr>
            <w:noProof/>
            <w:webHidden/>
          </w:rPr>
          <w:fldChar w:fldCharType="end"/>
        </w:r>
      </w:hyperlink>
    </w:p>
    <w:p w14:paraId="747BB164" w14:textId="23090AEE" w:rsidR="00720CF8" w:rsidRDefault="009C34B9">
      <w:pPr>
        <w:pStyle w:val="TDC1"/>
        <w:rPr>
          <w:rFonts w:asciiTheme="minorHAnsi" w:eastAsiaTheme="minorEastAsia" w:hAnsiTheme="minorHAnsi" w:cstheme="minorBidi"/>
          <w:noProof/>
          <w:sz w:val="22"/>
          <w:szCs w:val="22"/>
        </w:rPr>
      </w:pPr>
      <w:hyperlink w:anchor="_Toc22374351" w:history="1">
        <w:r w:rsidR="00720CF8" w:rsidRPr="00731353">
          <w:rPr>
            <w:rStyle w:val="Hipervnculo"/>
            <w:noProof/>
          </w:rPr>
          <w:t>R.</w:t>
        </w:r>
        <w:r w:rsidR="00720CF8">
          <w:rPr>
            <w:rFonts w:asciiTheme="minorHAnsi" w:eastAsiaTheme="minorEastAsia" w:hAnsiTheme="minorHAnsi" w:cstheme="minorBidi"/>
            <w:noProof/>
            <w:sz w:val="22"/>
            <w:szCs w:val="22"/>
          </w:rPr>
          <w:tab/>
        </w:r>
        <w:r w:rsidR="00720CF8" w:rsidRPr="00731353">
          <w:rPr>
            <w:rStyle w:val="Hipervnculo"/>
            <w:noProof/>
          </w:rPr>
          <w:t>Tratamiento de elementos transversales</w:t>
        </w:r>
        <w:r w:rsidR="00720CF8">
          <w:rPr>
            <w:noProof/>
            <w:webHidden/>
          </w:rPr>
          <w:tab/>
        </w:r>
        <w:r w:rsidR="00720CF8">
          <w:rPr>
            <w:noProof/>
            <w:webHidden/>
          </w:rPr>
          <w:fldChar w:fldCharType="begin"/>
        </w:r>
        <w:r w:rsidR="00720CF8">
          <w:rPr>
            <w:noProof/>
            <w:webHidden/>
          </w:rPr>
          <w:instrText xml:space="preserve"> PAGEREF _Toc22374351 \h </w:instrText>
        </w:r>
        <w:r w:rsidR="00720CF8">
          <w:rPr>
            <w:noProof/>
            <w:webHidden/>
          </w:rPr>
        </w:r>
        <w:r w:rsidR="00720CF8">
          <w:rPr>
            <w:noProof/>
            <w:webHidden/>
          </w:rPr>
          <w:fldChar w:fldCharType="separate"/>
        </w:r>
        <w:r w:rsidR="00720CF8">
          <w:rPr>
            <w:noProof/>
            <w:webHidden/>
          </w:rPr>
          <w:t>18</w:t>
        </w:r>
        <w:r w:rsidR="00720CF8">
          <w:rPr>
            <w:noProof/>
            <w:webHidden/>
          </w:rPr>
          <w:fldChar w:fldCharType="end"/>
        </w:r>
      </w:hyperlink>
    </w:p>
    <w:p w14:paraId="48513107" w14:textId="7EE7D1E1" w:rsidR="00720CF8" w:rsidRDefault="009C34B9">
      <w:pPr>
        <w:pStyle w:val="TDC1"/>
        <w:rPr>
          <w:rFonts w:asciiTheme="minorHAnsi" w:eastAsiaTheme="minorEastAsia" w:hAnsiTheme="minorHAnsi" w:cstheme="minorBidi"/>
          <w:noProof/>
          <w:sz w:val="22"/>
          <w:szCs w:val="22"/>
        </w:rPr>
      </w:pPr>
      <w:hyperlink w:anchor="_Toc22374352" w:history="1">
        <w:r w:rsidR="00720CF8" w:rsidRPr="00731353">
          <w:rPr>
            <w:rStyle w:val="Hipervnculo"/>
            <w:noProof/>
          </w:rPr>
          <w:t>S.</w:t>
        </w:r>
        <w:r w:rsidR="00720CF8">
          <w:rPr>
            <w:rFonts w:asciiTheme="minorHAnsi" w:eastAsiaTheme="minorEastAsia" w:hAnsiTheme="minorHAnsi" w:cstheme="minorBidi"/>
            <w:noProof/>
            <w:sz w:val="22"/>
            <w:szCs w:val="22"/>
          </w:rPr>
          <w:tab/>
        </w:r>
        <w:r w:rsidR="00720CF8" w:rsidRPr="00731353">
          <w:rPr>
            <w:rStyle w:val="Hipervnculo"/>
            <w:noProof/>
          </w:rPr>
          <w:t>Medidas de evaluación de la programación y la práctica docente.</w:t>
        </w:r>
        <w:r w:rsidR="00720CF8">
          <w:rPr>
            <w:noProof/>
            <w:webHidden/>
          </w:rPr>
          <w:tab/>
        </w:r>
        <w:r w:rsidR="00720CF8">
          <w:rPr>
            <w:noProof/>
            <w:webHidden/>
          </w:rPr>
          <w:fldChar w:fldCharType="begin"/>
        </w:r>
        <w:r w:rsidR="00720CF8">
          <w:rPr>
            <w:noProof/>
            <w:webHidden/>
          </w:rPr>
          <w:instrText xml:space="preserve"> PAGEREF _Toc22374352 \h </w:instrText>
        </w:r>
        <w:r w:rsidR="00720CF8">
          <w:rPr>
            <w:noProof/>
            <w:webHidden/>
          </w:rPr>
        </w:r>
        <w:r w:rsidR="00720CF8">
          <w:rPr>
            <w:noProof/>
            <w:webHidden/>
          </w:rPr>
          <w:fldChar w:fldCharType="separate"/>
        </w:r>
        <w:r w:rsidR="00720CF8">
          <w:rPr>
            <w:noProof/>
            <w:webHidden/>
          </w:rPr>
          <w:t>22</w:t>
        </w:r>
        <w:r w:rsidR="00720CF8">
          <w:rPr>
            <w:noProof/>
            <w:webHidden/>
          </w:rPr>
          <w:fldChar w:fldCharType="end"/>
        </w:r>
      </w:hyperlink>
    </w:p>
    <w:p w14:paraId="6DD2C25D" w14:textId="53696F04" w:rsidR="00720CF8" w:rsidRDefault="009C34B9">
      <w:pPr>
        <w:pStyle w:val="TDC1"/>
        <w:rPr>
          <w:rFonts w:asciiTheme="minorHAnsi" w:eastAsiaTheme="minorEastAsia" w:hAnsiTheme="minorHAnsi" w:cstheme="minorBidi"/>
          <w:noProof/>
          <w:sz w:val="22"/>
          <w:szCs w:val="22"/>
        </w:rPr>
      </w:pPr>
      <w:hyperlink w:anchor="_Toc22374353" w:history="1">
        <w:r w:rsidR="00720CF8" w:rsidRPr="00731353">
          <w:rPr>
            <w:rStyle w:val="Hipervnculo"/>
            <w:noProof/>
          </w:rPr>
          <w:t>T.</w:t>
        </w:r>
        <w:r w:rsidR="00720CF8">
          <w:rPr>
            <w:rFonts w:asciiTheme="minorHAnsi" w:eastAsiaTheme="minorEastAsia" w:hAnsiTheme="minorHAnsi" w:cstheme="minorBidi"/>
            <w:noProof/>
            <w:sz w:val="22"/>
            <w:szCs w:val="22"/>
          </w:rPr>
          <w:tab/>
        </w:r>
        <w:r w:rsidR="00720CF8" w:rsidRPr="00731353">
          <w:rPr>
            <w:rStyle w:val="Hipervnculo"/>
            <w:noProof/>
          </w:rPr>
          <w:t>Plan de mejora</w:t>
        </w:r>
        <w:r w:rsidR="00720CF8">
          <w:rPr>
            <w:noProof/>
            <w:webHidden/>
          </w:rPr>
          <w:tab/>
        </w:r>
        <w:r w:rsidR="00720CF8">
          <w:rPr>
            <w:noProof/>
            <w:webHidden/>
          </w:rPr>
          <w:fldChar w:fldCharType="begin"/>
        </w:r>
        <w:r w:rsidR="00720CF8">
          <w:rPr>
            <w:noProof/>
            <w:webHidden/>
          </w:rPr>
          <w:instrText xml:space="preserve"> PAGEREF _Toc22374353 \h </w:instrText>
        </w:r>
        <w:r w:rsidR="00720CF8">
          <w:rPr>
            <w:noProof/>
            <w:webHidden/>
          </w:rPr>
        </w:r>
        <w:r w:rsidR="00720CF8">
          <w:rPr>
            <w:noProof/>
            <w:webHidden/>
          </w:rPr>
          <w:fldChar w:fldCharType="separate"/>
        </w:r>
        <w:r w:rsidR="00720CF8">
          <w:rPr>
            <w:noProof/>
            <w:webHidden/>
          </w:rPr>
          <w:t>22</w:t>
        </w:r>
        <w:r w:rsidR="00720CF8">
          <w:rPr>
            <w:noProof/>
            <w:webHidden/>
          </w:rPr>
          <w:fldChar w:fldCharType="end"/>
        </w:r>
      </w:hyperlink>
    </w:p>
    <w:p w14:paraId="49776E68" w14:textId="358163A9" w:rsidR="00720CF8" w:rsidRDefault="009C34B9">
      <w:pPr>
        <w:pStyle w:val="TDC1"/>
        <w:rPr>
          <w:rFonts w:asciiTheme="minorHAnsi" w:eastAsiaTheme="minorEastAsia" w:hAnsiTheme="minorHAnsi" w:cstheme="minorBidi"/>
          <w:noProof/>
          <w:sz w:val="22"/>
          <w:szCs w:val="22"/>
        </w:rPr>
      </w:pPr>
      <w:hyperlink w:anchor="_Toc22374354" w:history="1">
        <w:r w:rsidR="00720CF8" w:rsidRPr="00731353">
          <w:rPr>
            <w:rStyle w:val="Hipervnculo"/>
            <w:noProof/>
          </w:rPr>
          <w:t>ANEXO I</w:t>
        </w:r>
        <w:r w:rsidR="00720CF8">
          <w:rPr>
            <w:noProof/>
            <w:webHidden/>
          </w:rPr>
          <w:tab/>
        </w:r>
        <w:r w:rsidR="00720CF8">
          <w:rPr>
            <w:noProof/>
            <w:webHidden/>
          </w:rPr>
          <w:fldChar w:fldCharType="begin"/>
        </w:r>
        <w:r w:rsidR="00720CF8">
          <w:rPr>
            <w:noProof/>
            <w:webHidden/>
          </w:rPr>
          <w:instrText xml:space="preserve"> PAGEREF _Toc22374354 \h </w:instrText>
        </w:r>
        <w:r w:rsidR="00720CF8">
          <w:rPr>
            <w:noProof/>
            <w:webHidden/>
          </w:rPr>
        </w:r>
        <w:r w:rsidR="00720CF8">
          <w:rPr>
            <w:noProof/>
            <w:webHidden/>
          </w:rPr>
          <w:fldChar w:fldCharType="separate"/>
        </w:r>
        <w:r w:rsidR="00720CF8">
          <w:rPr>
            <w:noProof/>
            <w:webHidden/>
          </w:rPr>
          <w:t>22</w:t>
        </w:r>
        <w:r w:rsidR="00720CF8">
          <w:rPr>
            <w:noProof/>
            <w:webHidden/>
          </w:rPr>
          <w:fldChar w:fldCharType="end"/>
        </w:r>
      </w:hyperlink>
    </w:p>
    <w:p w14:paraId="4D7C5AB1" w14:textId="4E355190" w:rsidR="00BF5963" w:rsidRDefault="00D80E1D" w:rsidP="007E6DE5">
      <w:pPr>
        <w:spacing w:line="360" w:lineRule="auto"/>
      </w:pPr>
      <w:r w:rsidRPr="005138A9">
        <w:rPr>
          <w:b/>
        </w:rPr>
        <w:fldChar w:fldCharType="end"/>
      </w:r>
    </w:p>
    <w:p w14:paraId="36B02852" w14:textId="77777777" w:rsidR="00BF5963" w:rsidRDefault="00BF5963" w:rsidP="007E6DE5">
      <w:pPr>
        <w:spacing w:line="360" w:lineRule="auto"/>
      </w:pPr>
    </w:p>
    <w:p w14:paraId="1F079A79" w14:textId="77777777" w:rsidR="00BF5963" w:rsidRDefault="00BF5963" w:rsidP="007E6DE5">
      <w:pPr>
        <w:spacing w:line="360" w:lineRule="auto"/>
      </w:pPr>
    </w:p>
    <w:p w14:paraId="01BDCEC8" w14:textId="77777777" w:rsidR="00E8729F" w:rsidRPr="00E8729F" w:rsidRDefault="008B52D3" w:rsidP="007E6DE5">
      <w:pPr>
        <w:pStyle w:val="Ttulo1"/>
        <w:numPr>
          <w:ilvl w:val="0"/>
          <w:numId w:val="4"/>
        </w:numPr>
        <w:spacing w:before="0" w:line="360" w:lineRule="auto"/>
      </w:pPr>
      <w:r w:rsidRPr="002978D5">
        <w:br w:type="page"/>
      </w:r>
      <w:bookmarkStart w:id="0" w:name="_Toc22374334"/>
      <w:r w:rsidR="00E8729F" w:rsidRPr="00E8729F">
        <w:lastRenderedPageBreak/>
        <w:t>Introducció</w:t>
      </w:r>
      <w:r w:rsidR="00E8729F" w:rsidRPr="00E8729F">
        <w:rPr>
          <w:szCs w:val="24"/>
        </w:rPr>
        <w:t>n</w:t>
      </w:r>
      <w:bookmarkEnd w:id="0"/>
    </w:p>
    <w:p w14:paraId="69B27252" w14:textId="77777777" w:rsidR="00E8729F" w:rsidRDefault="00E8729F" w:rsidP="007E6DE5">
      <w:pPr>
        <w:spacing w:line="360" w:lineRule="auto"/>
      </w:pPr>
    </w:p>
    <w:p w14:paraId="7DD89F4F" w14:textId="5A3B61F4" w:rsidR="00E8729F" w:rsidRPr="00444F3F" w:rsidRDefault="00E8729F" w:rsidP="007E6DE5">
      <w:pPr>
        <w:widowControl w:val="0"/>
        <w:autoSpaceDE w:val="0"/>
        <w:autoSpaceDN w:val="0"/>
        <w:spacing w:line="360" w:lineRule="auto"/>
        <w:jc w:val="both"/>
      </w:pPr>
      <w:r w:rsidRPr="00444F3F">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w:t>
      </w:r>
      <w:r w:rsidR="005736F1">
        <w:t>9-2020</w:t>
      </w:r>
      <w:r w:rsidRPr="00444F3F">
        <w:t xml:space="preserve">. </w:t>
      </w:r>
    </w:p>
    <w:p w14:paraId="7A64A3A4" w14:textId="77777777" w:rsidR="00E8729F" w:rsidRPr="00444F3F" w:rsidRDefault="00E8729F" w:rsidP="007E6DE5">
      <w:pPr>
        <w:widowControl w:val="0"/>
        <w:autoSpaceDE w:val="0"/>
        <w:autoSpaceDN w:val="0"/>
        <w:spacing w:line="360" w:lineRule="auto"/>
        <w:jc w:val="both"/>
      </w:pPr>
      <w:r w:rsidRPr="00444F3F">
        <w:t>Todo ello se concreta de acuerdo con el marco legal establecido:</w:t>
      </w:r>
    </w:p>
    <w:p w14:paraId="01E6B3DB" w14:textId="77777777" w:rsidR="00E8729F" w:rsidRPr="00444F3F" w:rsidRDefault="00E8729F" w:rsidP="007E6DE5">
      <w:pPr>
        <w:spacing w:line="360" w:lineRule="auto"/>
        <w:ind w:left="708"/>
        <w:jc w:val="both"/>
        <w:rPr>
          <w:rFonts w:eastAsia="Calibri"/>
        </w:rPr>
      </w:pPr>
      <w:r w:rsidRPr="00444F3F">
        <w:rPr>
          <w:rFonts w:eastAsia="Calibri"/>
        </w:rPr>
        <w:t xml:space="preserve">-Real Decreto 1105/2014, de 26 de diciembre, por el que se establece el currículo básico de la Educación Secundaria Obligatoria y del Bachillerato. (BOE Núm. 3. </w:t>
      </w:r>
      <w:proofErr w:type="gramStart"/>
      <w:r w:rsidRPr="00444F3F">
        <w:rPr>
          <w:rFonts w:eastAsia="Calibri"/>
        </w:rPr>
        <w:t>Sábado</w:t>
      </w:r>
      <w:proofErr w:type="gramEnd"/>
      <w:r w:rsidRPr="00444F3F">
        <w:rPr>
          <w:rFonts w:eastAsia="Calibri"/>
        </w:rPr>
        <w:t xml:space="preserve"> 3 de enero de 2015. Sec. I. Pág. 169)</w:t>
      </w:r>
    </w:p>
    <w:p w14:paraId="0A8E93FB" w14:textId="77777777" w:rsidR="00E8729F" w:rsidRPr="00444F3F" w:rsidRDefault="00E8729F" w:rsidP="007E6DE5">
      <w:pPr>
        <w:spacing w:line="360" w:lineRule="auto"/>
        <w:ind w:left="708"/>
        <w:jc w:val="both"/>
        <w:rPr>
          <w:rFonts w:eastAsia="Calibri"/>
        </w:rPr>
      </w:pPr>
      <w:r w:rsidRPr="00444F3F">
        <w:rPr>
          <w:rFonts w:eastAsia="Calibri"/>
        </w:rPr>
        <w:t>-Decreto 48/2015, de 14 de mayo, del Consejo de Gobierno, por el que se establece para la Comunidad de Madrid el currículo de la Educación Secundaria Obligatoria. (B.O.C.M. Núm. 118. Miércoles 20 de mayo de 2015. Pág. 10)</w:t>
      </w:r>
    </w:p>
    <w:p w14:paraId="1ACFB93D" w14:textId="77777777" w:rsidR="00E8729F" w:rsidRPr="00444F3F" w:rsidRDefault="00E8729F" w:rsidP="007E6DE5">
      <w:pPr>
        <w:spacing w:line="360" w:lineRule="auto"/>
        <w:ind w:left="708"/>
        <w:jc w:val="both"/>
        <w:rPr>
          <w:rFonts w:eastAsia="Calibri"/>
        </w:rPr>
      </w:pPr>
      <w:r w:rsidRPr="00444F3F">
        <w:rPr>
          <w:rFonts w:eastAsia="Calibri"/>
        </w:rPr>
        <w:t>- Orden ECD 65/2015, de 21 de enero, por la que se describen las relaciones entre las competencias, los contenidos y los criterios de evaluación de la educación primaria, la educación secundaria obligatoria y el bachillerato.</w:t>
      </w:r>
    </w:p>
    <w:p w14:paraId="2E021458" w14:textId="77777777" w:rsidR="00E8729F" w:rsidRPr="00444F3F" w:rsidRDefault="00E8729F" w:rsidP="007E6DE5">
      <w:pPr>
        <w:spacing w:line="360" w:lineRule="auto"/>
        <w:ind w:left="708"/>
        <w:jc w:val="both"/>
        <w:rPr>
          <w:rFonts w:eastAsia="Calibri"/>
        </w:rPr>
      </w:pPr>
      <w:r w:rsidRPr="00444F3F">
        <w:rPr>
          <w:rFonts w:eastAsia="Calibri"/>
        </w:rPr>
        <w:t>-</w:t>
      </w:r>
      <w:r w:rsidRPr="00444F3F">
        <w:t>Reglamento Orgánico de Institutos de Educación Secundaria.</w:t>
      </w:r>
    </w:p>
    <w:p w14:paraId="20D35198" w14:textId="77777777" w:rsidR="00E8729F" w:rsidRPr="00444F3F" w:rsidRDefault="00E8729F" w:rsidP="007E6DE5">
      <w:pPr>
        <w:spacing w:line="360" w:lineRule="auto"/>
        <w:jc w:val="both"/>
      </w:pPr>
      <w:r w:rsidRPr="00444F3F">
        <w:t xml:space="preserve">La Programación General Anual del CEIPSO incluye un </w:t>
      </w:r>
      <w:r w:rsidRPr="00444F3F">
        <w:rPr>
          <w:b/>
        </w:rPr>
        <w:t>Plan de Mejora</w:t>
      </w:r>
      <w:r w:rsidRPr="00444F3F">
        <w:t xml:space="preserve">, denominado Cervantina, centrado fundamentalmente en el fomento de la actitud, responsabilidad y hábitos de trabajo de los alumnos y en los elementos transversales del </w:t>
      </w:r>
      <w:proofErr w:type="gramStart"/>
      <w:r w:rsidRPr="00444F3F">
        <w:t>currículo(</w:t>
      </w:r>
      <w:proofErr w:type="gramEnd"/>
      <w:r w:rsidRPr="00444F3F">
        <w:t xml:space="preserve">la comprensión lectora, la expresión oral y escrita, la comunicación audiovisual, las tecnologías de la información y la comunicación, el emprendimiento y la educación cívica y constitucional). Esta ambiciosa propuesta se organiza en torno a las </w:t>
      </w:r>
      <w:r w:rsidRPr="00444F3F">
        <w:rPr>
          <w:b/>
          <w:u w:val="single"/>
        </w:rPr>
        <w:t>actividades de aprendizaje integradas</w:t>
      </w:r>
      <w:r w:rsidRPr="00444F3F">
        <w:t xml:space="preserve"> vinculadas a estándares de aprendizaje evaluables básicos tal y como iremos detallando a lo largo de la misma.</w:t>
      </w:r>
    </w:p>
    <w:p w14:paraId="65EDF957" w14:textId="77777777" w:rsidR="007E6DE5" w:rsidRPr="00444F3F" w:rsidRDefault="007E6DE5" w:rsidP="007E6DE5">
      <w:pPr>
        <w:spacing w:line="360" w:lineRule="auto"/>
        <w:jc w:val="both"/>
      </w:pPr>
    </w:p>
    <w:p w14:paraId="75835AE0" w14:textId="77777777" w:rsidR="002978D5" w:rsidRPr="00E8729F" w:rsidRDefault="002978D5" w:rsidP="007E6DE5">
      <w:pPr>
        <w:pStyle w:val="Ttulo1"/>
        <w:numPr>
          <w:ilvl w:val="0"/>
          <w:numId w:val="4"/>
        </w:numPr>
        <w:spacing w:before="0" w:line="360" w:lineRule="auto"/>
      </w:pPr>
      <w:bookmarkStart w:id="1" w:name="_Toc22374335"/>
      <w:r w:rsidRPr="00E8729F">
        <w:t>Contenidos</w:t>
      </w:r>
      <w:bookmarkEnd w:id="1"/>
    </w:p>
    <w:p w14:paraId="4B424AD8" w14:textId="77777777" w:rsidR="00C028E2" w:rsidRDefault="00C028E2" w:rsidP="004F5749">
      <w:pPr>
        <w:pStyle w:val="Textoindependiente"/>
        <w:widowControl w:val="0"/>
        <w:tabs>
          <w:tab w:val="left" w:pos="993"/>
        </w:tabs>
        <w:spacing w:after="0" w:line="360" w:lineRule="auto"/>
        <w:jc w:val="both"/>
      </w:pPr>
    </w:p>
    <w:p w14:paraId="493E29E5" w14:textId="77777777" w:rsidR="004F5749" w:rsidRDefault="004F5749" w:rsidP="004F5749">
      <w:pPr>
        <w:spacing w:line="360" w:lineRule="auto"/>
        <w:rPr>
          <w:b/>
        </w:rPr>
      </w:pPr>
      <w:r>
        <w:rPr>
          <w:b/>
        </w:rPr>
        <w:t>Bloque 1: Formulación de un proyecto tecnológico</w:t>
      </w:r>
    </w:p>
    <w:p w14:paraId="70D9FF78" w14:textId="77777777" w:rsidR="004F5749" w:rsidRDefault="004F5749" w:rsidP="00EF0615">
      <w:pPr>
        <w:pStyle w:val="Prrafodelista"/>
        <w:numPr>
          <w:ilvl w:val="0"/>
          <w:numId w:val="9"/>
        </w:numPr>
        <w:spacing w:line="360" w:lineRule="auto"/>
      </w:pPr>
      <w:r>
        <w:t>Identificación de problemas tecnológicos</w:t>
      </w:r>
    </w:p>
    <w:p w14:paraId="762A9128" w14:textId="77777777" w:rsidR="004F5749" w:rsidRDefault="004F5749" w:rsidP="00EF0615">
      <w:pPr>
        <w:pStyle w:val="Prrafodelista"/>
        <w:numPr>
          <w:ilvl w:val="0"/>
          <w:numId w:val="9"/>
        </w:numPr>
        <w:spacing w:line="360" w:lineRule="auto"/>
      </w:pPr>
      <w:r>
        <w:t>Análisis de la naturaleza del problema tecnológico</w:t>
      </w:r>
    </w:p>
    <w:p w14:paraId="5A0FA164" w14:textId="77777777" w:rsidR="004F5749" w:rsidRDefault="004F5749" w:rsidP="004F5749">
      <w:pPr>
        <w:pStyle w:val="Textoindependiente"/>
        <w:widowControl w:val="0"/>
        <w:tabs>
          <w:tab w:val="left" w:pos="993"/>
        </w:tabs>
        <w:spacing w:after="0" w:line="360" w:lineRule="auto"/>
        <w:jc w:val="both"/>
      </w:pPr>
    </w:p>
    <w:p w14:paraId="24AF6EE5" w14:textId="77777777" w:rsidR="004F5749" w:rsidRDefault="004F5749" w:rsidP="004F5749">
      <w:pPr>
        <w:spacing w:line="360" w:lineRule="auto"/>
        <w:rPr>
          <w:b/>
        </w:rPr>
      </w:pPr>
      <w:r>
        <w:rPr>
          <w:b/>
        </w:rPr>
        <w:t>Bloque 2: Innovación y creatividad en la búsqueda de soluciones tecnológicas</w:t>
      </w:r>
    </w:p>
    <w:p w14:paraId="793DFA70" w14:textId="77777777" w:rsidR="004F5749" w:rsidRDefault="004F5749" w:rsidP="004F5749">
      <w:pPr>
        <w:pStyle w:val="Textoindependiente"/>
        <w:widowControl w:val="0"/>
        <w:tabs>
          <w:tab w:val="left" w:pos="993"/>
        </w:tabs>
        <w:spacing w:after="0" w:line="360" w:lineRule="auto"/>
        <w:jc w:val="both"/>
      </w:pPr>
    </w:p>
    <w:p w14:paraId="59BDA42E" w14:textId="77777777" w:rsidR="004F5749" w:rsidRDefault="004F5749" w:rsidP="004F5749">
      <w:pPr>
        <w:spacing w:line="360" w:lineRule="auto"/>
        <w:rPr>
          <w:b/>
        </w:rPr>
      </w:pPr>
      <w:r>
        <w:rPr>
          <w:b/>
        </w:rPr>
        <w:t>Bloque 3: Expresión y comunicación técnica</w:t>
      </w:r>
    </w:p>
    <w:p w14:paraId="5B505E8A" w14:textId="77777777" w:rsidR="004F5749" w:rsidRDefault="004F5749" w:rsidP="00EF0615">
      <w:pPr>
        <w:pStyle w:val="Prrafodelista"/>
        <w:numPr>
          <w:ilvl w:val="0"/>
          <w:numId w:val="10"/>
        </w:numPr>
        <w:spacing w:line="360" w:lineRule="auto"/>
      </w:pPr>
      <w:r>
        <w:t xml:space="preserve">Vistas. </w:t>
      </w:r>
    </w:p>
    <w:p w14:paraId="3547A834" w14:textId="77777777" w:rsidR="004F5749" w:rsidRDefault="004F5749" w:rsidP="00EF0615">
      <w:pPr>
        <w:pStyle w:val="Prrafodelista"/>
        <w:numPr>
          <w:ilvl w:val="0"/>
          <w:numId w:val="10"/>
        </w:numPr>
        <w:spacing w:line="360" w:lineRule="auto"/>
      </w:pPr>
      <w:r>
        <w:t>Perspectivas.</w:t>
      </w:r>
    </w:p>
    <w:p w14:paraId="190CA517" w14:textId="77777777" w:rsidR="004F5749" w:rsidRDefault="004F5749" w:rsidP="00EF0615">
      <w:pPr>
        <w:pStyle w:val="Prrafodelista"/>
        <w:numPr>
          <w:ilvl w:val="0"/>
          <w:numId w:val="10"/>
        </w:numPr>
        <w:spacing w:line="360" w:lineRule="auto"/>
      </w:pPr>
      <w:r>
        <w:t>Escalas.</w:t>
      </w:r>
    </w:p>
    <w:p w14:paraId="152620CD" w14:textId="77777777" w:rsidR="004F5749" w:rsidRDefault="004F5749" w:rsidP="00EF0615">
      <w:pPr>
        <w:pStyle w:val="Prrafodelista"/>
        <w:numPr>
          <w:ilvl w:val="0"/>
          <w:numId w:val="10"/>
        </w:numPr>
        <w:spacing w:line="360" w:lineRule="auto"/>
      </w:pPr>
      <w:r>
        <w:t>Cortes y secciones.</w:t>
      </w:r>
    </w:p>
    <w:p w14:paraId="72C509D9" w14:textId="77777777" w:rsidR="004F5749" w:rsidRDefault="004F5749" w:rsidP="00EF0615">
      <w:pPr>
        <w:pStyle w:val="Prrafodelista"/>
        <w:numPr>
          <w:ilvl w:val="0"/>
          <w:numId w:val="10"/>
        </w:numPr>
        <w:spacing w:line="360" w:lineRule="auto"/>
      </w:pPr>
      <w:proofErr w:type="spellStart"/>
      <w:r>
        <w:t>Acotacion</w:t>
      </w:r>
      <w:proofErr w:type="spellEnd"/>
      <w:r>
        <w:t>.</w:t>
      </w:r>
    </w:p>
    <w:p w14:paraId="0C17BE93" w14:textId="77777777" w:rsidR="004F5749" w:rsidRDefault="004F5749" w:rsidP="00EF0615">
      <w:pPr>
        <w:pStyle w:val="Prrafodelista"/>
        <w:numPr>
          <w:ilvl w:val="0"/>
          <w:numId w:val="10"/>
        </w:numPr>
        <w:spacing w:line="360" w:lineRule="auto"/>
      </w:pPr>
      <w:r>
        <w:t>Instrumentos de medida.</w:t>
      </w:r>
    </w:p>
    <w:p w14:paraId="05F6C0E2" w14:textId="77777777" w:rsidR="004F5749" w:rsidRDefault="004F5749" w:rsidP="00EF0615">
      <w:pPr>
        <w:pStyle w:val="Prrafodelista"/>
        <w:numPr>
          <w:ilvl w:val="0"/>
          <w:numId w:val="10"/>
        </w:numPr>
        <w:spacing w:line="360" w:lineRule="auto"/>
      </w:pPr>
      <w:r>
        <w:t>CAD</w:t>
      </w:r>
    </w:p>
    <w:p w14:paraId="66524968" w14:textId="77777777" w:rsidR="004F5749" w:rsidRDefault="004F5749" w:rsidP="004F5749">
      <w:pPr>
        <w:pStyle w:val="Textoindependiente"/>
        <w:widowControl w:val="0"/>
        <w:tabs>
          <w:tab w:val="left" w:pos="993"/>
        </w:tabs>
        <w:spacing w:after="0" w:line="360" w:lineRule="auto"/>
        <w:jc w:val="both"/>
      </w:pPr>
    </w:p>
    <w:p w14:paraId="7DD71A88" w14:textId="77777777" w:rsidR="004F5749" w:rsidRDefault="004F5749" w:rsidP="004F5749">
      <w:pPr>
        <w:spacing w:line="360" w:lineRule="auto"/>
        <w:rPr>
          <w:b/>
        </w:rPr>
      </w:pPr>
      <w:r>
        <w:rPr>
          <w:b/>
        </w:rPr>
        <w:t>Bloque 4: Documentación de un proyecto</w:t>
      </w:r>
    </w:p>
    <w:p w14:paraId="4021C7FF" w14:textId="77777777" w:rsidR="004F5749" w:rsidRDefault="004F5749" w:rsidP="00EF0615">
      <w:pPr>
        <w:pStyle w:val="Prrafodelista"/>
        <w:numPr>
          <w:ilvl w:val="0"/>
          <w:numId w:val="11"/>
        </w:numPr>
        <w:spacing w:line="360" w:lineRule="auto"/>
      </w:pPr>
      <w:r>
        <w:t>Word</w:t>
      </w:r>
    </w:p>
    <w:p w14:paraId="6B024D63" w14:textId="77777777" w:rsidR="004F5749" w:rsidRDefault="004F5749" w:rsidP="00EF0615">
      <w:pPr>
        <w:pStyle w:val="Prrafodelista"/>
        <w:numPr>
          <w:ilvl w:val="0"/>
          <w:numId w:val="11"/>
        </w:numPr>
        <w:spacing w:line="360" w:lineRule="auto"/>
      </w:pPr>
      <w:r>
        <w:t>Excel</w:t>
      </w:r>
    </w:p>
    <w:p w14:paraId="525FC14E" w14:textId="77777777" w:rsidR="004F5749" w:rsidRDefault="004F5749" w:rsidP="004F5749">
      <w:pPr>
        <w:pStyle w:val="Textoindependiente"/>
        <w:widowControl w:val="0"/>
        <w:tabs>
          <w:tab w:val="left" w:pos="993"/>
        </w:tabs>
        <w:spacing w:after="0" w:line="360" w:lineRule="auto"/>
        <w:jc w:val="both"/>
      </w:pPr>
    </w:p>
    <w:p w14:paraId="3E87AE5E" w14:textId="77777777" w:rsidR="004F5749" w:rsidRDefault="004F5749" w:rsidP="004F5749">
      <w:pPr>
        <w:spacing w:line="360" w:lineRule="auto"/>
        <w:rPr>
          <w:b/>
        </w:rPr>
      </w:pPr>
      <w:r>
        <w:rPr>
          <w:b/>
        </w:rPr>
        <w:t>Bloque 5: Divulgación de la evolución de un proyecto a través de la web</w:t>
      </w:r>
    </w:p>
    <w:p w14:paraId="76392E9A" w14:textId="77777777" w:rsidR="004F5749" w:rsidRDefault="004F5749" w:rsidP="00EF0615">
      <w:pPr>
        <w:pStyle w:val="Prrafodelista"/>
        <w:numPr>
          <w:ilvl w:val="0"/>
          <w:numId w:val="12"/>
        </w:numPr>
        <w:spacing w:line="360" w:lineRule="auto"/>
      </w:pPr>
      <w:r>
        <w:t>Web 2.0</w:t>
      </w:r>
    </w:p>
    <w:p w14:paraId="0ABDBDB7" w14:textId="77777777" w:rsidR="004F5749" w:rsidRDefault="004F5749" w:rsidP="00EF0615">
      <w:pPr>
        <w:pStyle w:val="Prrafodelista"/>
        <w:numPr>
          <w:ilvl w:val="0"/>
          <w:numId w:val="12"/>
        </w:numPr>
        <w:spacing w:line="360" w:lineRule="auto"/>
      </w:pPr>
      <w:r>
        <w:t>Documentos colaborativos</w:t>
      </w:r>
    </w:p>
    <w:p w14:paraId="2C23BB05" w14:textId="77777777" w:rsidR="004F5749" w:rsidRDefault="004F5749" w:rsidP="00EF0615">
      <w:pPr>
        <w:pStyle w:val="Prrafodelista"/>
        <w:numPr>
          <w:ilvl w:val="0"/>
          <w:numId w:val="12"/>
        </w:numPr>
        <w:spacing w:line="360" w:lineRule="auto"/>
      </w:pPr>
      <w:r>
        <w:t>Blogs</w:t>
      </w:r>
    </w:p>
    <w:p w14:paraId="71CA88BA" w14:textId="77777777" w:rsidR="004F5749" w:rsidRDefault="004F5749" w:rsidP="00EF0615">
      <w:pPr>
        <w:pStyle w:val="Prrafodelista"/>
        <w:numPr>
          <w:ilvl w:val="0"/>
          <w:numId w:val="12"/>
        </w:numPr>
        <w:spacing w:line="360" w:lineRule="auto"/>
      </w:pPr>
      <w:r>
        <w:t>Drive</w:t>
      </w:r>
    </w:p>
    <w:p w14:paraId="01EC4694" w14:textId="77777777" w:rsidR="004F5749" w:rsidRDefault="004F5749" w:rsidP="004F5749">
      <w:pPr>
        <w:pStyle w:val="Textoindependiente"/>
        <w:widowControl w:val="0"/>
        <w:tabs>
          <w:tab w:val="left" w:pos="993"/>
        </w:tabs>
        <w:spacing w:after="0" w:line="360" w:lineRule="auto"/>
        <w:jc w:val="both"/>
      </w:pPr>
    </w:p>
    <w:p w14:paraId="605C4ABE" w14:textId="77777777" w:rsidR="004F5749" w:rsidRDefault="004F5749" w:rsidP="004F5749">
      <w:pPr>
        <w:spacing w:line="360" w:lineRule="auto"/>
        <w:rPr>
          <w:b/>
        </w:rPr>
      </w:pPr>
      <w:r>
        <w:rPr>
          <w:b/>
        </w:rPr>
        <w:t>Bloque 6: Diseño y fabricación en 3D</w:t>
      </w:r>
    </w:p>
    <w:p w14:paraId="4FAC56F5" w14:textId="77777777" w:rsidR="004F5749" w:rsidRDefault="004F5749" w:rsidP="00EF0615">
      <w:pPr>
        <w:pStyle w:val="Prrafodelista"/>
        <w:numPr>
          <w:ilvl w:val="0"/>
          <w:numId w:val="13"/>
        </w:numPr>
        <w:spacing w:line="360" w:lineRule="auto"/>
      </w:pPr>
      <w:r>
        <w:t>Introducción a la impresión 3D.</w:t>
      </w:r>
    </w:p>
    <w:p w14:paraId="2190D01E" w14:textId="77777777" w:rsidR="004F5749" w:rsidRDefault="004F5749" w:rsidP="00EF0615">
      <w:pPr>
        <w:pStyle w:val="Prrafodelista"/>
        <w:numPr>
          <w:ilvl w:val="0"/>
          <w:numId w:val="13"/>
        </w:numPr>
        <w:spacing w:line="360" w:lineRule="auto"/>
      </w:pPr>
      <w:r>
        <w:t>Creación de un objeto para impresión 3D.</w:t>
      </w:r>
    </w:p>
    <w:p w14:paraId="4B8CE3F1" w14:textId="77777777" w:rsidR="004F5749" w:rsidRDefault="004F5749" w:rsidP="00EF0615">
      <w:pPr>
        <w:pStyle w:val="Prrafodelista"/>
        <w:numPr>
          <w:ilvl w:val="0"/>
          <w:numId w:val="13"/>
        </w:numPr>
        <w:spacing w:line="360" w:lineRule="auto"/>
      </w:pPr>
      <w:r>
        <w:t xml:space="preserve">El software de impresión 3D: Cura, </w:t>
      </w:r>
      <w:proofErr w:type="spellStart"/>
      <w:r>
        <w:t>Repetier</w:t>
      </w:r>
      <w:proofErr w:type="spellEnd"/>
    </w:p>
    <w:p w14:paraId="7711749B" w14:textId="77777777" w:rsidR="004F5749" w:rsidRDefault="004F5749" w:rsidP="004F5749">
      <w:pPr>
        <w:pStyle w:val="Textoindependiente"/>
        <w:widowControl w:val="0"/>
        <w:tabs>
          <w:tab w:val="left" w:pos="993"/>
        </w:tabs>
        <w:spacing w:after="0" w:line="360" w:lineRule="auto"/>
        <w:jc w:val="both"/>
      </w:pPr>
    </w:p>
    <w:p w14:paraId="73B35943" w14:textId="77777777" w:rsidR="004F5749" w:rsidRDefault="004F5749" w:rsidP="004F5749">
      <w:pPr>
        <w:spacing w:line="360" w:lineRule="auto"/>
        <w:rPr>
          <w:b/>
        </w:rPr>
      </w:pPr>
      <w:r>
        <w:rPr>
          <w:b/>
        </w:rPr>
        <w:t>Bloque 7: Circuitos electrónicos de los proyectos tecnológicos</w:t>
      </w:r>
    </w:p>
    <w:p w14:paraId="42746264" w14:textId="77777777" w:rsidR="004F5749" w:rsidRDefault="004F5749" w:rsidP="00EF0615">
      <w:pPr>
        <w:pStyle w:val="Prrafodelista"/>
        <w:numPr>
          <w:ilvl w:val="0"/>
          <w:numId w:val="14"/>
        </w:numPr>
        <w:spacing w:line="360" w:lineRule="auto"/>
      </w:pPr>
      <w:r>
        <w:t>Componentes electrónicos pasivos y activos</w:t>
      </w:r>
    </w:p>
    <w:p w14:paraId="05EF6455" w14:textId="77777777" w:rsidR="004F5749" w:rsidRDefault="004F5749" w:rsidP="00EF0615">
      <w:pPr>
        <w:pStyle w:val="Prrafodelista"/>
        <w:numPr>
          <w:ilvl w:val="0"/>
          <w:numId w:val="14"/>
        </w:numPr>
        <w:spacing w:line="360" w:lineRule="auto"/>
      </w:pPr>
      <w:r>
        <w:t>Los semiconductores.</w:t>
      </w:r>
    </w:p>
    <w:p w14:paraId="4BE8C7BA" w14:textId="77777777" w:rsidR="004F5749" w:rsidRDefault="004F5749" w:rsidP="00EF0615">
      <w:pPr>
        <w:pStyle w:val="Prrafodelista"/>
        <w:numPr>
          <w:ilvl w:val="0"/>
          <w:numId w:val="14"/>
        </w:numPr>
        <w:spacing w:line="360" w:lineRule="auto"/>
      </w:pPr>
      <w:r>
        <w:t>Electrónica analógica.</w:t>
      </w:r>
    </w:p>
    <w:p w14:paraId="3C4302E9" w14:textId="77777777" w:rsidR="004F5749" w:rsidRDefault="004F5749" w:rsidP="00EF0615">
      <w:pPr>
        <w:pStyle w:val="Prrafodelista"/>
        <w:numPr>
          <w:ilvl w:val="0"/>
          <w:numId w:val="14"/>
        </w:numPr>
        <w:spacing w:line="360" w:lineRule="auto"/>
      </w:pPr>
      <w:r>
        <w:t>El transistor.</w:t>
      </w:r>
    </w:p>
    <w:p w14:paraId="71D38466" w14:textId="77777777" w:rsidR="004F5749" w:rsidRDefault="004F5749" w:rsidP="00EF0615">
      <w:pPr>
        <w:pStyle w:val="Prrafodelista"/>
        <w:numPr>
          <w:ilvl w:val="0"/>
          <w:numId w:val="14"/>
        </w:numPr>
        <w:spacing w:line="360" w:lineRule="auto"/>
      </w:pPr>
      <w:r>
        <w:t>Electrónica digital.</w:t>
      </w:r>
    </w:p>
    <w:p w14:paraId="5A8B4280" w14:textId="77777777" w:rsidR="004F5749" w:rsidRDefault="004F5749" w:rsidP="00EF0615">
      <w:pPr>
        <w:pStyle w:val="Prrafodelista"/>
        <w:numPr>
          <w:ilvl w:val="0"/>
          <w:numId w:val="14"/>
        </w:numPr>
        <w:spacing w:line="360" w:lineRule="auto"/>
      </w:pPr>
      <w:r>
        <w:t>Los circuitos integrados.</w:t>
      </w:r>
    </w:p>
    <w:p w14:paraId="2B8315AC" w14:textId="77777777" w:rsidR="004F5749" w:rsidRDefault="004F5749" w:rsidP="004F5749">
      <w:pPr>
        <w:pStyle w:val="Textoindependiente"/>
        <w:widowControl w:val="0"/>
        <w:tabs>
          <w:tab w:val="left" w:pos="993"/>
        </w:tabs>
        <w:spacing w:after="0" w:line="360" w:lineRule="auto"/>
        <w:jc w:val="both"/>
      </w:pPr>
    </w:p>
    <w:p w14:paraId="5EE333E9" w14:textId="77777777" w:rsidR="004F5749" w:rsidRDefault="004F5749" w:rsidP="004F5749">
      <w:pPr>
        <w:spacing w:line="360" w:lineRule="auto"/>
        <w:rPr>
          <w:b/>
        </w:rPr>
      </w:pPr>
      <w:r>
        <w:rPr>
          <w:b/>
        </w:rPr>
        <w:t>Bloque 8. Programación de los circuitos electrónicos</w:t>
      </w:r>
    </w:p>
    <w:p w14:paraId="4D4B55F9" w14:textId="77777777" w:rsidR="004F5749" w:rsidRDefault="004F5749" w:rsidP="00EF0615">
      <w:pPr>
        <w:pStyle w:val="Prrafodelista"/>
        <w:numPr>
          <w:ilvl w:val="0"/>
          <w:numId w:val="15"/>
        </w:numPr>
        <w:spacing w:line="360" w:lineRule="auto"/>
      </w:pPr>
      <w:r>
        <w:t>Introducción a las máquinas automáticas y robots.</w:t>
      </w:r>
    </w:p>
    <w:p w14:paraId="5E2E139D" w14:textId="77777777" w:rsidR="004F5749" w:rsidRDefault="004F5749" w:rsidP="00EF0615">
      <w:pPr>
        <w:pStyle w:val="Prrafodelista"/>
        <w:numPr>
          <w:ilvl w:val="0"/>
          <w:numId w:val="15"/>
        </w:numPr>
        <w:spacing w:line="360" w:lineRule="auto"/>
      </w:pPr>
      <w:r>
        <w:t>Arquitectura de un robot.</w:t>
      </w:r>
    </w:p>
    <w:p w14:paraId="28B345EE" w14:textId="77777777" w:rsidR="004F5749" w:rsidRDefault="004F5749" w:rsidP="00EF0615">
      <w:pPr>
        <w:pStyle w:val="Prrafodelista"/>
        <w:numPr>
          <w:ilvl w:val="0"/>
          <w:numId w:val="15"/>
        </w:numPr>
        <w:spacing w:line="360" w:lineRule="auto"/>
      </w:pPr>
      <w:r>
        <w:t>Elementos mecánicos y eléctricos para el movimiento de un robot.</w:t>
      </w:r>
    </w:p>
    <w:p w14:paraId="008E716A" w14:textId="77777777" w:rsidR="004F5749" w:rsidRDefault="004F5749" w:rsidP="00EF0615">
      <w:pPr>
        <w:pStyle w:val="Prrafodelista"/>
        <w:numPr>
          <w:ilvl w:val="0"/>
          <w:numId w:val="15"/>
        </w:numPr>
        <w:spacing w:line="360" w:lineRule="auto"/>
      </w:pPr>
      <w:proofErr w:type="gramStart"/>
      <w:r>
        <w:t>Elementos  de</w:t>
      </w:r>
      <w:proofErr w:type="gramEnd"/>
      <w:r>
        <w:t xml:space="preserve">  detección del entorno: los sensores.</w:t>
      </w:r>
    </w:p>
    <w:p w14:paraId="73A19A97" w14:textId="77777777" w:rsidR="004F5749" w:rsidRDefault="004F5749" w:rsidP="00EF0615">
      <w:pPr>
        <w:pStyle w:val="Prrafodelista"/>
        <w:numPr>
          <w:ilvl w:val="0"/>
          <w:numId w:val="15"/>
        </w:numPr>
        <w:spacing w:line="360" w:lineRule="auto"/>
      </w:pPr>
      <w:r>
        <w:t>Sistemas de control y sus elementos</w:t>
      </w:r>
    </w:p>
    <w:p w14:paraId="19B47DB5" w14:textId="77777777" w:rsidR="0059743F" w:rsidRPr="0059743F" w:rsidRDefault="004F5749" w:rsidP="00EF0615">
      <w:pPr>
        <w:pStyle w:val="Textoindependiente"/>
        <w:widowControl w:val="0"/>
        <w:numPr>
          <w:ilvl w:val="0"/>
          <w:numId w:val="15"/>
        </w:numPr>
        <w:tabs>
          <w:tab w:val="left" w:pos="993"/>
        </w:tabs>
        <w:spacing w:after="0" w:line="360" w:lineRule="auto"/>
        <w:jc w:val="both"/>
      </w:pPr>
      <w:r>
        <w:t>El control programado con Arduino.</w:t>
      </w:r>
    </w:p>
    <w:p w14:paraId="3C474885" w14:textId="77777777" w:rsidR="002933AF" w:rsidRDefault="002933AF" w:rsidP="007E6DE5">
      <w:pPr>
        <w:pStyle w:val="Prrafodelista1"/>
        <w:spacing w:after="0" w:line="360" w:lineRule="auto"/>
        <w:ind w:left="0"/>
        <w:jc w:val="both"/>
        <w:rPr>
          <w:rFonts w:ascii="Times New Roman" w:hAnsi="Times New Roman" w:cs="Times New Roman"/>
          <w:sz w:val="24"/>
          <w:szCs w:val="24"/>
        </w:rPr>
      </w:pPr>
    </w:p>
    <w:p w14:paraId="15B5DFE6" w14:textId="77777777" w:rsidR="006711F7" w:rsidRDefault="00037242" w:rsidP="007E6DE5">
      <w:pPr>
        <w:pStyle w:val="Ttulo1"/>
        <w:numPr>
          <w:ilvl w:val="0"/>
          <w:numId w:val="4"/>
        </w:numPr>
        <w:spacing w:before="0" w:line="360" w:lineRule="auto"/>
      </w:pPr>
      <w:bookmarkStart w:id="2" w:name="_Toc22374336"/>
      <w:r w:rsidRPr="00A32FEF">
        <w:t>Temporalización</w:t>
      </w:r>
      <w:bookmarkEnd w:id="2"/>
    </w:p>
    <w:p w14:paraId="7D5B3C43" w14:textId="77777777" w:rsidR="002719A9" w:rsidRPr="002719A9" w:rsidRDefault="002719A9" w:rsidP="007E6DE5">
      <w:pPr>
        <w:spacing w:line="360" w:lineRule="auto"/>
      </w:pPr>
    </w:p>
    <w:p w14:paraId="3023E202" w14:textId="77777777" w:rsidR="006711F7" w:rsidRPr="002933AF" w:rsidRDefault="006711F7" w:rsidP="007E6DE5">
      <w:pPr>
        <w:spacing w:line="360" w:lineRule="auto"/>
        <w:jc w:val="both"/>
        <w:rPr>
          <w:lang w:val="es-ES_tradnl"/>
        </w:rPr>
      </w:pPr>
      <w:r>
        <w:rPr>
          <w:lang w:val="es-ES_tradnl"/>
        </w:rPr>
        <w:t xml:space="preserve">El curso consta de dos horas semanales, por lo que se estiman 70 horas lectivas. </w:t>
      </w:r>
      <w:r w:rsidRPr="002933AF">
        <w:rPr>
          <w:lang w:val="es-ES_tradnl"/>
        </w:rPr>
        <w:t xml:space="preserve">Asignamos </w:t>
      </w:r>
      <w:r w:rsidRPr="002933AF">
        <w:rPr>
          <w:b/>
          <w:lang w:val="es-ES_tradnl"/>
        </w:rPr>
        <w:t>21 sesiones por trimestre</w:t>
      </w:r>
      <w:r w:rsidRPr="002933AF">
        <w:rPr>
          <w:lang w:val="es-ES_tradnl"/>
        </w:rPr>
        <w:t>, dejando el resto para evaluaciones, presentaciones e imponderables.</w:t>
      </w:r>
    </w:p>
    <w:p w14:paraId="6BA23061" w14:textId="77777777" w:rsidR="002933AF" w:rsidRDefault="002933AF" w:rsidP="007E6DE5">
      <w:pPr>
        <w:spacing w:line="360" w:lineRule="auto"/>
      </w:pPr>
      <w:r w:rsidRPr="002933AF">
        <w:t>Los diferentes bloques se irán desarrollando como sigue:</w:t>
      </w:r>
    </w:p>
    <w:p w14:paraId="4826E848" w14:textId="77777777" w:rsidR="0059743F" w:rsidRDefault="0059743F" w:rsidP="007E6DE5">
      <w:pPr>
        <w:spacing w:line="360" w:lineRule="auto"/>
      </w:pPr>
    </w:p>
    <w:p w14:paraId="17A9F37E" w14:textId="77777777" w:rsidR="004F5749" w:rsidRPr="004F5749" w:rsidRDefault="004F5749" w:rsidP="007E6DE5">
      <w:pPr>
        <w:spacing w:line="360" w:lineRule="auto"/>
      </w:pPr>
      <w:r w:rsidRPr="002933AF">
        <w:rPr>
          <w:b/>
          <w:bCs/>
        </w:rPr>
        <w:t xml:space="preserve">1ª Evaluación. </w:t>
      </w:r>
    </w:p>
    <w:p w14:paraId="6DEEDA60" w14:textId="77777777" w:rsidR="004F5749" w:rsidRPr="004F5749" w:rsidRDefault="004F5749" w:rsidP="004F5749">
      <w:pPr>
        <w:spacing w:line="360" w:lineRule="auto"/>
      </w:pPr>
      <w:r w:rsidRPr="004F5749">
        <w:t>Bloque 7: Circuitos electrónicos de los proyectos tecnológicos</w:t>
      </w:r>
      <w:r>
        <w:t xml:space="preserve"> …………. 12 sesiones</w:t>
      </w:r>
    </w:p>
    <w:p w14:paraId="7F3C7827" w14:textId="77777777" w:rsidR="004F5749" w:rsidRPr="004F5749" w:rsidRDefault="004F5749" w:rsidP="004F5749">
      <w:pPr>
        <w:spacing w:line="360" w:lineRule="auto"/>
      </w:pPr>
      <w:r w:rsidRPr="004F5749">
        <w:t>Bloque 1: Formulación de un proyecto tecnológico</w:t>
      </w:r>
      <w:r>
        <w:t xml:space="preserve"> ……………………… 6 sesiones</w:t>
      </w:r>
    </w:p>
    <w:p w14:paraId="4DDA63EF" w14:textId="77777777" w:rsidR="004F5749" w:rsidRPr="004F5749" w:rsidRDefault="004F5749" w:rsidP="004F5749">
      <w:pPr>
        <w:spacing w:line="360" w:lineRule="auto"/>
      </w:pPr>
      <w:r w:rsidRPr="004F5749">
        <w:t>Bloque 2: Innovación y creatividad en la búsqueda de soluciones tecnológicas</w:t>
      </w:r>
      <w:r>
        <w:t xml:space="preserve"> ……………………………………………………………………………… 3 sesiones</w:t>
      </w:r>
    </w:p>
    <w:p w14:paraId="4E3893BA" w14:textId="77777777" w:rsidR="004F5749" w:rsidRDefault="004F5749" w:rsidP="007E6DE5">
      <w:pPr>
        <w:spacing w:line="360" w:lineRule="auto"/>
      </w:pPr>
    </w:p>
    <w:p w14:paraId="6B88207B" w14:textId="77777777" w:rsidR="004F5749" w:rsidRPr="0059743F" w:rsidRDefault="004F5749" w:rsidP="004F5749">
      <w:pPr>
        <w:spacing w:line="360" w:lineRule="auto"/>
      </w:pPr>
      <w:r w:rsidRPr="002933AF">
        <w:rPr>
          <w:b/>
          <w:bCs/>
        </w:rPr>
        <w:t xml:space="preserve">2ª Evaluación </w:t>
      </w:r>
    </w:p>
    <w:p w14:paraId="60530DAF" w14:textId="77777777" w:rsidR="004F5749" w:rsidRPr="004F5749" w:rsidRDefault="004F5749" w:rsidP="004F5749">
      <w:pPr>
        <w:spacing w:line="360" w:lineRule="auto"/>
      </w:pPr>
      <w:r w:rsidRPr="004F5749">
        <w:t>Bloque 3: Expresión y comunicación técnica</w:t>
      </w:r>
      <w:r>
        <w:t xml:space="preserve"> ………………………</w:t>
      </w:r>
      <w:proofErr w:type="gramStart"/>
      <w:r>
        <w:t>…….</w:t>
      </w:r>
      <w:proofErr w:type="gramEnd"/>
      <w:r>
        <w:t>. 12 sesiones</w:t>
      </w:r>
    </w:p>
    <w:p w14:paraId="6D40EE47" w14:textId="77777777" w:rsidR="004F5749" w:rsidRDefault="004F5749" w:rsidP="004F5749">
      <w:pPr>
        <w:spacing w:line="360" w:lineRule="auto"/>
      </w:pPr>
      <w:r w:rsidRPr="004F5749">
        <w:t>Bloque 6: Diseño y fabricación en 3D</w:t>
      </w:r>
      <w:r>
        <w:t xml:space="preserve"> ……………………………………. 9 sesiones</w:t>
      </w:r>
    </w:p>
    <w:p w14:paraId="6F0215B9" w14:textId="77777777" w:rsidR="004F5749" w:rsidRPr="004F5749" w:rsidRDefault="004F5749" w:rsidP="004F5749">
      <w:pPr>
        <w:spacing w:line="360" w:lineRule="auto"/>
      </w:pPr>
    </w:p>
    <w:p w14:paraId="3E0844D5" w14:textId="77777777" w:rsidR="004F5749" w:rsidRPr="0059743F" w:rsidRDefault="004F5749" w:rsidP="004F5749">
      <w:pPr>
        <w:spacing w:line="360" w:lineRule="auto"/>
      </w:pPr>
      <w:r w:rsidRPr="002933AF">
        <w:rPr>
          <w:b/>
          <w:bCs/>
        </w:rPr>
        <w:t xml:space="preserve">3ª Evaluación </w:t>
      </w:r>
    </w:p>
    <w:p w14:paraId="5E456523" w14:textId="77777777" w:rsidR="004F5749" w:rsidRPr="004F5749" w:rsidRDefault="004F5749" w:rsidP="004F5749">
      <w:pPr>
        <w:spacing w:line="360" w:lineRule="auto"/>
      </w:pPr>
      <w:r w:rsidRPr="004F5749">
        <w:t>Bloque 4: Documentación de un proyecto</w:t>
      </w:r>
      <w:r>
        <w:t xml:space="preserve"> …………………………</w:t>
      </w:r>
      <w:proofErr w:type="gramStart"/>
      <w:r>
        <w:t>…….</w:t>
      </w:r>
      <w:proofErr w:type="gramEnd"/>
      <w:r>
        <w:t>… 8 sesiones</w:t>
      </w:r>
    </w:p>
    <w:p w14:paraId="2745CDAD" w14:textId="77777777" w:rsidR="004F5749" w:rsidRPr="004F5749" w:rsidRDefault="004F5749" w:rsidP="004F5749">
      <w:pPr>
        <w:spacing w:line="360" w:lineRule="auto"/>
      </w:pPr>
      <w:r w:rsidRPr="004F5749">
        <w:t>Bloque 5: Divulgación de la evolución de un proyecto a través de la web</w:t>
      </w:r>
      <w:r>
        <w:t xml:space="preserve"> … 6 sesiones</w:t>
      </w:r>
    </w:p>
    <w:p w14:paraId="3BF03725" w14:textId="77777777" w:rsidR="004F5749" w:rsidRPr="004F5749" w:rsidRDefault="004F5749" w:rsidP="004F5749">
      <w:pPr>
        <w:spacing w:line="360" w:lineRule="auto"/>
      </w:pPr>
      <w:r w:rsidRPr="004F5749">
        <w:t>Bloque 8. Programación de los circuitos electrónicos</w:t>
      </w:r>
      <w:r>
        <w:t xml:space="preserve"> ……………………… 7 sesiones</w:t>
      </w:r>
    </w:p>
    <w:p w14:paraId="0980635B" w14:textId="77777777" w:rsidR="004F5749" w:rsidRDefault="004F5749" w:rsidP="007E6DE5">
      <w:pPr>
        <w:spacing w:line="360" w:lineRule="auto"/>
      </w:pPr>
    </w:p>
    <w:p w14:paraId="1D705687" w14:textId="77777777" w:rsidR="00444F3F" w:rsidRPr="002933AF" w:rsidRDefault="00444F3F" w:rsidP="007E6DE5">
      <w:pPr>
        <w:spacing w:line="360" w:lineRule="auto"/>
      </w:pPr>
    </w:p>
    <w:p w14:paraId="79B442EB" w14:textId="77777777" w:rsidR="000D11C1" w:rsidRPr="00A32FEF" w:rsidRDefault="008A7BEC" w:rsidP="007E6DE5">
      <w:pPr>
        <w:pStyle w:val="Ttulo1"/>
        <w:numPr>
          <w:ilvl w:val="0"/>
          <w:numId w:val="4"/>
        </w:numPr>
        <w:spacing w:before="0" w:line="360" w:lineRule="auto"/>
      </w:pPr>
      <w:bookmarkStart w:id="3" w:name="_Toc22374337"/>
      <w:r w:rsidRPr="00A32FEF">
        <w:lastRenderedPageBreak/>
        <w:t xml:space="preserve">Metodología </w:t>
      </w:r>
      <w:r w:rsidR="000D11C1" w:rsidRPr="00A32FEF">
        <w:t>didáctica</w:t>
      </w:r>
      <w:bookmarkEnd w:id="3"/>
    </w:p>
    <w:p w14:paraId="13783553" w14:textId="77777777" w:rsidR="002933AF" w:rsidRPr="002719A9" w:rsidRDefault="002933AF" w:rsidP="007E6DE5">
      <w:pPr>
        <w:spacing w:line="360" w:lineRule="auto"/>
        <w:jc w:val="both"/>
        <w:rPr>
          <w:lang w:val="es-ES_tradnl"/>
        </w:rPr>
      </w:pPr>
    </w:p>
    <w:p w14:paraId="05A25FB0" w14:textId="77777777" w:rsidR="002719A9" w:rsidRPr="00444F3F" w:rsidRDefault="002719A9" w:rsidP="007E6DE5">
      <w:pPr>
        <w:spacing w:line="360" w:lineRule="auto"/>
        <w:jc w:val="both"/>
        <w:rPr>
          <w:b/>
        </w:rPr>
      </w:pPr>
      <w:r w:rsidRPr="00444F3F">
        <w:rPr>
          <w:b/>
        </w:rPr>
        <w:t>Metodología</w:t>
      </w:r>
    </w:p>
    <w:p w14:paraId="413D8EB2" w14:textId="77777777" w:rsidR="002719A9" w:rsidRPr="00444F3F" w:rsidRDefault="002719A9" w:rsidP="00EF0615">
      <w:pPr>
        <w:pStyle w:val="Prrafodelista"/>
        <w:numPr>
          <w:ilvl w:val="0"/>
          <w:numId w:val="5"/>
        </w:numPr>
        <w:spacing w:line="360" w:lineRule="auto"/>
        <w:jc w:val="both"/>
      </w:pPr>
      <w:r w:rsidRPr="00444F3F">
        <w:t>Principios</w:t>
      </w:r>
    </w:p>
    <w:p w14:paraId="71981F7F" w14:textId="77777777" w:rsidR="002719A9" w:rsidRPr="00444F3F" w:rsidRDefault="002719A9" w:rsidP="007E6DE5">
      <w:pPr>
        <w:spacing w:line="360" w:lineRule="auto"/>
        <w:jc w:val="both"/>
      </w:pPr>
      <w:r w:rsidRPr="00444F3F">
        <w:t>La programación didáctica de esta área/ materia se rige por el enfoque constructivista y participa del modelo de enseñanza por competencias, que se concreta en los siguientes principios fundamentales:</w:t>
      </w:r>
    </w:p>
    <w:p w14:paraId="73FD4D5C" w14:textId="77777777" w:rsidR="002719A9" w:rsidRPr="00444F3F" w:rsidRDefault="002719A9" w:rsidP="007E6DE5">
      <w:pPr>
        <w:spacing w:line="360" w:lineRule="auto"/>
        <w:ind w:left="284" w:hanging="284"/>
        <w:jc w:val="both"/>
      </w:pPr>
      <w:r w:rsidRPr="00444F3F">
        <w:t>a)</w:t>
      </w:r>
      <w:r w:rsidRPr="00444F3F">
        <w:tab/>
      </w:r>
      <w:r w:rsidRPr="00444F3F">
        <w:rPr>
          <w:b/>
          <w:bCs/>
        </w:rPr>
        <w:t>Partir de la situación del alumnado</w:t>
      </w:r>
      <w:r w:rsidRPr="00444F3F">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14:paraId="578DB6EF" w14:textId="77777777" w:rsidR="002719A9" w:rsidRPr="00444F3F" w:rsidRDefault="002719A9" w:rsidP="007E6DE5">
      <w:pPr>
        <w:spacing w:line="360" w:lineRule="auto"/>
        <w:ind w:left="284" w:hanging="284"/>
        <w:jc w:val="both"/>
      </w:pPr>
      <w:r w:rsidRPr="00444F3F">
        <w:t>b)</w:t>
      </w:r>
      <w:r w:rsidRPr="00444F3F">
        <w:tab/>
      </w:r>
      <w:r w:rsidRPr="00444F3F">
        <w:rPr>
          <w:b/>
          <w:bCs/>
        </w:rPr>
        <w:t>Principio de actividad</w:t>
      </w:r>
      <w:r w:rsidRPr="00444F3F">
        <w:t>: frente al modelo de enseñanza tradicional que entiende que el papel del aprendiz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rigen por este principio.</w:t>
      </w:r>
    </w:p>
    <w:p w14:paraId="72AFDA0B" w14:textId="77777777" w:rsidR="002719A9" w:rsidRPr="00444F3F" w:rsidRDefault="002719A9" w:rsidP="007E6DE5">
      <w:pPr>
        <w:spacing w:line="360" w:lineRule="auto"/>
        <w:ind w:left="284" w:hanging="284"/>
        <w:jc w:val="both"/>
      </w:pPr>
      <w:r w:rsidRPr="00444F3F">
        <w:t>c)</w:t>
      </w:r>
      <w:r w:rsidRPr="00444F3F">
        <w:tab/>
      </w:r>
      <w:r w:rsidRPr="00444F3F">
        <w:rPr>
          <w:b/>
          <w:bCs/>
        </w:rPr>
        <w:t>Principio de andamiaje</w:t>
      </w:r>
      <w:r w:rsidRPr="00444F3F">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14:paraId="5F4CD56D" w14:textId="77777777" w:rsidR="002719A9" w:rsidRPr="00444F3F" w:rsidRDefault="002719A9" w:rsidP="007E6DE5">
      <w:pPr>
        <w:spacing w:line="360" w:lineRule="auto"/>
        <w:ind w:left="284" w:hanging="284"/>
        <w:jc w:val="both"/>
      </w:pPr>
      <w:r w:rsidRPr="00444F3F">
        <w:t>d)</w:t>
      </w:r>
      <w:r w:rsidRPr="00444F3F">
        <w:tab/>
      </w:r>
      <w:r w:rsidRPr="00444F3F">
        <w:rPr>
          <w:b/>
          <w:bCs/>
        </w:rPr>
        <w:t>Aprendizaje significativo:</w:t>
      </w:r>
      <w:r w:rsidRPr="00444F3F">
        <w:t xml:space="preserve"> El uso de una narrativa próxima a los intereses del alumnado, teniendo como protagonista una alumna de su centro que se pierde en el espacio-tiempo, define un contexto óptimo para aprender significativamente, </w:t>
      </w:r>
      <w:r w:rsidRPr="00444F3F">
        <w:lastRenderedPageBreak/>
        <w:t>relacionando las experiencias vividas en diversos contextos históricos y geográficos con sus propios conocimientos y experiencias.</w:t>
      </w:r>
    </w:p>
    <w:p w14:paraId="21A49323" w14:textId="77777777" w:rsidR="002719A9" w:rsidRPr="00444F3F" w:rsidRDefault="002719A9" w:rsidP="007E6DE5">
      <w:pPr>
        <w:spacing w:line="360" w:lineRule="auto"/>
        <w:ind w:left="284" w:hanging="284"/>
        <w:jc w:val="both"/>
      </w:pPr>
      <w:r w:rsidRPr="00444F3F">
        <w:t>e)</w:t>
      </w:r>
      <w:r w:rsidRPr="00444F3F">
        <w:tab/>
      </w:r>
      <w:r w:rsidRPr="00444F3F">
        <w:rPr>
          <w:b/>
          <w:bCs/>
        </w:rPr>
        <w:t>Cooperación:</w:t>
      </w:r>
      <w:r w:rsidRPr="00444F3F">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14:paraId="41AD65B4" w14:textId="77777777" w:rsidR="002719A9" w:rsidRPr="00444F3F" w:rsidRDefault="002719A9" w:rsidP="007E6DE5">
      <w:pPr>
        <w:spacing w:line="360" w:lineRule="auto"/>
        <w:ind w:left="284" w:hanging="284"/>
        <w:jc w:val="both"/>
      </w:pPr>
      <w:r w:rsidRPr="00444F3F">
        <w:t>f)</w:t>
      </w:r>
      <w:r w:rsidRPr="00444F3F">
        <w:tab/>
      </w:r>
      <w:r w:rsidRPr="00444F3F">
        <w:rPr>
          <w:b/>
          <w:bCs/>
        </w:rPr>
        <w:t>Globalización e interdisciplinariedad:</w:t>
      </w:r>
      <w:r w:rsidRPr="00444F3F">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14:paraId="342388E0" w14:textId="77777777" w:rsidR="002719A9" w:rsidRPr="00444F3F" w:rsidRDefault="002719A9" w:rsidP="007E6DE5">
      <w:pPr>
        <w:spacing w:line="360" w:lineRule="auto"/>
        <w:ind w:left="284" w:hanging="284"/>
        <w:jc w:val="both"/>
      </w:pPr>
      <w:r w:rsidRPr="00444F3F">
        <w:t>g)</w:t>
      </w:r>
      <w:r w:rsidRPr="00444F3F">
        <w:tab/>
      </w:r>
      <w:r w:rsidRPr="00444F3F">
        <w:rPr>
          <w:b/>
          <w:bCs/>
        </w:rPr>
        <w:t>El “factor sorpresa”</w:t>
      </w:r>
      <w:r w:rsidRPr="00444F3F">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444F3F">
        <w:t>impredicibilidad</w:t>
      </w:r>
      <w:proofErr w:type="spellEnd"/>
      <w:r w:rsidRPr="00444F3F">
        <w:t xml:space="preserve">. </w:t>
      </w:r>
    </w:p>
    <w:p w14:paraId="5246D516" w14:textId="77777777" w:rsidR="002719A9" w:rsidRPr="00444F3F" w:rsidRDefault="002719A9" w:rsidP="007E6DE5">
      <w:pPr>
        <w:spacing w:line="360" w:lineRule="auto"/>
        <w:ind w:left="284" w:hanging="284"/>
        <w:jc w:val="both"/>
      </w:pPr>
    </w:p>
    <w:p w14:paraId="0269936C" w14:textId="77777777" w:rsidR="002719A9" w:rsidRPr="00444F3F" w:rsidRDefault="002719A9" w:rsidP="00EF0615">
      <w:pPr>
        <w:pStyle w:val="Prrafodelista"/>
        <w:numPr>
          <w:ilvl w:val="0"/>
          <w:numId w:val="5"/>
        </w:numPr>
        <w:spacing w:line="360" w:lineRule="auto"/>
        <w:jc w:val="both"/>
      </w:pPr>
      <w:r w:rsidRPr="00444F3F">
        <w:t>Estrategias</w:t>
      </w:r>
    </w:p>
    <w:p w14:paraId="27495553" w14:textId="77777777" w:rsidR="002719A9" w:rsidRPr="00444F3F" w:rsidRDefault="002719A9" w:rsidP="007E6DE5">
      <w:pPr>
        <w:spacing w:line="360" w:lineRule="auto"/>
        <w:ind w:left="284" w:hanging="284"/>
        <w:jc w:val="both"/>
      </w:pPr>
      <w:r w:rsidRPr="00444F3F">
        <w:t>a)</w:t>
      </w:r>
      <w:r w:rsidRPr="00444F3F">
        <w:tab/>
      </w:r>
      <w:r w:rsidRPr="00444F3F">
        <w:rPr>
          <w:b/>
          <w:bCs/>
        </w:rPr>
        <w:t>Narrativa común y dramatización</w:t>
      </w:r>
    </w:p>
    <w:p w14:paraId="435B28BF" w14:textId="77777777" w:rsidR="002719A9" w:rsidRPr="00444F3F" w:rsidRDefault="002719A9" w:rsidP="007E6DE5">
      <w:pPr>
        <w:spacing w:line="360" w:lineRule="auto"/>
        <w:ind w:left="284"/>
        <w:jc w:val="both"/>
      </w:pPr>
      <w:r w:rsidRPr="00444F3F">
        <w:t xml:space="preserve">El elemento clave articulador de esta metodología es justamente la narrativa. Tratamos de recuperar así la dimensión dramática que ya contiene la realidad y que la enseñanza de carácter academicista se ha encargado de desmontar. </w:t>
      </w:r>
    </w:p>
    <w:p w14:paraId="1B36FED5" w14:textId="77777777" w:rsidR="002719A9" w:rsidRPr="00444F3F" w:rsidRDefault="002719A9" w:rsidP="007E6DE5">
      <w:pPr>
        <w:spacing w:line="360" w:lineRule="auto"/>
        <w:ind w:left="284"/>
        <w:jc w:val="both"/>
      </w:pPr>
      <w:r w:rsidRPr="00444F3F">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w:t>
      </w:r>
      <w:proofErr w:type="gramStart"/>
      <w:r w:rsidRPr="00444F3F">
        <w:t>y</w:t>
      </w:r>
      <w:proofErr w:type="gramEnd"/>
      <w:r w:rsidRPr="00444F3F">
        <w:t xml:space="preserve"> por ende, al alumnado, en responsables de su propio mundo y devuelve a la educación y a la cultura su carácter emancipador y su poder </w:t>
      </w:r>
      <w:r w:rsidRPr="00444F3F">
        <w:lastRenderedPageBreak/>
        <w:t xml:space="preserve">de transformación de la realidad, en relación con los objetivos de desarrollo sostenible. </w:t>
      </w:r>
    </w:p>
    <w:p w14:paraId="27DAE3E2" w14:textId="77777777" w:rsidR="002719A9" w:rsidRPr="00444F3F" w:rsidRDefault="002719A9" w:rsidP="007E6DE5">
      <w:pPr>
        <w:spacing w:line="360" w:lineRule="auto"/>
        <w:ind w:left="284" w:hanging="284"/>
        <w:jc w:val="both"/>
      </w:pPr>
      <w:r w:rsidRPr="00444F3F">
        <w:rPr>
          <w:b/>
          <w:bCs/>
        </w:rPr>
        <w:t>b) Gamificación individual y grupal</w:t>
      </w:r>
    </w:p>
    <w:p w14:paraId="136518EA" w14:textId="77777777" w:rsidR="002719A9" w:rsidRPr="00444F3F" w:rsidRDefault="002719A9" w:rsidP="007E6DE5">
      <w:pPr>
        <w:spacing w:line="360" w:lineRule="auto"/>
        <w:ind w:left="284" w:hanging="284"/>
        <w:jc w:val="both"/>
      </w:pPr>
      <w:r w:rsidRPr="00444F3F">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14:paraId="28798B3F" w14:textId="77777777" w:rsidR="007E6DE5" w:rsidRPr="00444F3F" w:rsidRDefault="007E6DE5" w:rsidP="007E6DE5">
      <w:pPr>
        <w:spacing w:line="360" w:lineRule="auto"/>
        <w:ind w:left="284" w:hanging="284"/>
        <w:jc w:val="both"/>
      </w:pPr>
    </w:p>
    <w:p w14:paraId="59DFB93E" w14:textId="77777777" w:rsidR="000D11C1" w:rsidRPr="00A32FEF" w:rsidRDefault="008A7BEC" w:rsidP="007E6DE5">
      <w:pPr>
        <w:pStyle w:val="Ttulo1"/>
        <w:numPr>
          <w:ilvl w:val="0"/>
          <w:numId w:val="4"/>
        </w:numPr>
        <w:spacing w:before="0" w:line="360" w:lineRule="auto"/>
      </w:pPr>
      <w:bookmarkStart w:id="4" w:name="_Toc22374338"/>
      <w:r w:rsidRPr="00A32FEF">
        <w:t>Materiales</w:t>
      </w:r>
      <w:bookmarkEnd w:id="4"/>
    </w:p>
    <w:p w14:paraId="76D252B1" w14:textId="77777777" w:rsidR="002719A9" w:rsidRDefault="002719A9" w:rsidP="007E6DE5">
      <w:pPr>
        <w:spacing w:line="360" w:lineRule="auto"/>
        <w:jc w:val="both"/>
        <w:rPr>
          <w:b/>
        </w:rPr>
      </w:pPr>
    </w:p>
    <w:p w14:paraId="7DBB41F7" w14:textId="77777777" w:rsidR="006711F7" w:rsidRPr="002D4FA0" w:rsidRDefault="006711F7" w:rsidP="007E6DE5">
      <w:pPr>
        <w:spacing w:line="360" w:lineRule="auto"/>
        <w:jc w:val="both"/>
        <w:rPr>
          <w:b/>
        </w:rPr>
      </w:pPr>
      <w:r w:rsidRPr="002D4FA0">
        <w:rPr>
          <w:b/>
        </w:rPr>
        <w:t>Recursos impresos:</w:t>
      </w:r>
    </w:p>
    <w:p w14:paraId="13DE8FB4" w14:textId="77777777" w:rsidR="006711F7" w:rsidRDefault="006711F7" w:rsidP="007E6DE5">
      <w:pPr>
        <w:spacing w:line="360" w:lineRule="auto"/>
        <w:jc w:val="both"/>
      </w:pPr>
      <w:r>
        <w:tab/>
        <w:t>Artículos de revistas especializadas.</w:t>
      </w:r>
    </w:p>
    <w:p w14:paraId="5C3BA051" w14:textId="77777777" w:rsidR="006711F7" w:rsidRDefault="006711F7" w:rsidP="007E6DE5">
      <w:pPr>
        <w:spacing w:line="360" w:lineRule="auto"/>
        <w:jc w:val="both"/>
      </w:pPr>
      <w:r>
        <w:tab/>
        <w:t>Fotocopias de apuntes elaboradas por el departamento.</w:t>
      </w:r>
    </w:p>
    <w:p w14:paraId="7682188B" w14:textId="77777777" w:rsidR="007E6DE5" w:rsidRDefault="007E6DE5" w:rsidP="007E6DE5">
      <w:pPr>
        <w:spacing w:line="360" w:lineRule="auto"/>
        <w:jc w:val="both"/>
      </w:pPr>
    </w:p>
    <w:p w14:paraId="77F47385" w14:textId="77777777" w:rsidR="006711F7" w:rsidRPr="002D4FA0" w:rsidRDefault="006711F7" w:rsidP="007E6DE5">
      <w:pPr>
        <w:spacing w:line="360" w:lineRule="auto"/>
        <w:jc w:val="both"/>
        <w:rPr>
          <w:b/>
        </w:rPr>
      </w:pPr>
      <w:r w:rsidRPr="002D4FA0">
        <w:rPr>
          <w:b/>
        </w:rPr>
        <w:t>Recursos de taller:</w:t>
      </w:r>
    </w:p>
    <w:p w14:paraId="7800AC39" w14:textId="77777777" w:rsidR="006711F7" w:rsidRDefault="006711F7" w:rsidP="007E6DE5">
      <w:pPr>
        <w:spacing w:line="360" w:lineRule="auto"/>
        <w:jc w:val="both"/>
      </w:pPr>
      <w:r>
        <w:t xml:space="preserve">Herramientas y material fungible necesario para la elaboración de los proyectos de taller, (madera, cables, pilas, tornillos…) </w:t>
      </w:r>
    </w:p>
    <w:p w14:paraId="4CDC1119" w14:textId="77777777" w:rsidR="007E6DE5" w:rsidRDefault="007E6DE5" w:rsidP="007E6DE5">
      <w:pPr>
        <w:spacing w:line="360" w:lineRule="auto"/>
        <w:jc w:val="both"/>
      </w:pPr>
    </w:p>
    <w:p w14:paraId="3188D8CE" w14:textId="77777777" w:rsidR="006711F7" w:rsidRPr="002D4FA0" w:rsidRDefault="006711F7" w:rsidP="007E6DE5">
      <w:pPr>
        <w:spacing w:line="360" w:lineRule="auto"/>
        <w:jc w:val="both"/>
        <w:rPr>
          <w:b/>
        </w:rPr>
      </w:pPr>
      <w:r w:rsidRPr="002D4FA0">
        <w:rPr>
          <w:b/>
        </w:rPr>
        <w:t>Instalaciones específicas:</w:t>
      </w:r>
    </w:p>
    <w:p w14:paraId="69F21FD0" w14:textId="77777777" w:rsidR="006711F7" w:rsidRDefault="006711F7" w:rsidP="007E6DE5">
      <w:pPr>
        <w:spacing w:line="360" w:lineRule="auto"/>
        <w:jc w:val="both"/>
      </w:pPr>
      <w:r>
        <w:tab/>
        <w:t>Aula-Taller de Tecnología</w:t>
      </w:r>
    </w:p>
    <w:p w14:paraId="08BB6B9F" w14:textId="77777777" w:rsidR="006711F7" w:rsidRDefault="006711F7" w:rsidP="007E6DE5">
      <w:pPr>
        <w:spacing w:line="360" w:lineRule="auto"/>
        <w:jc w:val="both"/>
      </w:pPr>
      <w:r>
        <w:t>Aula informática con conexión a Internet.</w:t>
      </w:r>
    </w:p>
    <w:p w14:paraId="191C6C4F" w14:textId="77777777" w:rsidR="006711F7" w:rsidRDefault="006711F7" w:rsidP="007E6DE5">
      <w:pPr>
        <w:spacing w:line="360" w:lineRule="auto"/>
        <w:jc w:val="both"/>
        <w:rPr>
          <w:lang w:val="en-US"/>
        </w:rPr>
      </w:pPr>
      <w:r>
        <w:tab/>
      </w:r>
      <w:r w:rsidRPr="002D4FA0">
        <w:rPr>
          <w:lang w:val="en-US"/>
        </w:rPr>
        <w:t>Software: Microsoft Word, PowerPoint</w:t>
      </w:r>
      <w:r>
        <w:rPr>
          <w:lang w:val="en-US"/>
        </w:rPr>
        <w:t>, OpenO</w:t>
      </w:r>
      <w:r w:rsidRPr="002D4FA0">
        <w:rPr>
          <w:lang w:val="en-US"/>
        </w:rPr>
        <w:t>ffice.</w:t>
      </w:r>
    </w:p>
    <w:p w14:paraId="7273D95B" w14:textId="77777777" w:rsidR="007E6DE5" w:rsidRDefault="007E6DE5" w:rsidP="007E6DE5">
      <w:pPr>
        <w:spacing w:line="360" w:lineRule="auto"/>
        <w:jc w:val="both"/>
        <w:rPr>
          <w:lang w:val="en-US"/>
        </w:rPr>
      </w:pPr>
    </w:p>
    <w:p w14:paraId="61665CE9" w14:textId="77777777" w:rsidR="002719A9" w:rsidRPr="002719A9" w:rsidRDefault="002719A9" w:rsidP="007E6DE5">
      <w:pPr>
        <w:widowControl w:val="0"/>
        <w:autoSpaceDE w:val="0"/>
        <w:autoSpaceDN w:val="0"/>
        <w:adjustRightInd w:val="0"/>
        <w:spacing w:line="360" w:lineRule="auto"/>
        <w:ind w:right="883"/>
        <w:jc w:val="both"/>
        <w:rPr>
          <w:b/>
        </w:rPr>
      </w:pPr>
      <w:r w:rsidRPr="002719A9">
        <w:rPr>
          <w:b/>
        </w:rPr>
        <w:t>Material Audiovisual:</w:t>
      </w:r>
    </w:p>
    <w:p w14:paraId="2F07435E" w14:textId="77777777" w:rsidR="002719A9" w:rsidRDefault="002719A9" w:rsidP="007E6DE5">
      <w:pPr>
        <w:widowControl w:val="0"/>
        <w:autoSpaceDE w:val="0"/>
        <w:autoSpaceDN w:val="0"/>
        <w:adjustRightInd w:val="0"/>
        <w:spacing w:line="360" w:lineRule="auto"/>
        <w:ind w:right="-1"/>
        <w:jc w:val="both"/>
        <w:rPr>
          <w:spacing w:val="-1"/>
        </w:rPr>
      </w:pPr>
      <w:r>
        <w:t>Cortos y fragmentos de vídeo de diferentes webs relacionados con los tres proyectos.</w:t>
      </w:r>
    </w:p>
    <w:p w14:paraId="44B03621" w14:textId="77777777" w:rsidR="002719A9" w:rsidRPr="006D0A50" w:rsidRDefault="002719A9" w:rsidP="007E6DE5">
      <w:pPr>
        <w:widowControl w:val="0"/>
        <w:autoSpaceDE w:val="0"/>
        <w:autoSpaceDN w:val="0"/>
        <w:adjustRightInd w:val="0"/>
        <w:spacing w:line="360" w:lineRule="auto"/>
        <w:ind w:right="883"/>
        <w:jc w:val="both"/>
      </w:pPr>
      <w:r w:rsidRPr="006D0A50">
        <w:t>-Blog del centro “Cervantina”:</w:t>
      </w:r>
    </w:p>
    <w:p w14:paraId="6485011E" w14:textId="696D42E8" w:rsidR="002719A9" w:rsidRPr="006F17E8" w:rsidRDefault="009C34B9" w:rsidP="007E6DE5">
      <w:pPr>
        <w:spacing w:line="360" w:lineRule="auto"/>
        <w:jc w:val="both"/>
      </w:pPr>
      <w:hyperlink r:id="rId8" w:history="1">
        <w:r w:rsidR="005736F1" w:rsidRPr="005736F1">
          <w:rPr>
            <w:rStyle w:val="Hipervnculo"/>
          </w:rPr>
          <w:t>https://cervantinaporelmundo.blogspot.com</w:t>
        </w:r>
      </w:hyperlink>
    </w:p>
    <w:p w14:paraId="5D88C8EB" w14:textId="77777777" w:rsidR="006711F7" w:rsidRDefault="00BF5963" w:rsidP="007E6DE5">
      <w:pPr>
        <w:pStyle w:val="Ttulo1"/>
        <w:numPr>
          <w:ilvl w:val="0"/>
          <w:numId w:val="4"/>
        </w:numPr>
        <w:spacing w:before="0" w:line="360" w:lineRule="auto"/>
      </w:pPr>
      <w:bookmarkStart w:id="5" w:name="_Toc22374339"/>
      <w:r w:rsidRPr="00A32FEF">
        <w:t xml:space="preserve">Competencias </w:t>
      </w:r>
      <w:r w:rsidR="000D11C1" w:rsidRPr="00A32FEF">
        <w:t>Clave</w:t>
      </w:r>
      <w:bookmarkEnd w:id="5"/>
    </w:p>
    <w:p w14:paraId="6390C439" w14:textId="77777777" w:rsidR="007E6DE5" w:rsidRPr="007E6DE5" w:rsidRDefault="007E6DE5" w:rsidP="007E6DE5"/>
    <w:p w14:paraId="43C4AB47" w14:textId="77777777" w:rsidR="006711F7" w:rsidRPr="00C8264D" w:rsidRDefault="006711F7" w:rsidP="007E6DE5">
      <w:pPr>
        <w:pStyle w:val="Textoindependiente"/>
        <w:numPr>
          <w:ilvl w:val="0"/>
          <w:numId w:val="2"/>
        </w:numPr>
        <w:spacing w:after="0" w:line="360" w:lineRule="auto"/>
        <w:jc w:val="both"/>
        <w:rPr>
          <w:b/>
          <w:iCs/>
        </w:rPr>
      </w:pPr>
      <w:r>
        <w:rPr>
          <w:b/>
          <w:iCs/>
        </w:rPr>
        <w:t>C</w:t>
      </w:r>
      <w:r w:rsidRPr="00C8264D">
        <w:rPr>
          <w:b/>
          <w:iCs/>
        </w:rPr>
        <w:t>omunicación lingüística:</w:t>
      </w:r>
    </w:p>
    <w:p w14:paraId="6AEBA433" w14:textId="77777777" w:rsidR="006711F7" w:rsidRPr="0032179E" w:rsidRDefault="006711F7" w:rsidP="007E6DE5">
      <w:pPr>
        <w:spacing w:line="360" w:lineRule="auto"/>
        <w:jc w:val="both"/>
      </w:pPr>
      <w:r>
        <w:t xml:space="preserve">Se realiza a través de la adquisición de vocabulario específico, que ha de ser utilizado en los procesos de búsqueda, análisis, selección, resumen y comunicación de información. </w:t>
      </w:r>
      <w:r>
        <w:lastRenderedPageBreak/>
        <w:t>La lectura, interpretación y redacción de informes y documentos técnicos contribuye al conocimiento y a la capacidad de utilización de diferentes tipos de textos y sus estructuras formales.</w:t>
      </w:r>
    </w:p>
    <w:p w14:paraId="6D071776" w14:textId="77777777" w:rsidR="006711F7" w:rsidRPr="00C8264D" w:rsidRDefault="006711F7" w:rsidP="007E6DE5">
      <w:pPr>
        <w:pStyle w:val="Textoindependiente"/>
        <w:numPr>
          <w:ilvl w:val="0"/>
          <w:numId w:val="2"/>
        </w:numPr>
        <w:spacing w:after="0" w:line="360" w:lineRule="auto"/>
        <w:jc w:val="both"/>
        <w:rPr>
          <w:b/>
          <w:iCs/>
        </w:rPr>
      </w:pPr>
      <w:r w:rsidRPr="00C8264D">
        <w:rPr>
          <w:b/>
          <w:iCs/>
        </w:rPr>
        <w:t>Competencia matemática</w:t>
      </w:r>
      <w:r>
        <w:rPr>
          <w:b/>
          <w:iCs/>
        </w:rPr>
        <w:t xml:space="preserve"> y competencias básicas en ciencia y tecnología</w:t>
      </w:r>
      <w:r w:rsidRPr="00C8264D">
        <w:rPr>
          <w:b/>
          <w:iCs/>
        </w:rPr>
        <w:t>:</w:t>
      </w:r>
    </w:p>
    <w:p w14:paraId="441BE91A" w14:textId="77777777" w:rsidR="006711F7" w:rsidRDefault="006711F7" w:rsidP="007E6DE5">
      <w:pPr>
        <w:pStyle w:val="Textoindependiente"/>
        <w:spacing w:after="0" w:line="360" w:lineRule="auto"/>
        <w:jc w:val="both"/>
        <w:rPr>
          <w:rFonts w:cs="Arial"/>
          <w:color w:val="000000"/>
        </w:rPr>
      </w:pPr>
      <w:r>
        <w:rPr>
          <w:rFonts w:cs="Arial"/>
          <w:iCs/>
          <w:color w:val="000000"/>
        </w:rPr>
        <w:t>Se trabaja mediante el establecimiento de</w:t>
      </w:r>
      <w:r>
        <w:rPr>
          <w:rFonts w:cs="Arial"/>
          <w:color w:val="000000"/>
        </w:rPr>
        <w:t xml:space="preserve"> relaciones entre los diferentes contenidos matemáticos especialmente presentes en esta materia como la medición y el cálculo de magnitudes básicas, el uso de escalas, la lectura e interpretación de gráficos, la resolución de problemas basados en la aplicación de expresiones matemáticas, referidas a principios y fenómenos físicos, que resuelven problemas prácticos del mundo material.</w:t>
      </w:r>
    </w:p>
    <w:p w14:paraId="7DCA5F30" w14:textId="77777777" w:rsidR="006711F7" w:rsidRPr="000D11C1" w:rsidRDefault="006711F7" w:rsidP="007E6DE5">
      <w:pPr>
        <w:pStyle w:val="Textoindependiente"/>
        <w:spacing w:after="0" w:line="360" w:lineRule="auto"/>
        <w:jc w:val="both"/>
      </w:pPr>
      <w:r>
        <w:rPr>
          <w:iCs/>
        </w:rPr>
        <w:t xml:space="preserve">Está también relacionada con el </w:t>
      </w:r>
      <w:r>
        <w:t>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Los alumnos deben ser capaces de realizar un análisis crítico de la repercusión medioambiental de la actividad tecnológica y desarrollar actitudes responsables de consumo racional.</w:t>
      </w:r>
    </w:p>
    <w:p w14:paraId="57B29EFC" w14:textId="77777777" w:rsidR="006711F7" w:rsidRPr="00C8264D" w:rsidRDefault="006711F7" w:rsidP="007E6DE5">
      <w:pPr>
        <w:pStyle w:val="Textoindependiente"/>
        <w:numPr>
          <w:ilvl w:val="0"/>
          <w:numId w:val="2"/>
        </w:numPr>
        <w:spacing w:after="0" w:line="360" w:lineRule="auto"/>
        <w:jc w:val="both"/>
        <w:rPr>
          <w:b/>
          <w:iCs/>
        </w:rPr>
      </w:pPr>
      <w:r>
        <w:rPr>
          <w:b/>
          <w:iCs/>
        </w:rPr>
        <w:t xml:space="preserve">Competencia </w:t>
      </w:r>
      <w:r w:rsidRPr="00C8264D">
        <w:rPr>
          <w:b/>
          <w:iCs/>
        </w:rPr>
        <w:t>digital:</w:t>
      </w:r>
    </w:p>
    <w:p w14:paraId="7A8A0EC6" w14:textId="77777777" w:rsidR="006711F7" w:rsidRDefault="006711F7" w:rsidP="007E6DE5">
      <w:pPr>
        <w:spacing w:line="360" w:lineRule="auto"/>
        <w:jc w:val="both"/>
      </w:pPr>
      <w:r>
        <w:t>Se centra en el conocimiento de los ordenadores y adquisición de destrezas básicas asociadas a un uso suficientemente autónomo de estas tecnologías.</w:t>
      </w:r>
    </w:p>
    <w:p w14:paraId="1D65AAFB" w14:textId="77777777" w:rsidR="006711F7" w:rsidRPr="00C8264D" w:rsidRDefault="006711F7" w:rsidP="007E6DE5">
      <w:pPr>
        <w:pStyle w:val="Textoindependiente"/>
        <w:numPr>
          <w:ilvl w:val="0"/>
          <w:numId w:val="2"/>
        </w:numPr>
        <w:spacing w:after="0" w:line="360" w:lineRule="auto"/>
        <w:jc w:val="both"/>
        <w:rPr>
          <w:b/>
          <w:iCs/>
        </w:rPr>
      </w:pPr>
      <w:r>
        <w:rPr>
          <w:b/>
          <w:iCs/>
        </w:rPr>
        <w:t>A</w:t>
      </w:r>
      <w:r w:rsidRPr="00C8264D">
        <w:rPr>
          <w:b/>
          <w:iCs/>
        </w:rPr>
        <w:t>prender a aprender.</w:t>
      </w:r>
    </w:p>
    <w:p w14:paraId="605D2C22" w14:textId="77777777" w:rsidR="006711F7" w:rsidRPr="0032179E" w:rsidRDefault="006711F7" w:rsidP="007E6DE5">
      <w:pPr>
        <w:spacing w:line="360" w:lineRule="auto"/>
        <w:jc w:val="both"/>
      </w:pPr>
      <w:r>
        <w:t>Se contribuye por el desarrollo de estrategias de resolución de problemas tecnológicos, en particular mediante la obtención, análisis y selección de información útil para abordar un proyecto. Por otra parte, el estudio metódico de objetos, sistemas o entornos proporciona habilidades y estrategias cognitivas y promueve actitudes y valores necesarios para el aprendizaje.</w:t>
      </w:r>
    </w:p>
    <w:p w14:paraId="71730318" w14:textId="77777777" w:rsidR="006711F7" w:rsidRPr="00C8264D" w:rsidRDefault="006711F7" w:rsidP="007E6DE5">
      <w:pPr>
        <w:pStyle w:val="Textoindependiente"/>
        <w:numPr>
          <w:ilvl w:val="0"/>
          <w:numId w:val="2"/>
        </w:numPr>
        <w:spacing w:after="0" w:line="360" w:lineRule="auto"/>
        <w:jc w:val="both"/>
        <w:rPr>
          <w:b/>
          <w:iCs/>
        </w:rPr>
      </w:pPr>
      <w:r w:rsidRPr="00C8264D">
        <w:rPr>
          <w:b/>
          <w:iCs/>
        </w:rPr>
        <w:t>Competencia</w:t>
      </w:r>
      <w:r>
        <w:rPr>
          <w:b/>
          <w:iCs/>
        </w:rPr>
        <w:t>s</w:t>
      </w:r>
      <w:r w:rsidRPr="00C8264D">
        <w:rPr>
          <w:b/>
          <w:iCs/>
        </w:rPr>
        <w:t xml:space="preserve"> social</w:t>
      </w:r>
      <w:r>
        <w:rPr>
          <w:b/>
          <w:iCs/>
        </w:rPr>
        <w:t>es y cívicas</w:t>
      </w:r>
      <w:r w:rsidRPr="00C8264D">
        <w:rPr>
          <w:b/>
          <w:iCs/>
        </w:rPr>
        <w:t>:</w:t>
      </w:r>
    </w:p>
    <w:p w14:paraId="644A9B64" w14:textId="77777777" w:rsidR="006711F7" w:rsidRDefault="006711F7" w:rsidP="007E6DE5">
      <w:pPr>
        <w:spacing w:line="360" w:lineRule="auto"/>
        <w:jc w:val="both"/>
      </w:pPr>
      <w:r>
        <w:t xml:space="preserve">En lo que se refiere a las habilidades para las relaciones humanas y al conocimiento de la organización y funcionamiento de las sociedades vendrá determinada por el modo en que se aborden los contenidos, especialmente los asociados al proceso de resolución de problemas tecnológicos. El alumno debe expresar y discutir adecuadamente ideas y razonamientos, escuchar a los demás, abordar dificultades, gestionar conflictos y tomar </w:t>
      </w:r>
      <w:r>
        <w:lastRenderedPageBreak/>
        <w:t>decisiones, practicando el diálogo, la negociación, y adoptando actitudes de respeto y tolerancia hacia sus compañeros.</w:t>
      </w:r>
    </w:p>
    <w:p w14:paraId="1D3825EB" w14:textId="77777777" w:rsidR="006711F7" w:rsidRPr="00C8264D" w:rsidRDefault="006711F7" w:rsidP="007E6DE5">
      <w:pPr>
        <w:pStyle w:val="Textoindependiente"/>
        <w:numPr>
          <w:ilvl w:val="0"/>
          <w:numId w:val="2"/>
        </w:numPr>
        <w:spacing w:after="0" w:line="360" w:lineRule="auto"/>
        <w:jc w:val="both"/>
        <w:rPr>
          <w:b/>
          <w:iCs/>
        </w:rPr>
      </w:pPr>
      <w:r>
        <w:rPr>
          <w:b/>
          <w:iCs/>
        </w:rPr>
        <w:t>Sentido de iniciativa y espíritu emprendedor</w:t>
      </w:r>
      <w:r w:rsidRPr="00C8264D">
        <w:rPr>
          <w:b/>
          <w:iCs/>
        </w:rPr>
        <w:t>:</w:t>
      </w:r>
    </w:p>
    <w:p w14:paraId="0E137301" w14:textId="77777777" w:rsidR="006711F7" w:rsidRPr="007D6B9E" w:rsidRDefault="006711F7" w:rsidP="007E6DE5">
      <w:pPr>
        <w:pStyle w:val="Textoindependiente"/>
        <w:spacing w:after="0" w:line="360" w:lineRule="auto"/>
        <w:jc w:val="both"/>
        <w:rPr>
          <w:rFonts w:cs="Arial"/>
          <w:color w:val="000000"/>
        </w:rPr>
      </w:pPr>
      <w:r>
        <w:rPr>
          <w:rFonts w:cs="Arial"/>
          <w:color w:val="000000"/>
        </w:rPr>
        <w:t>Se centra en el modo particular que proporciona esta materia para abordar los problemas tecnológicos y será mayor en la medida en que se fomenten modos de enfrentarse a ellos de manera autónoma y creativa, se incida en la valoración reflexiva de las diferentes alternativas y se prepare para el análisis previo de las consecuencias de las decisiones que se toman en el proceso.</w:t>
      </w:r>
    </w:p>
    <w:p w14:paraId="1B2F9D8B" w14:textId="77777777" w:rsidR="006711F7" w:rsidRPr="00C8264D" w:rsidRDefault="006711F7" w:rsidP="007E6DE5">
      <w:pPr>
        <w:pStyle w:val="Textoindependiente"/>
        <w:numPr>
          <w:ilvl w:val="0"/>
          <w:numId w:val="2"/>
        </w:numPr>
        <w:spacing w:after="0" w:line="360" w:lineRule="auto"/>
        <w:jc w:val="both"/>
        <w:rPr>
          <w:b/>
          <w:iCs/>
        </w:rPr>
      </w:pPr>
      <w:r w:rsidRPr="00C8264D">
        <w:rPr>
          <w:b/>
          <w:iCs/>
        </w:rPr>
        <w:t>C</w:t>
      </w:r>
      <w:r>
        <w:rPr>
          <w:b/>
          <w:iCs/>
        </w:rPr>
        <w:t>onciencia y expresiones culturales</w:t>
      </w:r>
      <w:r w:rsidRPr="00C8264D">
        <w:rPr>
          <w:b/>
          <w:iCs/>
        </w:rPr>
        <w:t>:</w:t>
      </w:r>
    </w:p>
    <w:p w14:paraId="0CBBAF79" w14:textId="77777777" w:rsidR="00A32FEF" w:rsidRDefault="006711F7" w:rsidP="007E6DE5">
      <w:pPr>
        <w:spacing w:line="360" w:lineRule="auto"/>
        <w:jc w:val="both"/>
      </w:pPr>
      <w:r>
        <w:t>Gracias a que la tecnología permite analizar mejor el modo en que los avances científicos y técnicos han influido en las condiciones de vida del ser humano, en su cultura y en el propio diseño de muchos objetos tecnológicos.</w:t>
      </w:r>
    </w:p>
    <w:p w14:paraId="17475D7F" w14:textId="77777777" w:rsidR="004F5749" w:rsidRDefault="004F5749" w:rsidP="007E6DE5">
      <w:pPr>
        <w:spacing w:line="360" w:lineRule="auto"/>
        <w:jc w:val="both"/>
      </w:pPr>
    </w:p>
    <w:p w14:paraId="27DA8EE1" w14:textId="77777777" w:rsidR="00037242" w:rsidRPr="00A32FEF" w:rsidRDefault="00037242" w:rsidP="007E6DE5">
      <w:pPr>
        <w:pStyle w:val="Ttulo1"/>
        <w:numPr>
          <w:ilvl w:val="0"/>
          <w:numId w:val="4"/>
        </w:numPr>
        <w:spacing w:before="0" w:line="360" w:lineRule="auto"/>
      </w:pPr>
      <w:bookmarkStart w:id="6" w:name="_Toc22374340"/>
      <w:r w:rsidRPr="00A32FEF">
        <w:t>Criterios de evaluación</w:t>
      </w:r>
      <w:bookmarkEnd w:id="6"/>
    </w:p>
    <w:p w14:paraId="06A81AFE" w14:textId="77777777" w:rsidR="00037242" w:rsidRDefault="00037242" w:rsidP="007E6DE5">
      <w:pPr>
        <w:spacing w:line="360" w:lineRule="auto"/>
      </w:pPr>
    </w:p>
    <w:p w14:paraId="7A204029" w14:textId="77777777" w:rsidR="00037242" w:rsidRPr="00037242" w:rsidRDefault="00037242" w:rsidP="007E6DE5">
      <w:pPr>
        <w:spacing w:line="360" w:lineRule="auto"/>
      </w:pPr>
      <w:r>
        <w:t xml:space="preserve">Desarrollados en el cuadro del </w:t>
      </w:r>
      <w:r w:rsidRPr="00037242">
        <w:rPr>
          <w:b/>
        </w:rPr>
        <w:t>ANEXO I</w:t>
      </w:r>
      <w:r>
        <w:t>.</w:t>
      </w:r>
    </w:p>
    <w:p w14:paraId="424A6672" w14:textId="77777777" w:rsidR="00037242" w:rsidRPr="00037242" w:rsidRDefault="00037242" w:rsidP="007E6DE5">
      <w:pPr>
        <w:spacing w:line="360" w:lineRule="auto"/>
      </w:pPr>
    </w:p>
    <w:p w14:paraId="3B48FF80" w14:textId="77777777" w:rsidR="005E2C12" w:rsidRPr="00A32FEF" w:rsidRDefault="005E2C12" w:rsidP="007E6DE5">
      <w:pPr>
        <w:pStyle w:val="Ttulo1"/>
        <w:numPr>
          <w:ilvl w:val="0"/>
          <w:numId w:val="4"/>
        </w:numPr>
        <w:spacing w:before="0" w:line="360" w:lineRule="auto"/>
      </w:pPr>
      <w:bookmarkStart w:id="7" w:name="_Toc22374341"/>
      <w:r w:rsidRPr="00A32FEF">
        <w:t>Estándares de aprendizaje</w:t>
      </w:r>
      <w:bookmarkEnd w:id="7"/>
    </w:p>
    <w:p w14:paraId="7A7EB467" w14:textId="77777777" w:rsidR="005E2C12" w:rsidRDefault="005E2C12" w:rsidP="007E6DE5">
      <w:pPr>
        <w:spacing w:line="360" w:lineRule="auto"/>
        <w:jc w:val="both"/>
      </w:pPr>
    </w:p>
    <w:p w14:paraId="69DBCAA0" w14:textId="77777777" w:rsidR="00037242" w:rsidRPr="00037242" w:rsidRDefault="00037242" w:rsidP="007E6DE5">
      <w:pPr>
        <w:spacing w:line="360" w:lineRule="auto"/>
      </w:pPr>
      <w:r>
        <w:t xml:space="preserve">Desarrollados en el cuadro del </w:t>
      </w:r>
      <w:r w:rsidRPr="00037242">
        <w:rPr>
          <w:b/>
        </w:rPr>
        <w:t>ANEXO I</w:t>
      </w:r>
      <w:r>
        <w:t>.</w:t>
      </w:r>
    </w:p>
    <w:p w14:paraId="2FF95C07" w14:textId="77777777" w:rsidR="00850FD3" w:rsidRDefault="00850FD3" w:rsidP="007E6DE5">
      <w:pPr>
        <w:tabs>
          <w:tab w:val="left" w:pos="1701"/>
        </w:tabs>
        <w:spacing w:line="360" w:lineRule="auto"/>
        <w:ind w:right="-1"/>
        <w:jc w:val="both"/>
      </w:pPr>
    </w:p>
    <w:p w14:paraId="0C4C54B5" w14:textId="77777777" w:rsidR="006711F7" w:rsidRPr="006711F7" w:rsidRDefault="00BF5963" w:rsidP="007E6DE5">
      <w:pPr>
        <w:pStyle w:val="Ttulo1"/>
        <w:numPr>
          <w:ilvl w:val="0"/>
          <w:numId w:val="4"/>
        </w:numPr>
        <w:spacing w:before="0" w:line="360" w:lineRule="auto"/>
      </w:pPr>
      <w:bookmarkStart w:id="8" w:name="_Toc22374342"/>
      <w:r w:rsidRPr="00A32FEF">
        <w:t>Procedimientos e instrumentos de evaluación</w:t>
      </w:r>
      <w:bookmarkEnd w:id="8"/>
    </w:p>
    <w:p w14:paraId="675A6743" w14:textId="77777777" w:rsidR="006711F7" w:rsidRPr="00224F0B" w:rsidRDefault="006711F7" w:rsidP="007E6DE5">
      <w:pPr>
        <w:spacing w:line="360" w:lineRule="auto"/>
        <w:jc w:val="both"/>
        <w:rPr>
          <w:lang w:val="es-ES_tradnl"/>
        </w:rPr>
      </w:pPr>
      <w:r w:rsidRPr="00224F0B">
        <w:rPr>
          <w:lang w:val="es-ES_tradnl"/>
        </w:rPr>
        <w:t>Se realizará una evaluación continua, a través de pruebas objetivas, trabajos personales, actividades en equipo, tanto en clase como en el aula taller y en el aula de informática.</w:t>
      </w:r>
    </w:p>
    <w:p w14:paraId="1238686F" w14:textId="77777777" w:rsidR="00224F0B" w:rsidRPr="00444F3F" w:rsidRDefault="00224F0B" w:rsidP="007E6DE5">
      <w:pPr>
        <w:spacing w:line="360" w:lineRule="auto"/>
        <w:jc w:val="both"/>
        <w:rPr>
          <w:lang w:val="es-ES_tradnl"/>
        </w:rPr>
      </w:pPr>
      <w:r w:rsidRPr="00444F3F">
        <w:rPr>
          <w:lang w:val="es-ES_tradnl"/>
        </w:rPr>
        <w:t>Utilizamos procedimientos e instrumentos variados de evaluación. Tal y como se indica en la tabla adjunta:</w:t>
      </w:r>
    </w:p>
    <w:p w14:paraId="190B1DCD" w14:textId="77777777" w:rsidR="00224F0B" w:rsidRPr="00444F3F" w:rsidRDefault="00224F0B" w:rsidP="007E6DE5">
      <w:pPr>
        <w:spacing w:line="360" w:lineRule="auto"/>
        <w:jc w:val="both"/>
        <w:rPr>
          <w:lang w:val="es-ES_tradnl"/>
        </w:rPr>
      </w:pPr>
    </w:p>
    <w:tbl>
      <w:tblPr>
        <w:tblStyle w:val="Tablaconcuadrcula"/>
        <w:tblW w:w="0" w:type="auto"/>
        <w:tblLook w:val="04A0" w:firstRow="1" w:lastRow="0" w:firstColumn="1" w:lastColumn="0" w:noHBand="0" w:noVBand="1"/>
      </w:tblPr>
      <w:tblGrid>
        <w:gridCol w:w="2301"/>
        <w:gridCol w:w="2139"/>
        <w:gridCol w:w="1869"/>
        <w:gridCol w:w="2411"/>
      </w:tblGrid>
      <w:tr w:rsidR="00224F0B" w:rsidRPr="00444F3F" w14:paraId="04DF17CB" w14:textId="77777777" w:rsidTr="00342670">
        <w:tc>
          <w:tcPr>
            <w:tcW w:w="2372" w:type="dxa"/>
            <w:tcBorders>
              <w:top w:val="single" w:sz="4" w:space="0" w:color="auto"/>
              <w:left w:val="single" w:sz="4" w:space="0" w:color="auto"/>
              <w:bottom w:val="single" w:sz="4" w:space="0" w:color="auto"/>
              <w:right w:val="single" w:sz="4" w:space="0" w:color="auto"/>
            </w:tcBorders>
            <w:hideMark/>
          </w:tcPr>
          <w:p w14:paraId="5A831325" w14:textId="77777777" w:rsidR="00224F0B" w:rsidRPr="00444F3F" w:rsidRDefault="00224F0B" w:rsidP="007E6DE5">
            <w:pPr>
              <w:spacing w:line="360" w:lineRule="auto"/>
            </w:pPr>
            <w:r w:rsidRPr="00444F3F">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14:paraId="71824BD4" w14:textId="77777777" w:rsidR="00224F0B" w:rsidRPr="00444F3F" w:rsidRDefault="00224F0B" w:rsidP="007E6DE5">
            <w:pPr>
              <w:spacing w:line="360" w:lineRule="auto"/>
            </w:pPr>
            <w:r w:rsidRPr="00444F3F">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14:paraId="2EA3F89B" w14:textId="77777777" w:rsidR="00224F0B" w:rsidRPr="00444F3F" w:rsidRDefault="00224F0B" w:rsidP="007E6DE5">
            <w:pPr>
              <w:spacing w:line="360" w:lineRule="auto"/>
            </w:pPr>
            <w:r w:rsidRPr="00444F3F">
              <w:t>TÉCNICA</w:t>
            </w:r>
          </w:p>
        </w:tc>
        <w:tc>
          <w:tcPr>
            <w:tcW w:w="2415" w:type="dxa"/>
            <w:tcBorders>
              <w:top w:val="single" w:sz="4" w:space="0" w:color="auto"/>
              <w:left w:val="single" w:sz="4" w:space="0" w:color="auto"/>
              <w:bottom w:val="single" w:sz="4" w:space="0" w:color="auto"/>
              <w:right w:val="single" w:sz="4" w:space="0" w:color="auto"/>
            </w:tcBorders>
            <w:hideMark/>
          </w:tcPr>
          <w:p w14:paraId="63851E0F" w14:textId="77777777" w:rsidR="00224F0B" w:rsidRPr="00444F3F" w:rsidRDefault="00224F0B" w:rsidP="007E6DE5">
            <w:pPr>
              <w:spacing w:line="360" w:lineRule="auto"/>
            </w:pPr>
            <w:r w:rsidRPr="00444F3F">
              <w:t>CARACTERÍSTICAS</w:t>
            </w:r>
          </w:p>
        </w:tc>
      </w:tr>
      <w:tr w:rsidR="00224F0B" w:rsidRPr="00444F3F" w14:paraId="25F988FB" w14:textId="77777777" w:rsidTr="00342670">
        <w:tc>
          <w:tcPr>
            <w:tcW w:w="2372" w:type="dxa"/>
            <w:vMerge w:val="restart"/>
            <w:tcBorders>
              <w:top w:val="single" w:sz="4" w:space="0" w:color="auto"/>
              <w:left w:val="single" w:sz="4" w:space="0" w:color="auto"/>
              <w:bottom w:val="single" w:sz="4" w:space="0" w:color="auto"/>
              <w:right w:val="single" w:sz="4" w:space="0" w:color="auto"/>
            </w:tcBorders>
          </w:tcPr>
          <w:p w14:paraId="7DA08143" w14:textId="77777777" w:rsidR="00224F0B" w:rsidRPr="00444F3F" w:rsidRDefault="00224F0B" w:rsidP="007E6DE5">
            <w:pPr>
              <w:spacing w:line="360" w:lineRule="auto"/>
            </w:pPr>
          </w:p>
          <w:p w14:paraId="118BE23A" w14:textId="77777777" w:rsidR="00224F0B" w:rsidRPr="00444F3F" w:rsidRDefault="00224F0B" w:rsidP="007E6DE5">
            <w:pPr>
              <w:spacing w:line="360" w:lineRule="auto"/>
            </w:pPr>
            <w:r w:rsidRPr="00444F3F">
              <w:t xml:space="preserve">Pruebas de carácter interrogativo </w:t>
            </w:r>
            <w:r w:rsidRPr="00444F3F">
              <w:lastRenderedPageBreak/>
              <w:t>(Contenidos teóricos)</w:t>
            </w:r>
          </w:p>
        </w:tc>
        <w:tc>
          <w:tcPr>
            <w:tcW w:w="2252" w:type="dxa"/>
            <w:tcBorders>
              <w:top w:val="single" w:sz="4" w:space="0" w:color="auto"/>
              <w:left w:val="single" w:sz="4" w:space="0" w:color="auto"/>
              <w:bottom w:val="single" w:sz="4" w:space="0" w:color="auto"/>
              <w:right w:val="single" w:sz="4" w:space="0" w:color="auto"/>
            </w:tcBorders>
            <w:hideMark/>
          </w:tcPr>
          <w:p w14:paraId="3E727A5A" w14:textId="77777777" w:rsidR="00224F0B" w:rsidRPr="00444F3F" w:rsidRDefault="00224F0B" w:rsidP="007E6DE5">
            <w:pPr>
              <w:spacing w:line="360" w:lineRule="auto"/>
            </w:pPr>
            <w:r w:rsidRPr="00444F3F">
              <w:lastRenderedPageBreak/>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14:paraId="48CC99C6" w14:textId="77777777" w:rsidR="00224F0B" w:rsidRPr="00444F3F" w:rsidRDefault="00224F0B" w:rsidP="007E6DE5">
            <w:pPr>
              <w:spacing w:line="360" w:lineRule="auto"/>
            </w:pPr>
            <w:r w:rsidRPr="00444F3F">
              <w:t>Cuestionario</w:t>
            </w:r>
          </w:p>
        </w:tc>
        <w:tc>
          <w:tcPr>
            <w:tcW w:w="2415" w:type="dxa"/>
            <w:tcBorders>
              <w:top w:val="single" w:sz="4" w:space="0" w:color="auto"/>
              <w:left w:val="single" w:sz="4" w:space="0" w:color="auto"/>
              <w:bottom w:val="single" w:sz="4" w:space="0" w:color="auto"/>
              <w:right w:val="single" w:sz="4" w:space="0" w:color="auto"/>
            </w:tcBorders>
            <w:hideMark/>
          </w:tcPr>
          <w:p w14:paraId="6C341AEB" w14:textId="77777777" w:rsidR="00224F0B" w:rsidRPr="00444F3F" w:rsidRDefault="00224F0B" w:rsidP="007E6DE5">
            <w:pPr>
              <w:spacing w:line="360" w:lineRule="auto"/>
            </w:pPr>
            <w:r w:rsidRPr="00444F3F">
              <w:t xml:space="preserve">Muestra el dominio de contenidos conceptuales y </w:t>
            </w:r>
            <w:r w:rsidRPr="00444F3F">
              <w:lastRenderedPageBreak/>
              <w:t>procedimentales</w:t>
            </w:r>
          </w:p>
        </w:tc>
      </w:tr>
      <w:tr w:rsidR="00224F0B" w:rsidRPr="00444F3F" w14:paraId="49BBE972"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7108D654" w14:textId="77777777" w:rsidR="00224F0B" w:rsidRPr="00444F3F"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14:paraId="7B1349DA" w14:textId="77777777" w:rsidR="00224F0B" w:rsidRPr="00444F3F" w:rsidRDefault="00224F0B" w:rsidP="007E6DE5">
            <w:pPr>
              <w:spacing w:line="360" w:lineRule="auto"/>
            </w:pPr>
            <w:r w:rsidRPr="00444F3F">
              <w:t>Prueba oral</w:t>
            </w:r>
          </w:p>
        </w:tc>
        <w:tc>
          <w:tcPr>
            <w:tcW w:w="2108" w:type="dxa"/>
            <w:tcBorders>
              <w:top w:val="single" w:sz="4" w:space="0" w:color="auto"/>
              <w:left w:val="single" w:sz="4" w:space="0" w:color="auto"/>
              <w:bottom w:val="single" w:sz="4" w:space="0" w:color="auto"/>
              <w:right w:val="single" w:sz="4" w:space="0" w:color="auto"/>
            </w:tcBorders>
            <w:hideMark/>
          </w:tcPr>
          <w:p w14:paraId="2E051B6B" w14:textId="77777777" w:rsidR="00224F0B" w:rsidRPr="00444F3F" w:rsidRDefault="00224F0B" w:rsidP="007E6DE5">
            <w:pPr>
              <w:spacing w:line="360" w:lineRule="auto"/>
            </w:pPr>
            <w:r w:rsidRPr="00444F3F">
              <w:t>Cuestionario</w:t>
            </w:r>
          </w:p>
        </w:tc>
        <w:tc>
          <w:tcPr>
            <w:tcW w:w="2415" w:type="dxa"/>
            <w:tcBorders>
              <w:top w:val="single" w:sz="4" w:space="0" w:color="auto"/>
              <w:left w:val="single" w:sz="4" w:space="0" w:color="auto"/>
              <w:bottom w:val="single" w:sz="4" w:space="0" w:color="auto"/>
              <w:right w:val="single" w:sz="4" w:space="0" w:color="auto"/>
            </w:tcBorders>
            <w:hideMark/>
          </w:tcPr>
          <w:p w14:paraId="14F9AF04" w14:textId="77777777" w:rsidR="00224F0B" w:rsidRPr="00444F3F" w:rsidRDefault="00224F0B" w:rsidP="007E6DE5">
            <w:pPr>
              <w:spacing w:line="360" w:lineRule="auto"/>
            </w:pPr>
            <w:r w:rsidRPr="00444F3F">
              <w:t>Muestra el dominio de contenidos conceptuales y procedimentales</w:t>
            </w:r>
          </w:p>
        </w:tc>
      </w:tr>
      <w:tr w:rsidR="00224F0B" w:rsidRPr="00444F3F" w14:paraId="00AB0C9C" w14:textId="77777777" w:rsidTr="00342670">
        <w:tc>
          <w:tcPr>
            <w:tcW w:w="2372" w:type="dxa"/>
            <w:vMerge w:val="restart"/>
            <w:tcBorders>
              <w:top w:val="single" w:sz="4" w:space="0" w:color="auto"/>
              <w:left w:val="single" w:sz="4" w:space="0" w:color="auto"/>
              <w:bottom w:val="single" w:sz="4" w:space="0" w:color="auto"/>
              <w:right w:val="single" w:sz="4" w:space="0" w:color="auto"/>
            </w:tcBorders>
          </w:tcPr>
          <w:p w14:paraId="48F78EB5" w14:textId="77777777" w:rsidR="00224F0B" w:rsidRPr="00444F3F" w:rsidRDefault="00224F0B" w:rsidP="007E6DE5">
            <w:pPr>
              <w:spacing w:line="360" w:lineRule="auto"/>
            </w:pPr>
          </w:p>
          <w:p w14:paraId="5C2A9CDB" w14:textId="77777777" w:rsidR="00224F0B" w:rsidRPr="00444F3F" w:rsidRDefault="00224F0B" w:rsidP="007E6DE5">
            <w:pPr>
              <w:spacing w:line="360" w:lineRule="auto"/>
            </w:pPr>
            <w:r w:rsidRPr="00444F3F">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14:paraId="69D054FF" w14:textId="77777777" w:rsidR="00224F0B" w:rsidRPr="00444F3F" w:rsidRDefault="00224F0B" w:rsidP="007E6DE5">
            <w:pPr>
              <w:spacing w:line="360" w:lineRule="auto"/>
            </w:pPr>
            <w:r w:rsidRPr="00444F3F">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14:paraId="7859B9DD" w14:textId="77777777" w:rsidR="00224F0B" w:rsidRPr="00444F3F" w:rsidRDefault="00224F0B" w:rsidP="007E6DE5">
            <w:pPr>
              <w:spacing w:line="360" w:lineRule="auto"/>
            </w:pPr>
            <w:r w:rsidRPr="00444F3F">
              <w:t>Rúbrica</w:t>
            </w:r>
          </w:p>
          <w:p w14:paraId="253C3D76" w14:textId="77777777" w:rsidR="00224F0B" w:rsidRPr="00444F3F" w:rsidRDefault="00224F0B" w:rsidP="007E6DE5">
            <w:pPr>
              <w:spacing w:line="360" w:lineRule="auto"/>
            </w:pPr>
          </w:p>
          <w:p w14:paraId="130E9A2F" w14:textId="77777777" w:rsidR="00224F0B" w:rsidRPr="00444F3F" w:rsidRDefault="00224F0B" w:rsidP="007E6DE5">
            <w:pPr>
              <w:spacing w:line="360" w:lineRule="auto"/>
            </w:pPr>
          </w:p>
          <w:p w14:paraId="323DA709" w14:textId="77777777" w:rsidR="00224F0B" w:rsidRPr="00444F3F" w:rsidRDefault="00224F0B" w:rsidP="007E6DE5">
            <w:pPr>
              <w:spacing w:line="360" w:lineRule="auto"/>
            </w:pPr>
          </w:p>
          <w:p w14:paraId="023DD353" w14:textId="77777777" w:rsidR="00224F0B" w:rsidRPr="00444F3F" w:rsidRDefault="00224F0B" w:rsidP="007E6DE5">
            <w:pPr>
              <w:spacing w:line="360" w:lineRule="auto"/>
            </w:pPr>
            <w:r w:rsidRPr="00444F3F">
              <w:t>Escala de estimación</w:t>
            </w:r>
          </w:p>
        </w:tc>
        <w:tc>
          <w:tcPr>
            <w:tcW w:w="2415" w:type="dxa"/>
            <w:tcBorders>
              <w:top w:val="single" w:sz="4" w:space="0" w:color="auto"/>
              <w:left w:val="single" w:sz="4" w:space="0" w:color="auto"/>
              <w:bottom w:val="single" w:sz="4" w:space="0" w:color="auto"/>
              <w:right w:val="single" w:sz="4" w:space="0" w:color="auto"/>
            </w:tcBorders>
            <w:hideMark/>
          </w:tcPr>
          <w:p w14:paraId="18E0BC78" w14:textId="77777777" w:rsidR="00224F0B" w:rsidRPr="00444F3F" w:rsidRDefault="00224F0B" w:rsidP="007E6DE5">
            <w:pPr>
              <w:spacing w:line="360" w:lineRule="auto"/>
            </w:pPr>
            <w:r w:rsidRPr="00444F3F">
              <w:t>Especifica niveles de desempeño (actitud, trabajo, conocimientos)</w:t>
            </w:r>
          </w:p>
        </w:tc>
      </w:tr>
      <w:tr w:rsidR="00224F0B" w:rsidRPr="00444F3F" w14:paraId="4CB45467"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3D0F6BF4" w14:textId="77777777" w:rsidR="00224F0B" w:rsidRPr="00444F3F"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14:paraId="13AD3AB9" w14:textId="77777777" w:rsidR="00224F0B" w:rsidRPr="00444F3F" w:rsidRDefault="00224F0B" w:rsidP="007E6DE5">
            <w:pPr>
              <w:spacing w:line="360" w:lineRule="auto"/>
            </w:pPr>
            <w:r w:rsidRPr="00444F3F">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28A4B" w14:textId="77777777" w:rsidR="00224F0B" w:rsidRPr="00444F3F" w:rsidRDefault="00224F0B" w:rsidP="007E6DE5">
            <w:pPr>
              <w:spacing w:line="36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14:paraId="17705D34" w14:textId="77777777" w:rsidR="00224F0B" w:rsidRPr="00444F3F" w:rsidRDefault="00224F0B" w:rsidP="007E6DE5">
            <w:pPr>
              <w:spacing w:line="360" w:lineRule="auto"/>
            </w:pPr>
            <w:r w:rsidRPr="00444F3F">
              <w:t>Hace aproximaciones subjetivas de niveles de desempeño</w:t>
            </w:r>
          </w:p>
        </w:tc>
      </w:tr>
      <w:tr w:rsidR="00224F0B" w:rsidRPr="00444F3F" w14:paraId="5A1088BF"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3D16DC51" w14:textId="77777777" w:rsidR="00224F0B" w:rsidRPr="00444F3F" w:rsidRDefault="00224F0B" w:rsidP="007E6DE5">
            <w:pPr>
              <w:spacing w:line="360" w:lineRule="auto"/>
            </w:pPr>
          </w:p>
        </w:tc>
        <w:tc>
          <w:tcPr>
            <w:tcW w:w="2252" w:type="dxa"/>
            <w:tcBorders>
              <w:top w:val="single" w:sz="4" w:space="0" w:color="auto"/>
              <w:left w:val="single" w:sz="4" w:space="0" w:color="auto"/>
              <w:bottom w:val="single" w:sz="4" w:space="0" w:color="auto"/>
              <w:right w:val="single" w:sz="4" w:space="0" w:color="auto"/>
            </w:tcBorders>
            <w:hideMark/>
          </w:tcPr>
          <w:p w14:paraId="310EF4A8" w14:textId="77777777" w:rsidR="00224F0B" w:rsidRPr="00444F3F" w:rsidRDefault="00224F0B" w:rsidP="007E6DE5">
            <w:pPr>
              <w:spacing w:line="360" w:lineRule="auto"/>
            </w:pPr>
            <w:r w:rsidRPr="00444F3F">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C93B8" w14:textId="77777777" w:rsidR="00224F0B" w:rsidRPr="00444F3F"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BC6A5" w14:textId="77777777" w:rsidR="00224F0B" w:rsidRPr="00444F3F" w:rsidRDefault="00224F0B" w:rsidP="007E6DE5">
            <w:pPr>
              <w:spacing w:line="360" w:lineRule="auto"/>
            </w:pPr>
          </w:p>
        </w:tc>
      </w:tr>
      <w:tr w:rsidR="00224F0B" w:rsidRPr="00444F3F" w14:paraId="6DADBB8B" w14:textId="77777777" w:rsidTr="00342670">
        <w:tc>
          <w:tcPr>
            <w:tcW w:w="2372" w:type="dxa"/>
            <w:vMerge w:val="restart"/>
            <w:tcBorders>
              <w:top w:val="single" w:sz="4" w:space="0" w:color="auto"/>
              <w:left w:val="single" w:sz="4" w:space="0" w:color="auto"/>
              <w:bottom w:val="single" w:sz="4" w:space="0" w:color="auto"/>
              <w:right w:val="single" w:sz="4" w:space="0" w:color="auto"/>
            </w:tcBorders>
          </w:tcPr>
          <w:p w14:paraId="475AFB4D" w14:textId="77777777" w:rsidR="00224F0B" w:rsidRPr="00444F3F" w:rsidRDefault="00224F0B" w:rsidP="007E6DE5">
            <w:pPr>
              <w:spacing w:line="360" w:lineRule="auto"/>
            </w:pPr>
          </w:p>
          <w:p w14:paraId="086792BE" w14:textId="77777777" w:rsidR="00224F0B" w:rsidRPr="00444F3F" w:rsidRDefault="00224F0B" w:rsidP="007E6DE5">
            <w:pPr>
              <w:spacing w:line="360" w:lineRule="auto"/>
            </w:pPr>
          </w:p>
          <w:p w14:paraId="0875275E" w14:textId="77777777" w:rsidR="00224F0B" w:rsidRPr="00444F3F" w:rsidRDefault="00224F0B" w:rsidP="007E6DE5">
            <w:pPr>
              <w:spacing w:line="360" w:lineRule="auto"/>
            </w:pPr>
            <w:r w:rsidRPr="00444F3F">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14:paraId="1173F84D" w14:textId="77777777" w:rsidR="00224F0B" w:rsidRPr="00444F3F" w:rsidRDefault="00224F0B" w:rsidP="007E6DE5">
            <w:pPr>
              <w:spacing w:line="360" w:lineRule="auto"/>
            </w:pPr>
          </w:p>
          <w:p w14:paraId="29094976" w14:textId="77777777" w:rsidR="00224F0B" w:rsidRPr="00444F3F" w:rsidRDefault="00224F0B" w:rsidP="007E6DE5">
            <w:pPr>
              <w:spacing w:line="360" w:lineRule="auto"/>
            </w:pPr>
          </w:p>
          <w:p w14:paraId="64540324" w14:textId="77777777" w:rsidR="00224F0B" w:rsidRPr="00444F3F" w:rsidRDefault="00224F0B" w:rsidP="007E6DE5">
            <w:pPr>
              <w:spacing w:line="360" w:lineRule="auto"/>
            </w:pPr>
            <w:r w:rsidRPr="00444F3F">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14:paraId="06095CAA" w14:textId="77777777" w:rsidR="00224F0B" w:rsidRPr="00444F3F" w:rsidRDefault="00224F0B" w:rsidP="007E6DE5">
            <w:pPr>
              <w:spacing w:line="360" w:lineRule="auto"/>
            </w:pPr>
            <w:r w:rsidRPr="00444F3F">
              <w:t>Registro anecdotario</w:t>
            </w:r>
          </w:p>
        </w:tc>
        <w:tc>
          <w:tcPr>
            <w:tcW w:w="2415" w:type="dxa"/>
            <w:tcBorders>
              <w:top w:val="single" w:sz="4" w:space="0" w:color="auto"/>
              <w:left w:val="single" w:sz="4" w:space="0" w:color="auto"/>
              <w:bottom w:val="single" w:sz="4" w:space="0" w:color="auto"/>
              <w:right w:val="single" w:sz="4" w:space="0" w:color="auto"/>
            </w:tcBorders>
            <w:hideMark/>
          </w:tcPr>
          <w:p w14:paraId="30349E68" w14:textId="77777777" w:rsidR="00224F0B" w:rsidRPr="00444F3F" w:rsidRDefault="00224F0B" w:rsidP="007E6DE5">
            <w:pPr>
              <w:spacing w:line="360" w:lineRule="auto"/>
            </w:pPr>
            <w:r w:rsidRPr="00444F3F">
              <w:t>Narración cualitativa de conductas de diversa índole</w:t>
            </w:r>
          </w:p>
        </w:tc>
      </w:tr>
      <w:tr w:rsidR="00224F0B" w:rsidRPr="00444F3F" w14:paraId="3CD32A2B"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3D00B371" w14:textId="77777777" w:rsidR="00224F0B" w:rsidRPr="00444F3F"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0B7E9" w14:textId="77777777" w:rsidR="00224F0B" w:rsidRPr="00444F3F"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14:paraId="53CC58E2" w14:textId="77777777" w:rsidR="00224F0B" w:rsidRPr="00444F3F" w:rsidRDefault="00224F0B" w:rsidP="007E6DE5">
            <w:pPr>
              <w:spacing w:line="360" w:lineRule="auto"/>
            </w:pPr>
            <w:r w:rsidRPr="00444F3F">
              <w:t>Lista de control</w:t>
            </w:r>
          </w:p>
        </w:tc>
        <w:tc>
          <w:tcPr>
            <w:tcW w:w="2415" w:type="dxa"/>
            <w:tcBorders>
              <w:top w:val="single" w:sz="4" w:space="0" w:color="auto"/>
              <w:left w:val="single" w:sz="4" w:space="0" w:color="auto"/>
              <w:bottom w:val="single" w:sz="4" w:space="0" w:color="auto"/>
              <w:right w:val="single" w:sz="4" w:space="0" w:color="auto"/>
            </w:tcBorders>
            <w:hideMark/>
          </w:tcPr>
          <w:p w14:paraId="617ABDE0" w14:textId="77777777" w:rsidR="00224F0B" w:rsidRPr="00444F3F" w:rsidRDefault="00224F0B" w:rsidP="007E6DE5">
            <w:pPr>
              <w:spacing w:line="360" w:lineRule="auto"/>
            </w:pPr>
            <w:r w:rsidRPr="00444F3F">
              <w:t>Registra conductas objetivas</w:t>
            </w:r>
          </w:p>
        </w:tc>
      </w:tr>
      <w:tr w:rsidR="00224F0B" w:rsidRPr="00444F3F" w14:paraId="410AA383"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0C058DC3" w14:textId="77777777" w:rsidR="00224F0B" w:rsidRPr="00444F3F"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C3905" w14:textId="77777777" w:rsidR="00224F0B" w:rsidRPr="00444F3F"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14:paraId="71C46415" w14:textId="77777777" w:rsidR="00224F0B" w:rsidRPr="00444F3F" w:rsidRDefault="00224F0B" w:rsidP="007E6DE5">
            <w:pPr>
              <w:spacing w:line="360" w:lineRule="auto"/>
            </w:pPr>
            <w:r w:rsidRPr="00444F3F">
              <w:t>Rúbrica</w:t>
            </w:r>
          </w:p>
        </w:tc>
        <w:tc>
          <w:tcPr>
            <w:tcW w:w="2415" w:type="dxa"/>
            <w:tcBorders>
              <w:top w:val="single" w:sz="4" w:space="0" w:color="auto"/>
              <w:left w:val="single" w:sz="4" w:space="0" w:color="auto"/>
              <w:bottom w:val="single" w:sz="4" w:space="0" w:color="auto"/>
              <w:right w:val="single" w:sz="4" w:space="0" w:color="auto"/>
            </w:tcBorders>
            <w:hideMark/>
          </w:tcPr>
          <w:p w14:paraId="16406FB8" w14:textId="77777777" w:rsidR="00224F0B" w:rsidRPr="00444F3F" w:rsidRDefault="00224F0B" w:rsidP="007E6DE5">
            <w:pPr>
              <w:spacing w:line="360" w:lineRule="auto"/>
            </w:pPr>
            <w:r w:rsidRPr="00444F3F">
              <w:t>Especifica formas diversas de participación</w:t>
            </w:r>
          </w:p>
        </w:tc>
      </w:tr>
      <w:tr w:rsidR="00224F0B" w:rsidRPr="00444F3F" w14:paraId="5AD3A931" w14:textId="77777777" w:rsidTr="00342670">
        <w:tc>
          <w:tcPr>
            <w:tcW w:w="0" w:type="auto"/>
            <w:vMerge/>
            <w:tcBorders>
              <w:top w:val="single" w:sz="4" w:space="0" w:color="auto"/>
              <w:left w:val="single" w:sz="4" w:space="0" w:color="auto"/>
              <w:bottom w:val="single" w:sz="4" w:space="0" w:color="auto"/>
              <w:right w:val="single" w:sz="4" w:space="0" w:color="auto"/>
            </w:tcBorders>
            <w:vAlign w:val="center"/>
            <w:hideMark/>
          </w:tcPr>
          <w:p w14:paraId="502F9EDF" w14:textId="77777777" w:rsidR="00224F0B" w:rsidRPr="00444F3F" w:rsidRDefault="00224F0B" w:rsidP="007E6DE5">
            <w:pPr>
              <w:spacing w:line="36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EB963" w14:textId="77777777" w:rsidR="00224F0B" w:rsidRPr="00444F3F" w:rsidRDefault="00224F0B" w:rsidP="007E6DE5">
            <w:pPr>
              <w:spacing w:line="360" w:lineRule="auto"/>
            </w:pPr>
          </w:p>
        </w:tc>
        <w:tc>
          <w:tcPr>
            <w:tcW w:w="2108" w:type="dxa"/>
            <w:tcBorders>
              <w:top w:val="single" w:sz="4" w:space="0" w:color="auto"/>
              <w:left w:val="single" w:sz="4" w:space="0" w:color="auto"/>
              <w:bottom w:val="single" w:sz="4" w:space="0" w:color="auto"/>
              <w:right w:val="single" w:sz="4" w:space="0" w:color="auto"/>
            </w:tcBorders>
            <w:hideMark/>
          </w:tcPr>
          <w:p w14:paraId="5A4AE5C7" w14:textId="77777777" w:rsidR="00224F0B" w:rsidRPr="00444F3F" w:rsidRDefault="00224F0B" w:rsidP="007E6DE5">
            <w:pPr>
              <w:spacing w:line="360" w:lineRule="auto"/>
            </w:pPr>
            <w:r w:rsidRPr="00444F3F">
              <w:t>Escala de estimación</w:t>
            </w:r>
          </w:p>
        </w:tc>
        <w:tc>
          <w:tcPr>
            <w:tcW w:w="2415" w:type="dxa"/>
            <w:tcBorders>
              <w:top w:val="single" w:sz="4" w:space="0" w:color="auto"/>
              <w:left w:val="single" w:sz="4" w:space="0" w:color="auto"/>
              <w:bottom w:val="single" w:sz="4" w:space="0" w:color="auto"/>
              <w:right w:val="single" w:sz="4" w:space="0" w:color="auto"/>
            </w:tcBorders>
            <w:hideMark/>
          </w:tcPr>
          <w:p w14:paraId="065DE2D5" w14:textId="77777777" w:rsidR="00224F0B" w:rsidRPr="00444F3F" w:rsidRDefault="00224F0B" w:rsidP="007E6DE5">
            <w:pPr>
              <w:spacing w:line="360" w:lineRule="auto"/>
            </w:pPr>
            <w:r w:rsidRPr="00444F3F">
              <w:t>Hace aproximaciones subjetivas de niveles de desempeño en conductas complejas</w:t>
            </w:r>
          </w:p>
        </w:tc>
      </w:tr>
    </w:tbl>
    <w:p w14:paraId="050EB643" w14:textId="77777777" w:rsidR="007E6DE5" w:rsidRPr="00444F3F" w:rsidRDefault="007E6DE5" w:rsidP="007E6DE5">
      <w:pPr>
        <w:spacing w:line="360" w:lineRule="auto"/>
        <w:jc w:val="both"/>
        <w:rPr>
          <w:lang w:val="es-ES_tradnl"/>
        </w:rPr>
      </w:pPr>
    </w:p>
    <w:p w14:paraId="2072ECAD" w14:textId="77777777" w:rsidR="006711F7" w:rsidRDefault="006711F7" w:rsidP="007E6DE5">
      <w:pPr>
        <w:spacing w:line="360" w:lineRule="auto"/>
        <w:jc w:val="both"/>
        <w:rPr>
          <w:lang w:val="es-ES_tradnl"/>
        </w:rPr>
      </w:pPr>
      <w:r>
        <w:rPr>
          <w:lang w:val="es-ES_tradnl"/>
        </w:rPr>
        <w:t>Al comenzar las actividades lectivas se podrá realizar una prueba inicial con el fin de determinar el nivel de partida de los alumnos. Como criterio general esta prueba versará sobre las capacidades básicas que deben tener los alumnos para cursar con aprovechamiento esta materia relacionadas con, expresión gráfica y escrita, cálculo y conocimientos elementales de ciencia y tecnología.</w:t>
      </w:r>
    </w:p>
    <w:p w14:paraId="73EE757F" w14:textId="77777777" w:rsidR="006711F7" w:rsidRDefault="006711F7" w:rsidP="007E6DE5">
      <w:pPr>
        <w:spacing w:line="360" w:lineRule="auto"/>
        <w:jc w:val="both"/>
        <w:rPr>
          <w:lang w:val="es-ES_tradnl"/>
        </w:rPr>
      </w:pPr>
      <w:r>
        <w:rPr>
          <w:lang w:val="es-ES_tradnl"/>
        </w:rPr>
        <w:t xml:space="preserve">En la evaluación de los alumnos se tendrá en cuenta el trabajo diario y las tareas realizadas fuera del aula, la participación y atención en clase, y el trabajo en grupo tanto en el aula taller y de informática como en el aula, además de los contenidos adquiridos. </w:t>
      </w:r>
    </w:p>
    <w:p w14:paraId="1E1E8260" w14:textId="77777777" w:rsidR="006711F7" w:rsidRDefault="006711F7" w:rsidP="007E6DE5">
      <w:pPr>
        <w:spacing w:line="360" w:lineRule="auto"/>
        <w:jc w:val="both"/>
        <w:rPr>
          <w:lang w:val="es-ES_tradnl"/>
        </w:rPr>
      </w:pPr>
      <w:r>
        <w:rPr>
          <w:lang w:val="es-ES_tradnl"/>
        </w:rPr>
        <w:lastRenderedPageBreak/>
        <w:t>El trabajo diario y las tareas realizadas fuera del aula se evaluarán a través de ejercicios y notas de clase; la participación y atención en clase se valorará mediante la observación directa de los profesores; por último, el trabajo en grupo mediante el anteproyecto y el objeto construido en el taller, sin necesidad de asignar la misma calificación a todos los componentes del grupo. Para evaluar los contenidos se realizan pruebas objetivas. También se evalúa el Proyecto elaborado por cada alumno, y las prácticas del aula de informática.</w:t>
      </w:r>
    </w:p>
    <w:p w14:paraId="137C4C75" w14:textId="77777777" w:rsidR="00224F0B" w:rsidRPr="006711F7" w:rsidRDefault="00224F0B" w:rsidP="007E6DE5">
      <w:pPr>
        <w:spacing w:line="360" w:lineRule="auto"/>
        <w:jc w:val="both"/>
        <w:rPr>
          <w:lang w:val="es-ES_tradnl"/>
        </w:rPr>
      </w:pPr>
    </w:p>
    <w:p w14:paraId="228DE518" w14:textId="77777777" w:rsidR="00B531E9" w:rsidRPr="00B531E9" w:rsidRDefault="00BF5963" w:rsidP="007E6DE5">
      <w:pPr>
        <w:pStyle w:val="Ttulo1"/>
        <w:numPr>
          <w:ilvl w:val="0"/>
          <w:numId w:val="4"/>
        </w:numPr>
        <w:spacing w:before="0" w:line="360" w:lineRule="auto"/>
      </w:pPr>
      <w:bookmarkStart w:id="9" w:name="_Toc22374343"/>
      <w:r w:rsidRPr="00A32FEF">
        <w:t>Criterios de calificación</w:t>
      </w:r>
      <w:bookmarkEnd w:id="9"/>
    </w:p>
    <w:p w14:paraId="389A9339" w14:textId="77777777" w:rsidR="00B531E9" w:rsidRDefault="00B531E9" w:rsidP="007E6DE5">
      <w:pPr>
        <w:spacing w:line="360" w:lineRule="auto"/>
        <w:jc w:val="both"/>
        <w:rPr>
          <w:color w:val="FF0000"/>
          <w:lang w:val="es-ES_tradnl"/>
        </w:rPr>
      </w:pPr>
    </w:p>
    <w:p w14:paraId="1D0ED2D1" w14:textId="3A21E22F" w:rsidR="00B531E9" w:rsidRDefault="00B531E9" w:rsidP="007E6DE5">
      <w:pPr>
        <w:spacing w:line="360" w:lineRule="auto"/>
        <w:jc w:val="both"/>
        <w:rPr>
          <w:lang w:val="es-ES_tradnl"/>
        </w:rPr>
      </w:pPr>
      <w:r w:rsidRPr="00444F3F">
        <w:rPr>
          <w:lang w:val="es-ES_tradnl"/>
        </w:rPr>
        <w:t xml:space="preserve">Éstos se ajustan a los criterios básicos de calificación acordados en Claustro para cada nivel en el documento de Concreciones del Currículo de la </w:t>
      </w:r>
      <w:r w:rsidR="005736F1">
        <w:rPr>
          <w:b/>
          <w:u w:val="single"/>
          <w:lang w:val="es-ES_tradnl"/>
        </w:rPr>
        <w:t>PGA 2019-2020</w:t>
      </w:r>
      <w:r w:rsidRPr="00444F3F">
        <w:rPr>
          <w:lang w:val="es-ES_tradnl"/>
        </w:rPr>
        <w:t>. E sintetizan en los siguientes aspectos evaluados:</w:t>
      </w:r>
    </w:p>
    <w:p w14:paraId="5CBA5EFC" w14:textId="77777777" w:rsidR="00444F3F" w:rsidRPr="00444F3F" w:rsidRDefault="00444F3F" w:rsidP="007E6DE5">
      <w:pPr>
        <w:spacing w:line="360" w:lineRule="auto"/>
        <w:jc w:val="both"/>
        <w:rPr>
          <w:lang w:val="es-ES_tradnl"/>
        </w:rPr>
      </w:pPr>
    </w:p>
    <w:p w14:paraId="74DAD930" w14:textId="77777777" w:rsidR="006711F7" w:rsidRDefault="006711F7" w:rsidP="007E6DE5">
      <w:pPr>
        <w:numPr>
          <w:ilvl w:val="0"/>
          <w:numId w:val="3"/>
        </w:numPr>
        <w:spacing w:line="360" w:lineRule="auto"/>
        <w:jc w:val="both"/>
      </w:pPr>
      <w:r>
        <w:t>Se podrá realizar una evaluación inicial al principio de curso y tiene como objetivo conocer el nivel de los alumnos en lo referente a expresión escrita, gráfica y de conocimientos básicos sobre las áreas. También se pueden incluir cuestiones que permitan detectar las diferencias entre las relaciones interpersonales que se establecen entre los componentes del grupo clase.</w:t>
      </w:r>
    </w:p>
    <w:p w14:paraId="0ACAF902" w14:textId="77777777" w:rsidR="006711F7" w:rsidRDefault="006711F7" w:rsidP="007E6DE5">
      <w:pPr>
        <w:numPr>
          <w:ilvl w:val="0"/>
          <w:numId w:val="3"/>
        </w:numPr>
        <w:spacing w:line="360" w:lineRule="auto"/>
        <w:jc w:val="both"/>
      </w:pPr>
      <w:r>
        <w:t>Cada alumno deberá realizar, por grupo o individualmente, todas las actividades que se hayan propuesto: Proyectos tecnológicos, ejercicios, trabajos.</w:t>
      </w:r>
    </w:p>
    <w:p w14:paraId="27BF6ADD" w14:textId="77777777" w:rsidR="006711F7" w:rsidRDefault="006711F7" w:rsidP="007E6DE5">
      <w:pPr>
        <w:numPr>
          <w:ilvl w:val="0"/>
          <w:numId w:val="3"/>
        </w:numPr>
        <w:spacing w:line="360" w:lineRule="auto"/>
        <w:jc w:val="both"/>
      </w:pPr>
      <w:r>
        <w:t>Cada alumno o grupo debe presentar los trabajos bibliográficos, murales u otros trabajos que se realicen durante el curso.</w:t>
      </w:r>
    </w:p>
    <w:p w14:paraId="75736F68" w14:textId="77777777" w:rsidR="006711F7" w:rsidRDefault="006711F7" w:rsidP="007E6DE5">
      <w:pPr>
        <w:numPr>
          <w:ilvl w:val="0"/>
          <w:numId w:val="3"/>
        </w:numPr>
        <w:spacing w:line="360" w:lineRule="auto"/>
        <w:jc w:val="both"/>
      </w:pPr>
      <w:r>
        <w:t xml:space="preserve">Cada alumno deberá realizar todos aquellos controles o pruebas orales o </w:t>
      </w:r>
      <w:proofErr w:type="gramStart"/>
      <w:r>
        <w:t>escritas</w:t>
      </w:r>
      <w:proofErr w:type="gramEnd"/>
      <w:r>
        <w:t xml:space="preserve"> así como cuestionarios, programados previamente, teniendo en cuenta que los contenidos exigibles serán los impartidos hasta ese momento.</w:t>
      </w:r>
    </w:p>
    <w:p w14:paraId="6885E1CA" w14:textId="77777777" w:rsidR="006711F7" w:rsidRDefault="006711F7" w:rsidP="007E6DE5">
      <w:pPr>
        <w:numPr>
          <w:ilvl w:val="0"/>
          <w:numId w:val="3"/>
        </w:numPr>
        <w:spacing w:line="360" w:lineRule="auto"/>
        <w:jc w:val="both"/>
      </w:pPr>
      <w:r>
        <w:t>Se valorará la asistencia continuada a clase, la puntualidad, el interés, las preguntas individuales orales en clase y en general la actitud del alumno.</w:t>
      </w:r>
    </w:p>
    <w:p w14:paraId="7333E9B5" w14:textId="77777777" w:rsidR="006711F7" w:rsidRDefault="006711F7" w:rsidP="007E6DE5">
      <w:pPr>
        <w:numPr>
          <w:ilvl w:val="0"/>
          <w:numId w:val="3"/>
        </w:numPr>
        <w:spacing w:line="360" w:lineRule="auto"/>
        <w:jc w:val="both"/>
      </w:pPr>
      <w:r>
        <w:t>En cada trimestre se obtendrá una calificación que refleje la evaluación del alumno hasta el momento de entregarle dicha calificación.</w:t>
      </w:r>
    </w:p>
    <w:p w14:paraId="2999B11A" w14:textId="77777777" w:rsidR="006711F7" w:rsidRDefault="006711F7" w:rsidP="007E6DE5">
      <w:pPr>
        <w:numPr>
          <w:ilvl w:val="0"/>
          <w:numId w:val="3"/>
        </w:numPr>
        <w:spacing w:line="360" w:lineRule="auto"/>
        <w:jc w:val="both"/>
      </w:pPr>
      <w:r>
        <w:t>Las pruebas escritas podrán incluir toda la materia que se haya impartido hasta el momento anterior a la prueba.</w:t>
      </w:r>
    </w:p>
    <w:p w14:paraId="082BFF1A" w14:textId="77777777" w:rsidR="006711F7" w:rsidRDefault="006711F7" w:rsidP="007E6DE5">
      <w:pPr>
        <w:numPr>
          <w:ilvl w:val="0"/>
          <w:numId w:val="3"/>
        </w:numPr>
        <w:spacing w:line="360" w:lineRule="auto"/>
        <w:jc w:val="both"/>
      </w:pPr>
      <w:r>
        <w:lastRenderedPageBreak/>
        <w:t>En la corrección del “cuaderno del alumno” donde se toman notas de clase y se realizan los ejercicios encomendados por el profesor –tanto los del aula como los deberes para casa- el profesor pondrá las notas oportunas al alumno para que corrija aquellos ejercicios mal resueltos, con lo que el alumno podrá compensar una mala calificación si corrige los defectos encontrados para una revisión posterior del cuaderno.</w:t>
      </w:r>
    </w:p>
    <w:p w14:paraId="1AE634F5" w14:textId="77777777" w:rsidR="00444F3F" w:rsidRDefault="00444F3F" w:rsidP="00444F3F">
      <w:pPr>
        <w:spacing w:line="360" w:lineRule="auto"/>
        <w:jc w:val="both"/>
      </w:pPr>
    </w:p>
    <w:p w14:paraId="0C8A4A70" w14:textId="77777777" w:rsidR="006711F7" w:rsidRPr="00444F3F" w:rsidRDefault="006711F7" w:rsidP="007E6DE5">
      <w:pPr>
        <w:spacing w:line="360" w:lineRule="auto"/>
        <w:jc w:val="both"/>
      </w:pPr>
      <w:r w:rsidRPr="00444F3F">
        <w:t>La calificación será la valoración del grado de consecución de los objetivos mediante los instrumentos de evaluación.</w:t>
      </w:r>
    </w:p>
    <w:p w14:paraId="30565D57" w14:textId="77777777" w:rsidR="00224F0B" w:rsidRPr="00444F3F" w:rsidRDefault="00224F0B" w:rsidP="007E6DE5">
      <w:pPr>
        <w:spacing w:line="360" w:lineRule="auto"/>
        <w:jc w:val="both"/>
      </w:pPr>
      <w:r w:rsidRPr="00444F3F">
        <w:t>Para ello, tendremos en cuenta los siguientes elementos:</w:t>
      </w:r>
    </w:p>
    <w:tbl>
      <w:tblPr>
        <w:tblStyle w:val="Tablaconcuadrcula"/>
        <w:tblpPr w:leftFromText="141" w:rightFromText="141" w:vertAnchor="text" w:horzAnchor="page" w:tblpX="3479" w:tblpY="94"/>
        <w:tblW w:w="0" w:type="auto"/>
        <w:tblLook w:val="04A0" w:firstRow="1" w:lastRow="0" w:firstColumn="1" w:lastColumn="0" w:noHBand="0" w:noVBand="1"/>
      </w:tblPr>
      <w:tblGrid>
        <w:gridCol w:w="4219"/>
      </w:tblGrid>
      <w:tr w:rsidR="007E6DE5" w:rsidRPr="00444F3F" w14:paraId="014C4ED9" w14:textId="77777777" w:rsidTr="00444F3F">
        <w:trPr>
          <w:trHeight w:val="3065"/>
        </w:trPr>
        <w:tc>
          <w:tcPr>
            <w:tcW w:w="4219" w:type="dxa"/>
          </w:tcPr>
          <w:p w14:paraId="7C47A459" w14:textId="77777777" w:rsidR="007E6DE5" w:rsidRPr="00444F3F" w:rsidRDefault="007E6DE5" w:rsidP="007E6DE5">
            <w:pPr>
              <w:spacing w:line="360" w:lineRule="auto"/>
              <w:jc w:val="both"/>
            </w:pPr>
          </w:p>
          <w:p w14:paraId="6378F10D" w14:textId="77777777" w:rsidR="007E6DE5" w:rsidRPr="00444F3F" w:rsidRDefault="007E6DE5" w:rsidP="007E6DE5">
            <w:pPr>
              <w:spacing w:line="360" w:lineRule="auto"/>
              <w:jc w:val="both"/>
            </w:pPr>
            <w:r w:rsidRPr="00444F3F">
              <w:t>Pruebas Objetivas Escritas (</w:t>
            </w:r>
            <w:r w:rsidRPr="00444F3F">
              <w:rPr>
                <w:b/>
              </w:rPr>
              <w:t>POE</w:t>
            </w:r>
            <w:r w:rsidRPr="00444F3F">
              <w:t>)</w:t>
            </w:r>
          </w:p>
          <w:p w14:paraId="31C47057" w14:textId="77777777" w:rsidR="007E6DE5" w:rsidRPr="00444F3F" w:rsidRDefault="007E6DE5" w:rsidP="007E6DE5">
            <w:pPr>
              <w:spacing w:line="360" w:lineRule="auto"/>
              <w:jc w:val="both"/>
            </w:pPr>
            <w:r w:rsidRPr="00444F3F">
              <w:t>Tarea Competencial Individual (</w:t>
            </w:r>
            <w:r w:rsidRPr="00444F3F">
              <w:rPr>
                <w:b/>
              </w:rPr>
              <w:t>TCI</w:t>
            </w:r>
            <w:r w:rsidRPr="00444F3F">
              <w:t>)</w:t>
            </w:r>
          </w:p>
          <w:p w14:paraId="581693AB" w14:textId="77777777" w:rsidR="007E6DE5" w:rsidRPr="00444F3F" w:rsidRDefault="007E6DE5" w:rsidP="007E6DE5">
            <w:pPr>
              <w:spacing w:line="360" w:lineRule="auto"/>
              <w:jc w:val="both"/>
            </w:pPr>
            <w:r w:rsidRPr="00444F3F">
              <w:t>Tarea Competencial Grupal (</w:t>
            </w:r>
            <w:r w:rsidRPr="00444F3F">
              <w:rPr>
                <w:b/>
              </w:rPr>
              <w:t>TCG</w:t>
            </w:r>
            <w:r w:rsidRPr="00444F3F">
              <w:t>)</w:t>
            </w:r>
          </w:p>
          <w:p w14:paraId="752BEDB2" w14:textId="77777777" w:rsidR="007E6DE5" w:rsidRPr="00444F3F" w:rsidRDefault="007E6DE5" w:rsidP="007E6DE5">
            <w:pPr>
              <w:spacing w:line="360" w:lineRule="auto"/>
              <w:jc w:val="both"/>
            </w:pPr>
            <w:r w:rsidRPr="00444F3F">
              <w:t>Observación Directa (</w:t>
            </w:r>
            <w:r w:rsidRPr="00444F3F">
              <w:rPr>
                <w:b/>
              </w:rPr>
              <w:t>OD</w:t>
            </w:r>
            <w:r w:rsidRPr="00444F3F">
              <w:t>)</w:t>
            </w:r>
          </w:p>
          <w:p w14:paraId="314AB90E" w14:textId="77777777" w:rsidR="007E6DE5" w:rsidRPr="00444F3F" w:rsidRDefault="007E6DE5" w:rsidP="007E6DE5">
            <w:pPr>
              <w:spacing w:line="360" w:lineRule="auto"/>
              <w:jc w:val="both"/>
            </w:pPr>
            <w:r w:rsidRPr="00444F3F">
              <w:t>Cuaderno de Trabajo (</w:t>
            </w:r>
            <w:r w:rsidRPr="00444F3F">
              <w:rPr>
                <w:b/>
              </w:rPr>
              <w:t>CT</w:t>
            </w:r>
            <w:r w:rsidRPr="00444F3F">
              <w:t>)</w:t>
            </w:r>
          </w:p>
          <w:p w14:paraId="1AAA1D70" w14:textId="77777777" w:rsidR="007E6DE5" w:rsidRPr="00444F3F" w:rsidRDefault="007E6DE5" w:rsidP="007E6DE5">
            <w:pPr>
              <w:spacing w:line="360" w:lineRule="auto"/>
              <w:jc w:val="both"/>
            </w:pPr>
            <w:r w:rsidRPr="00444F3F">
              <w:t>Interés, esfuerzo (</w:t>
            </w:r>
            <w:r w:rsidRPr="00444F3F">
              <w:rPr>
                <w:b/>
              </w:rPr>
              <w:t>IE</w:t>
            </w:r>
            <w:r w:rsidRPr="00444F3F">
              <w:t>)</w:t>
            </w:r>
          </w:p>
          <w:p w14:paraId="0B3812E1" w14:textId="77777777" w:rsidR="007E6DE5" w:rsidRPr="00444F3F" w:rsidRDefault="007E6DE5" w:rsidP="007E6DE5">
            <w:pPr>
              <w:spacing w:line="360" w:lineRule="auto"/>
              <w:jc w:val="both"/>
            </w:pPr>
            <w:r w:rsidRPr="00444F3F">
              <w:t>Asistencia, puntualidad (</w:t>
            </w:r>
            <w:r w:rsidRPr="00444F3F">
              <w:rPr>
                <w:b/>
              </w:rPr>
              <w:t>AP</w:t>
            </w:r>
            <w:r w:rsidRPr="00444F3F">
              <w:t>)</w:t>
            </w:r>
          </w:p>
          <w:p w14:paraId="0138F644" w14:textId="77777777" w:rsidR="007E6DE5" w:rsidRPr="00444F3F" w:rsidRDefault="007E6DE5" w:rsidP="007E6DE5">
            <w:pPr>
              <w:spacing w:line="360" w:lineRule="auto"/>
              <w:jc w:val="both"/>
            </w:pPr>
          </w:p>
        </w:tc>
      </w:tr>
    </w:tbl>
    <w:p w14:paraId="67797A87" w14:textId="77777777" w:rsidR="007E6DE5" w:rsidRPr="00444F3F" w:rsidRDefault="007E6DE5" w:rsidP="007E6DE5">
      <w:pPr>
        <w:spacing w:line="360" w:lineRule="auto"/>
        <w:jc w:val="both"/>
      </w:pPr>
    </w:p>
    <w:p w14:paraId="3A5E6C03" w14:textId="77777777" w:rsidR="007E6DE5" w:rsidRPr="00444F3F" w:rsidRDefault="007E6DE5" w:rsidP="007E6DE5">
      <w:pPr>
        <w:spacing w:line="360" w:lineRule="auto"/>
        <w:jc w:val="both"/>
      </w:pPr>
    </w:p>
    <w:p w14:paraId="53628DF3" w14:textId="77777777" w:rsidR="007E6DE5" w:rsidRPr="00444F3F" w:rsidRDefault="007E6DE5" w:rsidP="007E6DE5">
      <w:pPr>
        <w:spacing w:line="360" w:lineRule="auto"/>
        <w:jc w:val="both"/>
      </w:pPr>
    </w:p>
    <w:p w14:paraId="06EC7B79" w14:textId="77777777" w:rsidR="007E6DE5" w:rsidRPr="00444F3F" w:rsidRDefault="007E6DE5" w:rsidP="007E6DE5">
      <w:pPr>
        <w:spacing w:line="360" w:lineRule="auto"/>
        <w:jc w:val="both"/>
      </w:pPr>
    </w:p>
    <w:p w14:paraId="39497C6B" w14:textId="77777777" w:rsidR="007E6DE5" w:rsidRPr="00444F3F" w:rsidRDefault="007E6DE5" w:rsidP="007E6DE5">
      <w:pPr>
        <w:spacing w:line="360" w:lineRule="auto"/>
        <w:jc w:val="both"/>
      </w:pPr>
    </w:p>
    <w:p w14:paraId="5336D5D5" w14:textId="77777777" w:rsidR="007E6DE5" w:rsidRPr="00444F3F" w:rsidRDefault="007E6DE5" w:rsidP="007E6DE5">
      <w:pPr>
        <w:spacing w:line="360" w:lineRule="auto"/>
        <w:jc w:val="both"/>
      </w:pPr>
    </w:p>
    <w:p w14:paraId="79B638B9" w14:textId="77777777" w:rsidR="007E6DE5" w:rsidRPr="00444F3F" w:rsidRDefault="007E6DE5" w:rsidP="007E6DE5">
      <w:pPr>
        <w:spacing w:line="360" w:lineRule="auto"/>
        <w:jc w:val="both"/>
      </w:pPr>
    </w:p>
    <w:p w14:paraId="5EAB0412" w14:textId="77777777" w:rsidR="007E6DE5" w:rsidRPr="00444F3F" w:rsidRDefault="007E6DE5" w:rsidP="007E6DE5">
      <w:pPr>
        <w:spacing w:line="360" w:lineRule="auto"/>
        <w:jc w:val="both"/>
      </w:pPr>
    </w:p>
    <w:p w14:paraId="61C811E9" w14:textId="77777777" w:rsidR="007E6DE5" w:rsidRPr="00444F3F" w:rsidRDefault="007E6DE5" w:rsidP="007E6DE5">
      <w:pPr>
        <w:spacing w:line="360" w:lineRule="auto"/>
        <w:jc w:val="both"/>
      </w:pPr>
    </w:p>
    <w:p w14:paraId="5363FCA6" w14:textId="77777777" w:rsidR="007E6DE5" w:rsidRPr="00444F3F" w:rsidRDefault="007E6DE5" w:rsidP="007E6DE5">
      <w:pPr>
        <w:spacing w:line="360" w:lineRule="auto"/>
        <w:jc w:val="both"/>
      </w:pPr>
    </w:p>
    <w:p w14:paraId="3DE04073" w14:textId="77777777" w:rsidR="006711F7" w:rsidRPr="00444F3F" w:rsidRDefault="006711F7" w:rsidP="007E6DE5">
      <w:pPr>
        <w:spacing w:line="360" w:lineRule="auto"/>
        <w:jc w:val="both"/>
      </w:pPr>
      <w:r w:rsidRPr="00444F3F">
        <w:t xml:space="preserve">La nota del trimestre es una media ponderada atendiendo a </w:t>
      </w:r>
      <w:r w:rsidR="00224F0B" w:rsidRPr="00444F3F">
        <w:t>los anteriores aspectos, en cada unidad didáctica. Y se realizará la media en cada trimestre entre las unidades didácticas impartidas.</w:t>
      </w:r>
      <w:r w:rsidR="00B531E9" w:rsidRPr="00444F3F">
        <w:t xml:space="preserve"> Para ello, se aplican </w:t>
      </w:r>
      <w:r w:rsidRPr="00444F3F">
        <w:t>los siguientes porcentajes:</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4"/>
        <w:gridCol w:w="2353"/>
      </w:tblGrid>
      <w:tr w:rsidR="00B531E9" w:rsidRPr="00444F3F" w14:paraId="5432B2E9" w14:textId="77777777" w:rsidTr="00B531E9">
        <w:tc>
          <w:tcPr>
            <w:tcW w:w="2604" w:type="dxa"/>
            <w:tcBorders>
              <w:top w:val="single" w:sz="4" w:space="0" w:color="auto"/>
              <w:left w:val="single" w:sz="4" w:space="0" w:color="auto"/>
              <w:bottom w:val="single" w:sz="4" w:space="0" w:color="auto"/>
              <w:right w:val="single" w:sz="4" w:space="0" w:color="auto"/>
            </w:tcBorders>
          </w:tcPr>
          <w:p w14:paraId="5F1554F1" w14:textId="77777777" w:rsidR="00B531E9" w:rsidRPr="00444F3F" w:rsidRDefault="00B531E9" w:rsidP="007E6DE5">
            <w:pPr>
              <w:spacing w:line="360" w:lineRule="auto"/>
              <w:jc w:val="both"/>
            </w:pPr>
          </w:p>
        </w:tc>
        <w:tc>
          <w:tcPr>
            <w:tcW w:w="2353" w:type="dxa"/>
            <w:tcBorders>
              <w:top w:val="single" w:sz="4" w:space="0" w:color="auto"/>
              <w:left w:val="single" w:sz="4" w:space="0" w:color="auto"/>
              <w:bottom w:val="single" w:sz="4" w:space="0" w:color="auto"/>
              <w:right w:val="single" w:sz="4" w:space="0" w:color="auto"/>
            </w:tcBorders>
            <w:hideMark/>
          </w:tcPr>
          <w:p w14:paraId="5068813C" w14:textId="77777777" w:rsidR="00B531E9" w:rsidRPr="00444F3F" w:rsidRDefault="00444F3F" w:rsidP="007E6DE5">
            <w:pPr>
              <w:spacing w:line="360" w:lineRule="auto"/>
              <w:jc w:val="both"/>
            </w:pPr>
            <w:r>
              <w:t>3</w:t>
            </w:r>
            <w:r w:rsidR="00B531E9" w:rsidRPr="00444F3F">
              <w:t>º de ESO</w:t>
            </w:r>
          </w:p>
        </w:tc>
      </w:tr>
      <w:tr w:rsidR="00B531E9" w:rsidRPr="00444F3F" w14:paraId="52C7E61F" w14:textId="77777777" w:rsidTr="00B531E9">
        <w:trPr>
          <w:cantSplit/>
        </w:trPr>
        <w:tc>
          <w:tcPr>
            <w:tcW w:w="2604" w:type="dxa"/>
            <w:tcBorders>
              <w:top w:val="single" w:sz="4" w:space="0" w:color="auto"/>
              <w:left w:val="single" w:sz="4" w:space="0" w:color="auto"/>
              <w:bottom w:val="single" w:sz="4" w:space="0" w:color="auto"/>
              <w:right w:val="single" w:sz="4" w:space="0" w:color="auto"/>
            </w:tcBorders>
            <w:hideMark/>
          </w:tcPr>
          <w:p w14:paraId="380685DD" w14:textId="77777777" w:rsidR="00B531E9" w:rsidRPr="00444F3F" w:rsidRDefault="00B531E9" w:rsidP="007E6DE5">
            <w:pPr>
              <w:spacing w:line="360" w:lineRule="auto"/>
            </w:pPr>
            <w:r w:rsidRPr="00444F3F">
              <w:t>POE</w:t>
            </w:r>
          </w:p>
        </w:tc>
        <w:tc>
          <w:tcPr>
            <w:tcW w:w="2353" w:type="dxa"/>
            <w:tcBorders>
              <w:top w:val="single" w:sz="4" w:space="0" w:color="auto"/>
              <w:left w:val="single" w:sz="4" w:space="0" w:color="auto"/>
              <w:bottom w:val="single" w:sz="4" w:space="0" w:color="auto"/>
              <w:right w:val="single" w:sz="4" w:space="0" w:color="auto"/>
            </w:tcBorders>
            <w:hideMark/>
          </w:tcPr>
          <w:p w14:paraId="6D4A345E" w14:textId="77777777" w:rsidR="00B531E9" w:rsidRPr="00444F3F" w:rsidRDefault="004F5749" w:rsidP="007E6DE5">
            <w:pPr>
              <w:spacing w:line="360" w:lineRule="auto"/>
              <w:jc w:val="both"/>
            </w:pPr>
            <w:r w:rsidRPr="00444F3F">
              <w:t>45</w:t>
            </w:r>
            <w:r w:rsidR="00B531E9" w:rsidRPr="00444F3F">
              <w:t>%</w:t>
            </w:r>
          </w:p>
        </w:tc>
      </w:tr>
      <w:tr w:rsidR="00B531E9" w:rsidRPr="00444F3F" w14:paraId="33A34281" w14:textId="77777777" w:rsidTr="00B531E9">
        <w:trPr>
          <w:cantSplit/>
        </w:trPr>
        <w:tc>
          <w:tcPr>
            <w:tcW w:w="2604" w:type="dxa"/>
            <w:tcBorders>
              <w:top w:val="single" w:sz="4" w:space="0" w:color="auto"/>
              <w:left w:val="single" w:sz="4" w:space="0" w:color="auto"/>
              <w:bottom w:val="single" w:sz="4" w:space="0" w:color="auto"/>
              <w:right w:val="single" w:sz="4" w:space="0" w:color="auto"/>
            </w:tcBorders>
            <w:hideMark/>
          </w:tcPr>
          <w:p w14:paraId="59D4035C" w14:textId="77777777" w:rsidR="00B531E9" w:rsidRPr="00444F3F" w:rsidRDefault="00B531E9" w:rsidP="007E6DE5">
            <w:pPr>
              <w:spacing w:line="360" w:lineRule="auto"/>
            </w:pPr>
            <w:r w:rsidRPr="00444F3F">
              <w:t>TCI, TCG, CT</w:t>
            </w:r>
          </w:p>
        </w:tc>
        <w:tc>
          <w:tcPr>
            <w:tcW w:w="2353" w:type="dxa"/>
            <w:tcBorders>
              <w:top w:val="single" w:sz="4" w:space="0" w:color="auto"/>
              <w:left w:val="single" w:sz="4" w:space="0" w:color="auto"/>
              <w:bottom w:val="single" w:sz="4" w:space="0" w:color="auto"/>
              <w:right w:val="single" w:sz="4" w:space="0" w:color="auto"/>
            </w:tcBorders>
            <w:hideMark/>
          </w:tcPr>
          <w:p w14:paraId="3591C0EE" w14:textId="77777777" w:rsidR="00B531E9" w:rsidRPr="00444F3F" w:rsidRDefault="00B531E9" w:rsidP="007E6DE5">
            <w:pPr>
              <w:spacing w:line="360" w:lineRule="auto"/>
              <w:jc w:val="both"/>
            </w:pPr>
            <w:r w:rsidRPr="00444F3F">
              <w:t>30%</w:t>
            </w:r>
          </w:p>
        </w:tc>
      </w:tr>
      <w:tr w:rsidR="00B531E9" w:rsidRPr="00444F3F" w14:paraId="7E09343C" w14:textId="77777777" w:rsidTr="00B531E9">
        <w:tc>
          <w:tcPr>
            <w:tcW w:w="2604" w:type="dxa"/>
            <w:tcBorders>
              <w:top w:val="single" w:sz="4" w:space="0" w:color="auto"/>
              <w:left w:val="single" w:sz="4" w:space="0" w:color="auto"/>
              <w:bottom w:val="single" w:sz="4" w:space="0" w:color="auto"/>
              <w:right w:val="single" w:sz="4" w:space="0" w:color="auto"/>
            </w:tcBorders>
            <w:hideMark/>
          </w:tcPr>
          <w:p w14:paraId="193B12C0" w14:textId="77777777" w:rsidR="00B531E9" w:rsidRPr="00444F3F" w:rsidRDefault="00B531E9" w:rsidP="007E6DE5">
            <w:pPr>
              <w:spacing w:line="360" w:lineRule="auto"/>
            </w:pPr>
            <w:r w:rsidRPr="00444F3F">
              <w:t>OD, IE, AP</w:t>
            </w:r>
          </w:p>
        </w:tc>
        <w:tc>
          <w:tcPr>
            <w:tcW w:w="2353" w:type="dxa"/>
            <w:tcBorders>
              <w:top w:val="single" w:sz="4" w:space="0" w:color="auto"/>
              <w:left w:val="single" w:sz="4" w:space="0" w:color="auto"/>
              <w:bottom w:val="single" w:sz="4" w:space="0" w:color="auto"/>
              <w:right w:val="single" w:sz="4" w:space="0" w:color="auto"/>
            </w:tcBorders>
            <w:hideMark/>
          </w:tcPr>
          <w:p w14:paraId="0A4B18F5" w14:textId="77777777" w:rsidR="00B531E9" w:rsidRPr="00444F3F" w:rsidRDefault="004F5749" w:rsidP="007E6DE5">
            <w:pPr>
              <w:spacing w:line="360" w:lineRule="auto"/>
              <w:jc w:val="both"/>
            </w:pPr>
            <w:r w:rsidRPr="00444F3F">
              <w:t>25</w:t>
            </w:r>
            <w:r w:rsidR="00B531E9" w:rsidRPr="00444F3F">
              <w:t>%</w:t>
            </w:r>
          </w:p>
        </w:tc>
      </w:tr>
    </w:tbl>
    <w:p w14:paraId="4225DBB5" w14:textId="77777777" w:rsidR="00224F0B" w:rsidRPr="00444F3F" w:rsidRDefault="00224F0B" w:rsidP="007E6DE5">
      <w:pPr>
        <w:spacing w:line="360" w:lineRule="auto"/>
        <w:jc w:val="both"/>
      </w:pPr>
    </w:p>
    <w:p w14:paraId="416A769C" w14:textId="77777777" w:rsidR="006711F7" w:rsidRPr="00444F3F" w:rsidRDefault="006711F7" w:rsidP="007E6DE5">
      <w:pPr>
        <w:spacing w:line="360" w:lineRule="auto"/>
        <w:jc w:val="both"/>
      </w:pPr>
    </w:p>
    <w:p w14:paraId="2C551FEE" w14:textId="77777777" w:rsidR="006711F7" w:rsidRPr="00444F3F" w:rsidRDefault="006711F7" w:rsidP="007E6DE5">
      <w:pPr>
        <w:spacing w:line="360" w:lineRule="auto"/>
        <w:jc w:val="both"/>
      </w:pPr>
    </w:p>
    <w:p w14:paraId="58B6BE75" w14:textId="77777777" w:rsidR="006711F7" w:rsidRPr="00444F3F" w:rsidRDefault="006711F7" w:rsidP="007E6DE5">
      <w:pPr>
        <w:spacing w:line="360" w:lineRule="auto"/>
        <w:jc w:val="both"/>
      </w:pPr>
    </w:p>
    <w:p w14:paraId="75B575E7" w14:textId="77777777" w:rsidR="006711F7" w:rsidRPr="00444F3F" w:rsidRDefault="006711F7" w:rsidP="007E6DE5">
      <w:pPr>
        <w:spacing w:line="360" w:lineRule="auto"/>
        <w:jc w:val="both"/>
      </w:pPr>
    </w:p>
    <w:p w14:paraId="4D79123B" w14:textId="77777777" w:rsidR="006711F7" w:rsidRDefault="006711F7" w:rsidP="007E6DE5">
      <w:pPr>
        <w:spacing w:line="360" w:lineRule="auto"/>
        <w:jc w:val="both"/>
      </w:pPr>
      <w:r w:rsidRPr="00444F3F">
        <w:t>En caso de no realizar evaluación en alguno de los puntos reflejados en el cuadro, se eliminará ese porcentaje y se realizará calificación con los porcentajes ponderados del resto de los ítems, de forma que se en su totalidad se llegue al 100%</w:t>
      </w:r>
    </w:p>
    <w:p w14:paraId="38BD5041" w14:textId="77777777" w:rsidR="00444F3F" w:rsidRPr="00444F3F" w:rsidRDefault="00444F3F" w:rsidP="007E6DE5">
      <w:pPr>
        <w:spacing w:line="360" w:lineRule="auto"/>
        <w:jc w:val="both"/>
      </w:pPr>
    </w:p>
    <w:p w14:paraId="51BC99E4" w14:textId="77777777" w:rsidR="00B531E9" w:rsidRPr="00444F3F" w:rsidRDefault="006711F7" w:rsidP="007E6DE5">
      <w:pPr>
        <w:spacing w:line="360" w:lineRule="auto"/>
        <w:jc w:val="both"/>
      </w:pPr>
      <w:r w:rsidRPr="00444F3F">
        <w:t xml:space="preserve">Para obtener la calificación de 5 (o superior) que corresponde a aprobado, será condición necesaria haber realizado todas las actividades propuestas, tener al día el </w:t>
      </w:r>
      <w:r w:rsidRPr="00444F3F">
        <w:lastRenderedPageBreak/>
        <w:t>cuaderno individual, haber presentado dentro de la fecha exigida para su recogida los trabajos encomendados y haber realizado los controles con nota mínima de 3, alcanzando los objetivos mínimos en cada caso.</w:t>
      </w:r>
    </w:p>
    <w:p w14:paraId="4B689638" w14:textId="77777777" w:rsidR="003477E1" w:rsidRPr="00444F3F" w:rsidRDefault="003477E1" w:rsidP="007E6DE5">
      <w:pPr>
        <w:spacing w:line="360" w:lineRule="auto"/>
        <w:jc w:val="both"/>
      </w:pPr>
    </w:p>
    <w:p w14:paraId="0657CCBF" w14:textId="77777777" w:rsidR="003477E1" w:rsidRPr="00444F3F" w:rsidRDefault="003477E1" w:rsidP="003477E1">
      <w:pPr>
        <w:spacing w:line="360" w:lineRule="auto"/>
        <w:jc w:val="both"/>
      </w:pPr>
      <w:r w:rsidRPr="00444F3F">
        <w:t>Dado que la calificación debe ser un número entero entre 1 y 10, la nota de evaluación resultará de la aproximación y no del redondeo de la nota obtenida.</w:t>
      </w:r>
    </w:p>
    <w:p w14:paraId="71566C2A" w14:textId="77777777" w:rsidR="003477E1" w:rsidRPr="00444F3F" w:rsidRDefault="003477E1" w:rsidP="007E6DE5">
      <w:pPr>
        <w:spacing w:line="360" w:lineRule="auto"/>
        <w:jc w:val="both"/>
      </w:pPr>
    </w:p>
    <w:p w14:paraId="1B806A9E" w14:textId="77777777" w:rsidR="00B531E9" w:rsidRPr="00444F3F" w:rsidRDefault="00B531E9" w:rsidP="007E6DE5">
      <w:pPr>
        <w:spacing w:line="360" w:lineRule="auto"/>
        <w:jc w:val="both"/>
        <w:rPr>
          <w:lang w:val="es-ES_tradnl"/>
        </w:rPr>
      </w:pPr>
      <w:r w:rsidRPr="00444F3F">
        <w:rPr>
          <w:lang w:val="es-ES_tradnl"/>
        </w:rPr>
        <w:t xml:space="preserve">En cada unidad didáctica precisamos los estándares, los instrumentos y criterios de calificación que corresponden (Véase </w:t>
      </w:r>
      <w:r w:rsidR="00444F3F">
        <w:rPr>
          <w:b/>
          <w:lang w:val="es-ES_tradnl"/>
        </w:rPr>
        <w:t>ANEXO</w:t>
      </w:r>
      <w:r w:rsidRPr="00444F3F">
        <w:rPr>
          <w:b/>
          <w:lang w:val="es-ES_tradnl"/>
        </w:rPr>
        <w:t xml:space="preserve"> I</w:t>
      </w:r>
      <w:r w:rsidRPr="00444F3F">
        <w:rPr>
          <w:lang w:val="es-ES_tradnl"/>
        </w:rPr>
        <w:t xml:space="preserve"> de esta programación)</w:t>
      </w:r>
    </w:p>
    <w:p w14:paraId="2886DD7B" w14:textId="77777777" w:rsidR="00B531E9" w:rsidRPr="00444F3F" w:rsidRDefault="00B531E9" w:rsidP="007E6DE5">
      <w:pPr>
        <w:spacing w:line="360" w:lineRule="auto"/>
        <w:jc w:val="both"/>
      </w:pPr>
    </w:p>
    <w:p w14:paraId="58EB865B" w14:textId="77777777" w:rsidR="00BF5963" w:rsidRPr="00A32FEF" w:rsidRDefault="00990141" w:rsidP="007E6DE5">
      <w:pPr>
        <w:pStyle w:val="Ttulo1"/>
        <w:numPr>
          <w:ilvl w:val="0"/>
          <w:numId w:val="4"/>
        </w:numPr>
        <w:spacing w:before="0" w:line="360" w:lineRule="auto"/>
      </w:pPr>
      <w:bookmarkStart w:id="10" w:name="_Toc22374344"/>
      <w:r w:rsidRPr="00A32FEF">
        <w:t>Procedimiento de Recuperación</w:t>
      </w:r>
      <w:r w:rsidR="008A7BEC" w:rsidRPr="00A32FEF">
        <w:t xml:space="preserve"> de evaluaciones</w:t>
      </w:r>
      <w:bookmarkEnd w:id="10"/>
    </w:p>
    <w:p w14:paraId="5E8E469F" w14:textId="77777777" w:rsidR="002B46C1" w:rsidRDefault="002B46C1" w:rsidP="007E6DE5">
      <w:pPr>
        <w:spacing w:line="360" w:lineRule="auto"/>
        <w:jc w:val="both"/>
        <w:rPr>
          <w:lang w:val="es-ES_tradnl"/>
        </w:rPr>
      </w:pPr>
      <w:r>
        <w:rPr>
          <w:lang w:val="es-ES_tradnl"/>
        </w:rPr>
        <w:t>Aquellos alumnos que hayan perdido la evaluación continua, serán calificados mediante la realización de una prueba objetiva a final de curso.</w:t>
      </w:r>
    </w:p>
    <w:p w14:paraId="13381B61" w14:textId="77777777" w:rsidR="002B46C1" w:rsidRDefault="002B46C1" w:rsidP="007E6DE5">
      <w:pPr>
        <w:spacing w:line="360" w:lineRule="auto"/>
        <w:jc w:val="both"/>
      </w:pPr>
      <w:r>
        <w:t xml:space="preserve">En caso de suspender la prueba ordinaria, el alumno se examinará en las pruebas extraordinarias de toda la </w:t>
      </w:r>
      <w:proofErr w:type="gramStart"/>
      <w:r>
        <w:t>materia.</w:t>
      </w:r>
      <w:r>
        <w:softHyphen/>
      </w:r>
      <w:proofErr w:type="gramEnd"/>
    </w:p>
    <w:p w14:paraId="6A7F1501" w14:textId="77777777" w:rsidR="007E6DE5" w:rsidRDefault="007E6DE5" w:rsidP="007E6DE5">
      <w:pPr>
        <w:spacing w:line="360" w:lineRule="auto"/>
        <w:jc w:val="both"/>
      </w:pPr>
    </w:p>
    <w:p w14:paraId="2855AD1E" w14:textId="77777777" w:rsidR="0004291B" w:rsidRPr="00A32FEF" w:rsidRDefault="0004291B" w:rsidP="007E6DE5">
      <w:pPr>
        <w:pStyle w:val="Ttulo1"/>
        <w:numPr>
          <w:ilvl w:val="0"/>
          <w:numId w:val="4"/>
        </w:numPr>
        <w:spacing w:before="0" w:line="360" w:lineRule="auto"/>
      </w:pPr>
      <w:bookmarkStart w:id="11" w:name="_Toc22374345"/>
      <w:r w:rsidRPr="00A32FEF">
        <w:t>Procedimiento y actividades de Recuperación de Pendientes</w:t>
      </w:r>
      <w:bookmarkEnd w:id="11"/>
    </w:p>
    <w:p w14:paraId="79DF24FF" w14:textId="77777777" w:rsidR="006711F7" w:rsidRDefault="00342670" w:rsidP="007E6DE5">
      <w:pPr>
        <w:spacing w:line="360" w:lineRule="auto"/>
        <w:jc w:val="both"/>
        <w:rPr>
          <w:lang w:val="es-ES_tradnl"/>
        </w:rPr>
      </w:pPr>
      <w:r>
        <w:t xml:space="preserve">Para </w:t>
      </w:r>
      <w:r>
        <w:rPr>
          <w:lang w:val="es-ES_tradnl"/>
        </w:rPr>
        <w:t>aquellos</w:t>
      </w:r>
      <w:r w:rsidR="006711F7">
        <w:rPr>
          <w:lang w:val="es-ES_tradnl"/>
        </w:rPr>
        <w:t xml:space="preserve"> alumnos que tengan la materia pendiente de cursos anteriores se procederá de la siguiente manera.</w:t>
      </w:r>
    </w:p>
    <w:p w14:paraId="009B4752" w14:textId="77777777" w:rsidR="006711F7" w:rsidRDefault="006711F7" w:rsidP="007E6DE5">
      <w:pPr>
        <w:spacing w:line="360" w:lineRule="auto"/>
        <w:jc w:val="both"/>
        <w:rPr>
          <w:lang w:val="es-ES_tradnl"/>
        </w:rPr>
      </w:pPr>
      <w:r>
        <w:rPr>
          <w:lang w:val="es-ES_tradnl"/>
        </w:rPr>
        <w:t>Si hubiese clase de pendientes, será obligatorio asistir a ella.</w:t>
      </w:r>
    </w:p>
    <w:p w14:paraId="600BD1DB" w14:textId="77777777" w:rsidR="006711F7" w:rsidRDefault="006711F7" w:rsidP="007E6DE5">
      <w:pPr>
        <w:spacing w:line="360" w:lineRule="auto"/>
        <w:jc w:val="both"/>
        <w:rPr>
          <w:lang w:val="es-ES_tradnl"/>
        </w:rPr>
      </w:pPr>
      <w:r>
        <w:rPr>
          <w:lang w:val="es-ES_tradnl"/>
        </w:rPr>
        <w:t>Los alumnos que tengan la materia en el presente curso, podrán recuperar la del curso anterior si aprueban los dos primeros trimestres.</w:t>
      </w:r>
    </w:p>
    <w:p w14:paraId="407E99D3" w14:textId="77777777" w:rsidR="002B46C1" w:rsidRDefault="002B46C1" w:rsidP="007E6DE5">
      <w:pPr>
        <w:spacing w:line="360" w:lineRule="auto"/>
        <w:jc w:val="both"/>
        <w:rPr>
          <w:lang w:val="es-ES_tradnl"/>
        </w:rPr>
      </w:pPr>
      <w:r>
        <w:rPr>
          <w:lang w:val="es-ES_tradnl"/>
        </w:rPr>
        <w:t>Los alumnos que no tengan la materia en el presente curso y los alumnos que no superen los dos trimestres del curso actual, deberán realizar unos trabajos que se les indicará desde el departamento. Los alumnos recibirán una hoja explicando los trabajos a realizar, y las fechas de entrega. Si se entregan en fecha y están correctamente realizados, se les aprobará la materia pendiente. Si no se entregan o son calificados como insuficientes deberán presentarse a una prueba objetiva a final de curso.</w:t>
      </w:r>
    </w:p>
    <w:p w14:paraId="53DFFBBC" w14:textId="77777777" w:rsidR="007E6DE5" w:rsidRDefault="007E6DE5" w:rsidP="007E6DE5">
      <w:pPr>
        <w:spacing w:line="360" w:lineRule="auto"/>
        <w:jc w:val="both"/>
        <w:rPr>
          <w:lang w:val="es-ES_tradnl"/>
        </w:rPr>
      </w:pPr>
    </w:p>
    <w:p w14:paraId="52C92B18" w14:textId="77777777" w:rsidR="0004291B" w:rsidRPr="00A32FEF" w:rsidRDefault="0004291B" w:rsidP="007E6DE5">
      <w:pPr>
        <w:pStyle w:val="Ttulo1"/>
        <w:numPr>
          <w:ilvl w:val="0"/>
          <w:numId w:val="4"/>
        </w:numPr>
        <w:spacing w:before="0" w:line="360" w:lineRule="auto"/>
      </w:pPr>
      <w:bookmarkStart w:id="12" w:name="_Toc22374346"/>
      <w:r w:rsidRPr="00A32FEF">
        <w:t>Pruebas extraordinarias</w:t>
      </w:r>
      <w:bookmarkEnd w:id="12"/>
    </w:p>
    <w:p w14:paraId="37EC12BE" w14:textId="77777777" w:rsidR="00B02645" w:rsidRPr="00B02645" w:rsidRDefault="00B02645" w:rsidP="00B02645">
      <w:pPr>
        <w:spacing w:line="360" w:lineRule="auto"/>
        <w:jc w:val="both"/>
        <w:rPr>
          <w:lang w:val="es-ES_tradnl"/>
        </w:rPr>
      </w:pPr>
      <w:r w:rsidRPr="00B02645">
        <w:rPr>
          <w:lang w:val="es-ES_tradnl"/>
        </w:rPr>
        <w:t xml:space="preserve">Al ser la convocatoria de junio extraordinaria la calificación para el curso es el 100 % de la nota del examen realizado en dicha convocatoria. Al finalizar el curso, se le </w:t>
      </w:r>
      <w:r w:rsidRPr="00B02645">
        <w:rPr>
          <w:lang w:val="es-ES_tradnl"/>
        </w:rPr>
        <w:lastRenderedPageBreak/>
        <w:t>facilitará al alumno con la materia no superada las indicaciones que debe seguir para superar la materia.</w:t>
      </w:r>
    </w:p>
    <w:p w14:paraId="30A909FA" w14:textId="77777777" w:rsidR="007E6DE5" w:rsidRDefault="007E6DE5" w:rsidP="007E6DE5">
      <w:pPr>
        <w:spacing w:line="360" w:lineRule="auto"/>
        <w:jc w:val="both"/>
      </w:pPr>
    </w:p>
    <w:p w14:paraId="5FF094AF" w14:textId="77777777" w:rsidR="0004291B" w:rsidRPr="00A32FEF" w:rsidRDefault="0004291B" w:rsidP="007E6DE5">
      <w:pPr>
        <w:pStyle w:val="Ttulo1"/>
        <w:numPr>
          <w:ilvl w:val="0"/>
          <w:numId w:val="4"/>
        </w:numPr>
        <w:spacing w:before="0" w:line="360" w:lineRule="auto"/>
      </w:pPr>
      <w:bookmarkStart w:id="13" w:name="_Toc22374347"/>
      <w:r w:rsidRPr="00A32FEF">
        <w:t>Procedimiento de comunicación con familias</w:t>
      </w:r>
      <w:bookmarkEnd w:id="13"/>
    </w:p>
    <w:p w14:paraId="2B84E7C0" w14:textId="17697DF5" w:rsidR="006E7F49" w:rsidRDefault="00160794" w:rsidP="007E6DE5">
      <w:pPr>
        <w:spacing w:line="360" w:lineRule="auto"/>
        <w:jc w:val="both"/>
        <w:rPr>
          <w:rFonts w:eastAsia="Calibri"/>
        </w:rPr>
      </w:pPr>
      <w:r>
        <w:rPr>
          <w:rFonts w:eastAsia="Calibri"/>
        </w:rPr>
        <w:t>El p</w:t>
      </w:r>
      <w:r w:rsidR="0004291B" w:rsidRPr="0004291B">
        <w:rPr>
          <w:rFonts w:eastAsia="Calibri"/>
        </w:rPr>
        <w:t>rocedimiento para que el alumnado y sus familias conozcan los objetivos, los</w:t>
      </w:r>
      <w:r w:rsidR="00B02645">
        <w:rPr>
          <w:rFonts w:eastAsia="Calibri"/>
        </w:rPr>
        <w:t xml:space="preserve"> </w:t>
      </w:r>
      <w:r w:rsidR="0004291B" w:rsidRPr="0004291B">
        <w:rPr>
          <w:rFonts w:eastAsia="Calibri"/>
        </w:rPr>
        <w:t>contenidos, los criterios de evaluación, los mínimos exigibles para obtener una</w:t>
      </w:r>
      <w:r w:rsidR="00B02645">
        <w:rPr>
          <w:rFonts w:eastAsia="Calibri"/>
        </w:rPr>
        <w:t xml:space="preserve"> </w:t>
      </w:r>
      <w:r w:rsidR="0004291B" w:rsidRPr="0004291B">
        <w:rPr>
          <w:rFonts w:eastAsia="Calibri"/>
        </w:rPr>
        <w:t>valoración positiva, los criterios de calificación, así como los procedimientos de</w:t>
      </w:r>
      <w:r w:rsidR="00B02645">
        <w:rPr>
          <w:rFonts w:eastAsia="Calibri"/>
        </w:rPr>
        <w:t xml:space="preserve"> </w:t>
      </w:r>
      <w:r w:rsidR="0004291B" w:rsidRPr="0004291B">
        <w:rPr>
          <w:rFonts w:eastAsia="Calibri"/>
        </w:rPr>
        <w:t>evaluación</w:t>
      </w:r>
      <w:r>
        <w:rPr>
          <w:rFonts w:eastAsia="Calibri"/>
        </w:rPr>
        <w:t xml:space="preserve"> del aprendizaje y calificación será el siguiente: Al inicio de curso, se informa a los alumnos en clase. </w:t>
      </w:r>
      <w:proofErr w:type="gramStart"/>
      <w:r>
        <w:rPr>
          <w:rFonts w:eastAsia="Calibri"/>
        </w:rPr>
        <w:t>Además</w:t>
      </w:r>
      <w:proofErr w:type="gramEnd"/>
      <w:r>
        <w:rPr>
          <w:rFonts w:eastAsia="Calibri"/>
        </w:rPr>
        <w:t xml:space="preserve"> se informa que están a disposición de las familias la programación completa en la secretar</w:t>
      </w:r>
      <w:r w:rsidR="006711F7">
        <w:rPr>
          <w:rFonts w:eastAsia="Calibri"/>
        </w:rPr>
        <w:t>ía del centro para su consulta.</w:t>
      </w:r>
    </w:p>
    <w:p w14:paraId="24BB72FD" w14:textId="77777777" w:rsidR="008778AE" w:rsidRPr="00444F3F" w:rsidRDefault="008778AE" w:rsidP="007E6DE5">
      <w:pPr>
        <w:spacing w:line="360" w:lineRule="auto"/>
        <w:jc w:val="both"/>
        <w:rPr>
          <w:lang w:val="es-ES_tradnl"/>
        </w:rPr>
      </w:pPr>
      <w:r w:rsidRPr="00444F3F">
        <w:rPr>
          <w:lang w:val="es-ES_tradnl"/>
        </w:rPr>
        <w:t>Finalmente, se hace publicidad a los criterios de calificación por los profesores al inicio del curso, y la concreción de criterios básicos de calificación en la agenda (firmados por las familias) así como la publicitación de criterios de evaluación y de calificación en la web del centro</w:t>
      </w:r>
    </w:p>
    <w:p w14:paraId="46371D44" w14:textId="77777777" w:rsidR="007E6DE5" w:rsidRDefault="007E6DE5" w:rsidP="007E6DE5">
      <w:pPr>
        <w:spacing w:line="360" w:lineRule="auto"/>
        <w:jc w:val="both"/>
        <w:rPr>
          <w:rFonts w:eastAsia="Calibri"/>
        </w:rPr>
      </w:pPr>
    </w:p>
    <w:p w14:paraId="4B6A8CE0" w14:textId="77777777" w:rsidR="00771635" w:rsidRPr="00A32FEF" w:rsidRDefault="00771635" w:rsidP="007E6DE5">
      <w:pPr>
        <w:pStyle w:val="Ttulo1"/>
        <w:numPr>
          <w:ilvl w:val="0"/>
          <w:numId w:val="4"/>
        </w:numPr>
        <w:spacing w:before="0" w:line="360" w:lineRule="auto"/>
      </w:pPr>
      <w:bookmarkStart w:id="14" w:name="_Toc22374348"/>
      <w:r w:rsidRPr="00A32FEF">
        <w:t xml:space="preserve">Medidas </w:t>
      </w:r>
      <w:r w:rsidR="00160794" w:rsidRPr="00A32FEF">
        <w:t xml:space="preserve">ordinarias </w:t>
      </w:r>
      <w:r w:rsidRPr="00A32FEF">
        <w:t>de atención a la diversidad</w:t>
      </w:r>
      <w:bookmarkEnd w:id="14"/>
    </w:p>
    <w:p w14:paraId="51AB38AD" w14:textId="77777777" w:rsidR="008778AE" w:rsidRDefault="008778AE" w:rsidP="007E6DE5">
      <w:pPr>
        <w:tabs>
          <w:tab w:val="left" w:pos="567"/>
          <w:tab w:val="left" w:pos="2880"/>
        </w:tabs>
        <w:spacing w:line="360" w:lineRule="auto"/>
        <w:jc w:val="both"/>
        <w:rPr>
          <w:color w:val="FF0000"/>
        </w:rPr>
      </w:pPr>
    </w:p>
    <w:p w14:paraId="30AA33BE" w14:textId="77777777" w:rsidR="008778AE" w:rsidRPr="00444F3F" w:rsidRDefault="008778AE" w:rsidP="007E6DE5">
      <w:pPr>
        <w:tabs>
          <w:tab w:val="left" w:pos="567"/>
          <w:tab w:val="left" w:pos="2880"/>
        </w:tabs>
        <w:spacing w:line="360" w:lineRule="auto"/>
        <w:jc w:val="both"/>
      </w:pPr>
      <w:r w:rsidRPr="00444F3F">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14:paraId="0C8FD346" w14:textId="77777777" w:rsidR="008778AE" w:rsidRPr="00444F3F" w:rsidRDefault="008778AE" w:rsidP="007E6DE5">
      <w:pPr>
        <w:tabs>
          <w:tab w:val="left" w:pos="2700"/>
          <w:tab w:val="left" w:pos="2880"/>
        </w:tabs>
        <w:spacing w:line="360" w:lineRule="auto"/>
        <w:jc w:val="both"/>
      </w:pPr>
      <w:r w:rsidRPr="00444F3F">
        <w:t>Entre las medidas ordinarias a adoptar con los alumnos hemos de destacar:</w:t>
      </w:r>
    </w:p>
    <w:p w14:paraId="04A8D057" w14:textId="77777777" w:rsidR="008778AE" w:rsidRPr="00444F3F" w:rsidRDefault="008778AE" w:rsidP="00EF0615">
      <w:pPr>
        <w:pStyle w:val="Prrafodelista"/>
        <w:numPr>
          <w:ilvl w:val="0"/>
          <w:numId w:val="7"/>
        </w:numPr>
        <w:tabs>
          <w:tab w:val="left" w:pos="2700"/>
          <w:tab w:val="left" w:pos="2880"/>
        </w:tabs>
        <w:spacing w:line="360" w:lineRule="auto"/>
        <w:jc w:val="both"/>
      </w:pPr>
      <w:r w:rsidRPr="00444F3F">
        <w:rPr>
          <w:b/>
        </w:rPr>
        <w:t>Evaluación inicial</w:t>
      </w:r>
      <w:r w:rsidRPr="00444F3F">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tal y como indicamos de modo general en el contexto de esta Programación.</w:t>
      </w:r>
    </w:p>
    <w:p w14:paraId="5B4D5E03" w14:textId="77777777" w:rsidR="008778AE" w:rsidRPr="00444F3F" w:rsidRDefault="008778AE" w:rsidP="00EF0615">
      <w:pPr>
        <w:pStyle w:val="Prrafodelista"/>
        <w:numPr>
          <w:ilvl w:val="0"/>
          <w:numId w:val="7"/>
        </w:numPr>
        <w:tabs>
          <w:tab w:val="left" w:pos="2700"/>
          <w:tab w:val="left" w:pos="2880"/>
        </w:tabs>
        <w:spacing w:line="360" w:lineRule="auto"/>
        <w:jc w:val="both"/>
      </w:pPr>
      <w:r w:rsidRPr="00444F3F">
        <w:rPr>
          <w:b/>
        </w:rPr>
        <w:t>Actividades de evaluación inicial:</w:t>
      </w:r>
      <w:r w:rsidRPr="00444F3F">
        <w:t xml:space="preserve"> dentro de cada unidad y atendiendo a los diferentes bloques de contenidos, en las primeras sesiones incluimos una valoración general de los conocimientos previos de los alumnos respecto a los contenidos objeto de enseñanza en el bloque. Dicha evaluación suele coincidir con las actividades de motivación e iniciales. </w:t>
      </w:r>
    </w:p>
    <w:p w14:paraId="421C9313" w14:textId="77777777" w:rsidR="008778AE" w:rsidRPr="00444F3F" w:rsidRDefault="008778AE" w:rsidP="00EF0615">
      <w:pPr>
        <w:pStyle w:val="Prrafodelista"/>
        <w:numPr>
          <w:ilvl w:val="0"/>
          <w:numId w:val="7"/>
        </w:numPr>
        <w:tabs>
          <w:tab w:val="left" w:pos="2700"/>
          <w:tab w:val="left" w:pos="2880"/>
        </w:tabs>
        <w:spacing w:line="360" w:lineRule="auto"/>
        <w:jc w:val="both"/>
      </w:pPr>
      <w:r w:rsidRPr="00444F3F">
        <w:lastRenderedPageBreak/>
        <w:t xml:space="preserve">Apuesta por </w:t>
      </w:r>
      <w:r w:rsidRPr="00444F3F">
        <w:rPr>
          <w:b/>
        </w:rPr>
        <w:t>una metodología inclusiva</w:t>
      </w:r>
      <w:r w:rsidRPr="00444F3F">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14:paraId="5D430EA7" w14:textId="77777777" w:rsidR="008778AE" w:rsidRPr="00444F3F" w:rsidRDefault="008778AE" w:rsidP="00EF0615">
      <w:pPr>
        <w:pStyle w:val="Prrafodelista"/>
        <w:numPr>
          <w:ilvl w:val="1"/>
          <w:numId w:val="8"/>
        </w:numPr>
        <w:tabs>
          <w:tab w:val="left" w:pos="2700"/>
          <w:tab w:val="left" w:pos="2880"/>
        </w:tabs>
        <w:spacing w:line="360" w:lineRule="auto"/>
        <w:jc w:val="both"/>
      </w:pPr>
      <w:r w:rsidRPr="00444F3F">
        <w:t>Activa: predomina la indagación sobre las técnicas expositivas, conscientes de la limitada capacidad de atención de los alumnos.</w:t>
      </w:r>
    </w:p>
    <w:p w14:paraId="7095F2D5" w14:textId="77777777" w:rsidR="008778AE" w:rsidRPr="00444F3F" w:rsidRDefault="008778AE" w:rsidP="00EF0615">
      <w:pPr>
        <w:pStyle w:val="Prrafodelista"/>
        <w:numPr>
          <w:ilvl w:val="1"/>
          <w:numId w:val="8"/>
        </w:numPr>
        <w:tabs>
          <w:tab w:val="left" w:pos="2700"/>
          <w:tab w:val="left" w:pos="2880"/>
        </w:tabs>
        <w:spacing w:line="360" w:lineRule="auto"/>
        <w:jc w:val="both"/>
      </w:pPr>
      <w:r w:rsidRPr="00444F3F">
        <w:t>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14:paraId="4391D13C" w14:textId="77777777" w:rsidR="008778AE" w:rsidRPr="00444F3F" w:rsidRDefault="008778AE" w:rsidP="00EF0615">
      <w:pPr>
        <w:pStyle w:val="Prrafodelista"/>
        <w:numPr>
          <w:ilvl w:val="1"/>
          <w:numId w:val="8"/>
        </w:numPr>
        <w:tabs>
          <w:tab w:val="left" w:pos="2700"/>
          <w:tab w:val="left" w:pos="2880"/>
        </w:tabs>
        <w:spacing w:line="360" w:lineRule="auto"/>
        <w:jc w:val="both"/>
      </w:pPr>
      <w:r w:rsidRPr="00444F3F">
        <w:t>Regularidad: se mantiene la misma estructura en la mayoría de las sesiones, garantizando un entorno estructurado que facilite la generación de hábitos en los alumnos.</w:t>
      </w:r>
    </w:p>
    <w:p w14:paraId="4C14CE60" w14:textId="77777777" w:rsidR="008778AE" w:rsidRPr="00444F3F" w:rsidRDefault="008778AE" w:rsidP="00EF0615">
      <w:pPr>
        <w:pStyle w:val="Prrafodelista"/>
        <w:numPr>
          <w:ilvl w:val="1"/>
          <w:numId w:val="8"/>
        </w:numPr>
        <w:tabs>
          <w:tab w:val="left" w:pos="2700"/>
          <w:tab w:val="left" w:pos="2880"/>
        </w:tabs>
        <w:spacing w:line="360" w:lineRule="auto"/>
        <w:jc w:val="both"/>
      </w:pPr>
      <w:r w:rsidRPr="00444F3F">
        <w:t>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referiros a la evaluación.</w:t>
      </w:r>
    </w:p>
    <w:p w14:paraId="553E2213" w14:textId="77777777" w:rsidR="008778AE" w:rsidRPr="00444F3F" w:rsidRDefault="008778AE" w:rsidP="00EF0615">
      <w:pPr>
        <w:pStyle w:val="Prrafodelista"/>
        <w:numPr>
          <w:ilvl w:val="0"/>
          <w:numId w:val="8"/>
        </w:numPr>
        <w:tabs>
          <w:tab w:val="clear" w:pos="1068"/>
          <w:tab w:val="left" w:pos="2700"/>
          <w:tab w:val="left" w:pos="2880"/>
        </w:tabs>
        <w:spacing w:line="360" w:lineRule="auto"/>
        <w:ind w:left="426"/>
        <w:jc w:val="both"/>
      </w:pPr>
      <w:r w:rsidRPr="00444F3F">
        <w:t xml:space="preserve">Diseño de unidades didácticas con </w:t>
      </w:r>
      <w:r w:rsidRPr="00444F3F">
        <w:rPr>
          <w:b/>
        </w:rPr>
        <w:t>Actividades diferenciadas por nivel de dificultad:</w:t>
      </w:r>
      <w:r w:rsidRPr="00444F3F">
        <w:t xml:space="preserve"> distinguimos actividades obligatorias (nivel básico: se ajusta a la media de la clase), opcionales (de profundización- alumnos de buen rendimiento y de altas capacidades si lo hubiere-) y actividades de refuerzo (diseñadas como de repaso para todos, pero básicas para los alumnos con adaptación curricular significativa). Las actividades básicas las deben realizar todos los alumnos.    Las actividades de refuerzo son para todos, </w:t>
      </w:r>
      <w:proofErr w:type="spellStart"/>
      <w:r w:rsidRPr="00444F3F">
        <w:t>aún</w:t>
      </w:r>
      <w:proofErr w:type="spellEnd"/>
      <w:r w:rsidRPr="00444F3F">
        <w:t xml:space="preserve"> cuando se han diseñado pensando expresamente en alumnado con dificultades y con necesidades educativas especiales, como es el caso del alumno con discapacidad intelectual que tenemos en el aula. Las actividades de profundización son opcionales para todos, </w:t>
      </w:r>
      <w:proofErr w:type="spellStart"/>
      <w:r w:rsidRPr="00444F3F">
        <w:t>aún</w:t>
      </w:r>
      <w:proofErr w:type="spellEnd"/>
      <w:r w:rsidRPr="00444F3F">
        <w:t xml:space="preserve"> cuando se han diseñado pensando en alumnos aventajados que superan con facilidad los mínimos del currículo. Estas </w:t>
      </w:r>
      <w:r w:rsidRPr="00444F3F">
        <w:lastRenderedPageBreak/>
        <w:t xml:space="preserve">actividades conforman los tres niveles de atención a la diversidad que adoptamos para este grupo específico (cuatro niveles si incluimos a algún alumno con adaptaciones curriculares significativas). </w:t>
      </w:r>
    </w:p>
    <w:p w14:paraId="4BAE0DA4" w14:textId="77777777" w:rsidR="008778AE" w:rsidRPr="00444F3F" w:rsidRDefault="008778AE" w:rsidP="00EF0615">
      <w:pPr>
        <w:pStyle w:val="Prrafodelista"/>
        <w:numPr>
          <w:ilvl w:val="0"/>
          <w:numId w:val="8"/>
        </w:numPr>
        <w:tabs>
          <w:tab w:val="clear" w:pos="1068"/>
          <w:tab w:val="left" w:pos="2700"/>
          <w:tab w:val="left" w:pos="2880"/>
        </w:tabs>
        <w:spacing w:line="360" w:lineRule="auto"/>
        <w:ind w:left="426"/>
        <w:jc w:val="both"/>
      </w:pPr>
      <w:r w:rsidRPr="00444F3F">
        <w:rPr>
          <w:b/>
        </w:rPr>
        <w:t>Uso de material complementario</w:t>
      </w:r>
      <w:r w:rsidRPr="00444F3F">
        <w:t xml:space="preserve"> para alumnos con dificultades: consulta de libros de texto de cursos anteriores, material de </w:t>
      </w:r>
      <w:proofErr w:type="gramStart"/>
      <w:r w:rsidRPr="00444F3F">
        <w:t>refuerzo,...</w:t>
      </w:r>
      <w:proofErr w:type="gramEnd"/>
      <w:r w:rsidRPr="00444F3F">
        <w:t>.</w:t>
      </w:r>
    </w:p>
    <w:p w14:paraId="6F4E2524" w14:textId="77777777" w:rsidR="008778AE" w:rsidRPr="00444F3F" w:rsidRDefault="008778AE" w:rsidP="00EF0615">
      <w:pPr>
        <w:pStyle w:val="Prrafodelista"/>
        <w:numPr>
          <w:ilvl w:val="0"/>
          <w:numId w:val="8"/>
        </w:numPr>
        <w:tabs>
          <w:tab w:val="clear" w:pos="1068"/>
          <w:tab w:val="left" w:pos="2700"/>
          <w:tab w:val="left" w:pos="2880"/>
        </w:tabs>
        <w:spacing w:line="360" w:lineRule="auto"/>
        <w:ind w:left="426"/>
        <w:jc w:val="both"/>
      </w:pPr>
      <w:r w:rsidRPr="00444F3F">
        <w:rPr>
          <w:b/>
        </w:rPr>
        <w:t>Seguimiento individualizado</w:t>
      </w:r>
      <w:r w:rsidRPr="00444F3F">
        <w:t xml:space="preserve">: el enfoque metodológico que asumimos se inspira en el principio de atención a la diversidad, tratando de combinar la necesaria enseñanza común que requiere la ESO con la atención específica del alumnado según sus necesidades. Ello se plasma en la combinación de </w:t>
      </w:r>
      <w:proofErr w:type="gramStart"/>
      <w:r w:rsidRPr="00444F3F">
        <w:t>estrategias  de</w:t>
      </w:r>
      <w:proofErr w:type="gramEnd"/>
      <w:r w:rsidRPr="00444F3F">
        <w:t xml:space="preserve"> enseñanza para todos (exposiciones al grupo clase y actividades comunes) y estrategias diferenciadas, como son la atención individualizada a través de la supervisión  del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solidaridad entre los alumnos.</w:t>
      </w:r>
    </w:p>
    <w:p w14:paraId="23F3CABE" w14:textId="77777777" w:rsidR="007E6DE5" w:rsidRPr="00444F3F" w:rsidRDefault="007E6DE5" w:rsidP="004F5749">
      <w:pPr>
        <w:pStyle w:val="Prrafodelista"/>
        <w:tabs>
          <w:tab w:val="left" w:pos="2700"/>
          <w:tab w:val="left" w:pos="2880"/>
        </w:tabs>
        <w:spacing w:line="360" w:lineRule="auto"/>
        <w:ind w:left="426"/>
        <w:jc w:val="both"/>
      </w:pPr>
    </w:p>
    <w:p w14:paraId="5AB5ADD1" w14:textId="77777777" w:rsidR="00160794" w:rsidRPr="00A32FEF" w:rsidRDefault="007B631A" w:rsidP="007E6DE5">
      <w:pPr>
        <w:pStyle w:val="Ttulo1"/>
        <w:numPr>
          <w:ilvl w:val="0"/>
          <w:numId w:val="4"/>
        </w:numPr>
        <w:spacing w:before="0" w:line="360" w:lineRule="auto"/>
      </w:pPr>
      <w:bookmarkStart w:id="15" w:name="_Toc22374349"/>
      <w:r w:rsidRPr="00A32FEF">
        <w:t>A</w:t>
      </w:r>
      <w:r w:rsidR="00160794" w:rsidRPr="00A32FEF">
        <w:t>daptaciones curriculares para los alumnos que la precisen</w:t>
      </w:r>
      <w:bookmarkEnd w:id="15"/>
    </w:p>
    <w:p w14:paraId="06DA201E" w14:textId="77777777" w:rsidR="007B631A" w:rsidRDefault="00B86F1E" w:rsidP="007E6DE5">
      <w:pPr>
        <w:spacing w:line="360" w:lineRule="auto"/>
        <w:jc w:val="both"/>
        <w:rPr>
          <w:lang w:val="es-ES_tradnl"/>
        </w:rPr>
      </w:pPr>
      <w:r>
        <w:rPr>
          <w:lang w:val="es-ES_tradnl"/>
        </w:rPr>
        <w:t>En el caso de alumnos con necesidades educativas especiales (A.C.N.E.E.)</w:t>
      </w:r>
      <w:r w:rsidR="007B631A">
        <w:rPr>
          <w:lang w:val="es-ES_tradnl"/>
        </w:rPr>
        <w:t>, y conociendo las dificultades de aprendizaje particulares del alumno, se elaborará</w:t>
      </w:r>
      <w:r>
        <w:rPr>
          <w:lang w:val="es-ES_tradnl"/>
        </w:rPr>
        <w:t xml:space="preserve"> una adaptación curricular significativa personalizada, que se documentará y </w:t>
      </w:r>
      <w:r w:rsidR="007B631A">
        <w:rPr>
          <w:lang w:val="es-ES_tradnl"/>
        </w:rPr>
        <w:t>anexará al expediente personal del alumno</w:t>
      </w:r>
      <w:r>
        <w:rPr>
          <w:lang w:val="es-ES_tradnl"/>
        </w:rPr>
        <w:t xml:space="preserve"> tras una evaluación inicial </w:t>
      </w:r>
    </w:p>
    <w:p w14:paraId="790ED5AB" w14:textId="77777777" w:rsidR="007E6DE5" w:rsidRDefault="007E6DE5" w:rsidP="007E6DE5">
      <w:pPr>
        <w:spacing w:line="360" w:lineRule="auto"/>
        <w:jc w:val="both"/>
        <w:rPr>
          <w:lang w:val="es-ES_tradnl"/>
        </w:rPr>
      </w:pPr>
    </w:p>
    <w:p w14:paraId="4927F8DB" w14:textId="77777777" w:rsidR="007B631A" w:rsidRDefault="007B631A" w:rsidP="007E6DE5">
      <w:pPr>
        <w:pStyle w:val="Ttulo1"/>
        <w:numPr>
          <w:ilvl w:val="0"/>
          <w:numId w:val="4"/>
        </w:numPr>
        <w:spacing w:before="0" w:line="360" w:lineRule="auto"/>
      </w:pPr>
      <w:bookmarkStart w:id="16" w:name="_Toc22374350"/>
      <w:r w:rsidRPr="00A32FEF">
        <w:t>Actividades complementarias y extraescolares</w:t>
      </w:r>
      <w:bookmarkEnd w:id="16"/>
    </w:p>
    <w:p w14:paraId="1D82CD97" w14:textId="77777777" w:rsidR="006711F7" w:rsidRDefault="006711F7" w:rsidP="007E6DE5">
      <w:pPr>
        <w:spacing w:line="360" w:lineRule="auto"/>
        <w:jc w:val="both"/>
      </w:pPr>
      <w:r>
        <w:t>Realizaremos una visita a algún museo, fábrica o institución pública que nos muestre algún proceso tecnológico.</w:t>
      </w:r>
    </w:p>
    <w:p w14:paraId="3E15E023" w14:textId="77777777" w:rsidR="006711F7" w:rsidRDefault="006711F7" w:rsidP="007E6DE5">
      <w:pPr>
        <w:spacing w:line="360" w:lineRule="auto"/>
        <w:jc w:val="both"/>
      </w:pPr>
      <w:r>
        <w:t>También s</w:t>
      </w:r>
      <w:r w:rsidRPr="008B52D3">
        <w:t>e ofertarán a los alumnos aquellas actividades de índole cultural y artística que se organicen desde los ámbitos institucionales y que sean de notorio interés para el alumnado y/o los objetivos de las materias.</w:t>
      </w:r>
    </w:p>
    <w:p w14:paraId="68448716" w14:textId="77777777" w:rsidR="006711F7" w:rsidRDefault="006711F7" w:rsidP="007E6DE5">
      <w:pPr>
        <w:spacing w:line="360" w:lineRule="auto"/>
        <w:jc w:val="both"/>
      </w:pPr>
      <w:proofErr w:type="gramStart"/>
      <w:r w:rsidRPr="008B52D3">
        <w:t>Igualmente</w:t>
      </w:r>
      <w:proofErr w:type="gramEnd"/>
      <w:r w:rsidRPr="008B52D3">
        <w:t xml:space="preserve"> el departamento colaborará en cualquier actividad que el centro o cualquier otro departamento organice y que sirva para enriquecer el proceso de enseñanza-aprendizaje de los alumnos.</w:t>
      </w:r>
    </w:p>
    <w:p w14:paraId="27FF582C" w14:textId="77777777" w:rsidR="006711F7" w:rsidRDefault="006711F7" w:rsidP="007E6DE5">
      <w:pPr>
        <w:spacing w:line="360" w:lineRule="auto"/>
        <w:jc w:val="both"/>
      </w:pPr>
      <w:r w:rsidRPr="008B52D3">
        <w:lastRenderedPageBreak/>
        <w:t>En el caso de que algún alumno tuviere amonestaciones escritas, se le podría excluir de la participación en las actividades complementarias y extraescolares p</w:t>
      </w:r>
      <w:r>
        <w:t>rogramadas por el departamento.</w:t>
      </w:r>
    </w:p>
    <w:p w14:paraId="09E64929" w14:textId="77777777" w:rsidR="007E6DE5" w:rsidRPr="007B631A" w:rsidRDefault="007E6DE5" w:rsidP="007E6DE5">
      <w:pPr>
        <w:spacing w:line="360" w:lineRule="auto"/>
        <w:jc w:val="both"/>
      </w:pPr>
    </w:p>
    <w:p w14:paraId="62914DB5" w14:textId="77777777" w:rsidR="00771635" w:rsidRPr="00A32FEF" w:rsidRDefault="007E6DE5" w:rsidP="007E6DE5">
      <w:pPr>
        <w:pStyle w:val="Ttulo1"/>
        <w:numPr>
          <w:ilvl w:val="0"/>
          <w:numId w:val="4"/>
        </w:numPr>
        <w:spacing w:before="0" w:line="360" w:lineRule="auto"/>
      </w:pPr>
      <w:bookmarkStart w:id="17" w:name="_Toc22374351"/>
      <w:r>
        <w:t>Tratamiento de elementos transversales</w:t>
      </w:r>
      <w:bookmarkEnd w:id="17"/>
    </w:p>
    <w:p w14:paraId="7B5F1236" w14:textId="77777777" w:rsidR="007E6DE5" w:rsidRPr="00444F3F" w:rsidRDefault="007E6DE5" w:rsidP="007E6DE5">
      <w:pPr>
        <w:spacing w:line="360" w:lineRule="auto"/>
        <w:jc w:val="both"/>
        <w:rPr>
          <w:rFonts w:eastAsia="Calibri"/>
        </w:rPr>
      </w:pPr>
      <w:r w:rsidRPr="00444F3F">
        <w:rPr>
          <w:rFonts w:eastAsia="Calibri"/>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14:paraId="094A8C52" w14:textId="77777777" w:rsidR="007E6DE5" w:rsidRPr="00444F3F" w:rsidRDefault="007E6DE5" w:rsidP="007E6DE5">
      <w:pPr>
        <w:spacing w:line="360" w:lineRule="auto"/>
        <w:jc w:val="both"/>
        <w:rPr>
          <w:rFonts w:eastAsia="Calibri"/>
        </w:rPr>
      </w:pPr>
    </w:p>
    <w:p w14:paraId="0BF5CC15" w14:textId="326CE141" w:rsidR="007E6DE5" w:rsidRDefault="007E6DE5" w:rsidP="007E6DE5">
      <w:pPr>
        <w:spacing w:line="360" w:lineRule="auto"/>
        <w:jc w:val="both"/>
        <w:rPr>
          <w:rFonts w:eastAsia="Calibri"/>
        </w:rPr>
      </w:pPr>
      <w:r w:rsidRPr="00444F3F">
        <w:rPr>
          <w:rFonts w:eastAsia="Calibri"/>
          <w:b/>
          <w:u w:val="single"/>
        </w:rPr>
        <w:t>El Plan de Mejora del centro Cervantina</w:t>
      </w:r>
      <w:r w:rsidRPr="00444F3F">
        <w:rPr>
          <w:rFonts w:eastAsia="Calibri"/>
          <w:b/>
        </w:rPr>
        <w:t>, que incide especialmente en la adopción de una metodología común en todas las etapas hace de estos elementos transversales su referente fundamental</w:t>
      </w:r>
      <w:r w:rsidRPr="00444F3F">
        <w:rPr>
          <w:rFonts w:eastAsia="Calibri"/>
        </w:rPr>
        <w:t>. El trabajo de estas transversales se concreta especialmente en un paquete de Actividades de aprendizaje integradas y en una serie de descriptores.</w:t>
      </w:r>
    </w:p>
    <w:p w14:paraId="3C799310" w14:textId="60A90BD7" w:rsidR="00717E44" w:rsidRPr="00B31CBC" w:rsidRDefault="00B31CBC" w:rsidP="00717E44">
      <w:pPr>
        <w:ind w:firstLine="708"/>
        <w:jc w:val="both"/>
        <w:rPr>
          <w:b/>
          <w:bCs/>
          <w:color w:val="000000"/>
          <w:sz w:val="32"/>
          <w:szCs w:val="32"/>
        </w:rPr>
      </w:pPr>
      <w:r>
        <w:rPr>
          <w:b/>
          <w:bCs/>
          <w:color w:val="000000"/>
          <w:sz w:val="32"/>
          <w:szCs w:val="32"/>
        </w:rPr>
        <w:t>1.</w:t>
      </w:r>
      <w:r w:rsidR="00717E44" w:rsidRPr="00B31CBC">
        <w:rPr>
          <w:b/>
          <w:bCs/>
          <w:color w:val="000000"/>
          <w:sz w:val="32"/>
          <w:szCs w:val="32"/>
        </w:rPr>
        <w:t>Actividades de aprendizaje integradas</w:t>
      </w:r>
    </w:p>
    <w:p w14:paraId="5C2F6402" w14:textId="77777777" w:rsidR="00E60366" w:rsidRPr="00717E44" w:rsidRDefault="00E60366" w:rsidP="00717E44">
      <w:pPr>
        <w:ind w:firstLine="708"/>
        <w:jc w:val="both"/>
      </w:pPr>
    </w:p>
    <w:p w14:paraId="46A347AA" w14:textId="7540B4D2" w:rsidR="00E60366" w:rsidRDefault="00717E44" w:rsidP="00717E44">
      <w:pPr>
        <w:jc w:val="both"/>
        <w:rPr>
          <w:color w:val="000000"/>
        </w:rPr>
      </w:pPr>
      <w:r w:rsidRPr="00717E44">
        <w:rPr>
          <w:color w:val="000000"/>
        </w:rPr>
        <w:t xml:space="preserve">Las diferentes unidades didácticas se desarrollan conforme a los tres grandes proyectos de centro referidos en el Plan de Mejora del centro </w:t>
      </w:r>
      <w:proofErr w:type="gramStart"/>
      <w:r w:rsidRPr="00717E44">
        <w:rPr>
          <w:color w:val="000000"/>
        </w:rPr>
        <w:t>y  que</w:t>
      </w:r>
      <w:proofErr w:type="gramEnd"/>
      <w:r w:rsidRPr="00717E44">
        <w:rPr>
          <w:color w:val="000000"/>
        </w:rPr>
        <w:t xml:space="preserve"> de forma transversal se incluyen en los respectivos bloques de contenidos siguie</w:t>
      </w:r>
      <w:r w:rsidR="00E60366">
        <w:rPr>
          <w:color w:val="000000"/>
        </w:rPr>
        <w:t>ndo paralelamente la secuencia sensibilización, i</w:t>
      </w:r>
      <w:r w:rsidRPr="00717E44">
        <w:rPr>
          <w:color w:val="000000"/>
        </w:rPr>
        <w:t>nter</w:t>
      </w:r>
      <w:r w:rsidR="00E60366">
        <w:rPr>
          <w:color w:val="000000"/>
        </w:rPr>
        <w:t>vención y a</w:t>
      </w:r>
      <w:r w:rsidRPr="00717E44">
        <w:rPr>
          <w:color w:val="000000"/>
        </w:rPr>
        <w:t xml:space="preserve">ctuación. </w:t>
      </w:r>
    </w:p>
    <w:p w14:paraId="2BDBEBF0" w14:textId="3E1C2EF7" w:rsidR="00E60366" w:rsidRDefault="00E60366" w:rsidP="00717E44">
      <w:pPr>
        <w:jc w:val="both"/>
        <w:rPr>
          <w:b/>
          <w:bCs/>
          <w:color w:val="000000"/>
          <w:sz w:val="22"/>
          <w:szCs w:val="22"/>
        </w:rPr>
      </w:pPr>
      <w:r>
        <w:rPr>
          <w:color w:val="000000"/>
        </w:rPr>
        <w:t xml:space="preserve">Los diferentes proyectos </w:t>
      </w:r>
      <w:proofErr w:type="gramStart"/>
      <w:r>
        <w:rPr>
          <w:color w:val="000000"/>
        </w:rPr>
        <w:t>son  en</w:t>
      </w:r>
      <w:proofErr w:type="gramEnd"/>
      <w:r>
        <w:rPr>
          <w:color w:val="000000"/>
        </w:rPr>
        <w:t xml:space="preserve"> el primer trimestre ¨</w:t>
      </w:r>
      <w:r w:rsidRPr="00717E44">
        <w:rPr>
          <w:b/>
          <w:bCs/>
          <w:color w:val="000000"/>
          <w:sz w:val="22"/>
          <w:szCs w:val="22"/>
        </w:rPr>
        <w:t>Pacifismo Cervantino 5G</w:t>
      </w:r>
      <w:r>
        <w:rPr>
          <w:b/>
          <w:bCs/>
          <w:color w:val="000000"/>
          <w:sz w:val="22"/>
          <w:szCs w:val="22"/>
        </w:rPr>
        <w:t>¨,</w:t>
      </w:r>
      <w:r w:rsidRPr="00E60366">
        <w:rPr>
          <w:bCs/>
          <w:color w:val="000000"/>
          <w:sz w:val="22"/>
          <w:szCs w:val="22"/>
        </w:rPr>
        <w:t xml:space="preserve"> en el segundo trimestre </w:t>
      </w:r>
      <w:r>
        <w:rPr>
          <w:b/>
          <w:bCs/>
          <w:color w:val="000000"/>
          <w:sz w:val="22"/>
          <w:szCs w:val="22"/>
        </w:rPr>
        <w:t>¨</w:t>
      </w:r>
      <w:r w:rsidRPr="00717E44">
        <w:rPr>
          <w:b/>
          <w:bCs/>
          <w:color w:val="000000"/>
          <w:sz w:val="22"/>
          <w:szCs w:val="22"/>
        </w:rPr>
        <w:t xml:space="preserve"> ¿Quiénes somos? ¿Quiénes </w:t>
      </w:r>
      <w:proofErr w:type="gramStart"/>
      <w:r w:rsidRPr="00717E44">
        <w:rPr>
          <w:b/>
          <w:bCs/>
          <w:color w:val="000000"/>
          <w:sz w:val="22"/>
          <w:szCs w:val="22"/>
        </w:rPr>
        <w:t>fuimos?</w:t>
      </w:r>
      <w:r>
        <w:rPr>
          <w:b/>
          <w:bCs/>
          <w:color w:val="000000"/>
          <w:sz w:val="22"/>
          <w:szCs w:val="22"/>
        </w:rPr>
        <w:t>¨</w:t>
      </w:r>
      <w:proofErr w:type="gramEnd"/>
      <w:r>
        <w:rPr>
          <w:b/>
          <w:bCs/>
          <w:color w:val="000000"/>
          <w:sz w:val="22"/>
          <w:szCs w:val="22"/>
        </w:rPr>
        <w:t xml:space="preserve"> </w:t>
      </w:r>
      <w:r w:rsidRPr="00E60366">
        <w:rPr>
          <w:bCs/>
          <w:color w:val="000000"/>
          <w:sz w:val="22"/>
          <w:szCs w:val="22"/>
        </w:rPr>
        <w:t>y en el tercer trimestre</w:t>
      </w:r>
      <w:r>
        <w:rPr>
          <w:b/>
          <w:bCs/>
          <w:color w:val="000000"/>
          <w:sz w:val="22"/>
          <w:szCs w:val="22"/>
        </w:rPr>
        <w:t xml:space="preserve"> ¨</w:t>
      </w:r>
      <w:r w:rsidRPr="00717E44">
        <w:rPr>
          <w:b/>
          <w:bCs/>
          <w:color w:val="000000"/>
          <w:sz w:val="22"/>
          <w:szCs w:val="22"/>
        </w:rPr>
        <w:t xml:space="preserve"> ¿Qué me pasa doctora?</w:t>
      </w:r>
      <w:r>
        <w:rPr>
          <w:b/>
          <w:bCs/>
          <w:color w:val="000000"/>
          <w:sz w:val="22"/>
          <w:szCs w:val="22"/>
        </w:rPr>
        <w:t>¨-</w:t>
      </w:r>
    </w:p>
    <w:p w14:paraId="13DB8BC7" w14:textId="77777777" w:rsidR="00E60366" w:rsidRDefault="00E60366" w:rsidP="00717E44">
      <w:pPr>
        <w:jc w:val="both"/>
        <w:rPr>
          <w:color w:val="000000"/>
        </w:rPr>
      </w:pPr>
    </w:p>
    <w:p w14:paraId="509E4801" w14:textId="476BF67A" w:rsidR="00E60366" w:rsidRPr="005440D5" w:rsidRDefault="00E60366" w:rsidP="00717E44">
      <w:pPr>
        <w:jc w:val="both"/>
        <w:rPr>
          <w:b/>
          <w:bCs/>
          <w:color w:val="000000"/>
          <w:sz w:val="32"/>
          <w:szCs w:val="32"/>
          <w:u w:val="single"/>
        </w:rPr>
      </w:pPr>
      <w:r w:rsidRPr="005440D5">
        <w:rPr>
          <w:b/>
          <w:bCs/>
          <w:color w:val="000000"/>
          <w:sz w:val="32"/>
          <w:szCs w:val="32"/>
          <w:u w:val="single"/>
        </w:rPr>
        <w:t>Pacifismo Cervantino 5G</w:t>
      </w:r>
    </w:p>
    <w:p w14:paraId="1B8D6E1B" w14:textId="77777777" w:rsidR="005440D5" w:rsidRDefault="005440D5" w:rsidP="00717E44">
      <w:pPr>
        <w:jc w:val="both"/>
        <w:rPr>
          <w:b/>
          <w:bCs/>
          <w:color w:val="000000"/>
          <w:sz w:val="22"/>
          <w:szCs w:val="22"/>
        </w:rPr>
      </w:pPr>
    </w:p>
    <w:p w14:paraId="0F09F22E" w14:textId="77777777" w:rsidR="005440D5" w:rsidRDefault="005440D5" w:rsidP="004111E1">
      <w:pPr>
        <w:ind w:left="142"/>
        <w:jc w:val="both"/>
      </w:pPr>
      <w:r w:rsidRPr="005440D5">
        <w:rPr>
          <w:b/>
          <w:sz w:val="28"/>
          <w:szCs w:val="28"/>
        </w:rPr>
        <w:t>Fase de sensibilización y análisis</w:t>
      </w:r>
      <w:r w:rsidRPr="005440D5">
        <w:rPr>
          <w:sz w:val="28"/>
          <w:szCs w:val="28"/>
        </w:rPr>
        <w:t>:</w:t>
      </w:r>
      <w:r>
        <w:t xml:space="preserve"> “¿Y tú más…?”</w:t>
      </w:r>
    </w:p>
    <w:p w14:paraId="33423431" w14:textId="77777777" w:rsidR="005440D5" w:rsidRDefault="005440D5" w:rsidP="005440D5">
      <w:pPr>
        <w:ind w:firstLine="426"/>
        <w:jc w:val="both"/>
      </w:pPr>
    </w:p>
    <w:p w14:paraId="53A301A3" w14:textId="77777777" w:rsidR="005440D5" w:rsidRPr="00717E44" w:rsidRDefault="005440D5" w:rsidP="005440D5">
      <w:pPr>
        <w:numPr>
          <w:ilvl w:val="0"/>
          <w:numId w:val="16"/>
        </w:numPr>
        <w:ind w:left="709" w:hanging="283"/>
        <w:jc w:val="both"/>
        <w:textAlignment w:val="baseline"/>
        <w:rPr>
          <w:color w:val="000000"/>
          <w:sz w:val="22"/>
          <w:szCs w:val="22"/>
        </w:rPr>
      </w:pPr>
      <w:r w:rsidRPr="00717E44">
        <w:rPr>
          <w:b/>
          <w:bCs/>
          <w:color w:val="000000"/>
        </w:rPr>
        <w:t>Comentarios críticos</w:t>
      </w:r>
      <w:r w:rsidRPr="00717E44">
        <w:rPr>
          <w:color w:val="000000"/>
        </w:rPr>
        <w:t xml:space="preserve"> en blog sobre la situación en el Planeta.</w:t>
      </w:r>
    </w:p>
    <w:p w14:paraId="2F82BA62" w14:textId="77777777" w:rsidR="005440D5" w:rsidRPr="00717E44" w:rsidRDefault="005440D5" w:rsidP="005440D5">
      <w:pPr>
        <w:numPr>
          <w:ilvl w:val="0"/>
          <w:numId w:val="16"/>
        </w:numPr>
        <w:ind w:left="709" w:hanging="283"/>
        <w:jc w:val="both"/>
        <w:textAlignment w:val="baseline"/>
        <w:rPr>
          <w:color w:val="000000"/>
          <w:sz w:val="22"/>
          <w:szCs w:val="22"/>
        </w:rPr>
      </w:pPr>
      <w:r w:rsidRPr="00717E44">
        <w:rPr>
          <w:b/>
          <w:bCs/>
          <w:color w:val="000000"/>
        </w:rPr>
        <w:t>Búsqueda de información y comentarios</w:t>
      </w:r>
      <w:r w:rsidRPr="00717E44">
        <w:rPr>
          <w:color w:val="000000"/>
        </w:rPr>
        <w:t xml:space="preserve"> sobre vida de personas comprometidas.</w:t>
      </w:r>
    </w:p>
    <w:p w14:paraId="4E093E2C" w14:textId="45351838" w:rsidR="005440D5" w:rsidRPr="005440D5" w:rsidRDefault="005440D5" w:rsidP="005440D5">
      <w:pPr>
        <w:numPr>
          <w:ilvl w:val="0"/>
          <w:numId w:val="16"/>
        </w:numPr>
        <w:ind w:left="709" w:hanging="283"/>
        <w:jc w:val="both"/>
        <w:textAlignment w:val="baseline"/>
      </w:pPr>
      <w:r w:rsidRPr="00717E44">
        <w:rPr>
          <w:b/>
          <w:bCs/>
          <w:color w:val="000000"/>
        </w:rPr>
        <w:t xml:space="preserve">Elaboración de </w:t>
      </w:r>
      <w:proofErr w:type="gramStart"/>
      <w:r w:rsidRPr="00717E44">
        <w:rPr>
          <w:b/>
          <w:bCs/>
          <w:color w:val="000000"/>
        </w:rPr>
        <w:t>un  trabajo</w:t>
      </w:r>
      <w:proofErr w:type="gramEnd"/>
      <w:r w:rsidRPr="00717E44">
        <w:rPr>
          <w:b/>
          <w:bCs/>
          <w:color w:val="000000"/>
        </w:rPr>
        <w:t xml:space="preserve"> de investigación</w:t>
      </w:r>
      <w:r w:rsidRPr="00717E44">
        <w:rPr>
          <w:color w:val="000000"/>
        </w:rPr>
        <w:t>.</w:t>
      </w:r>
    </w:p>
    <w:p w14:paraId="075F3119" w14:textId="77777777" w:rsidR="005440D5" w:rsidRPr="005440D5" w:rsidRDefault="005440D5" w:rsidP="005440D5">
      <w:pPr>
        <w:ind w:left="709"/>
        <w:jc w:val="both"/>
        <w:textAlignment w:val="baseline"/>
      </w:pPr>
    </w:p>
    <w:p w14:paraId="24EFDBEC" w14:textId="77777777" w:rsidR="005440D5" w:rsidRDefault="005440D5" w:rsidP="004111E1">
      <w:pPr>
        <w:ind w:left="142"/>
        <w:jc w:val="both"/>
      </w:pPr>
      <w:r w:rsidRPr="005440D5">
        <w:rPr>
          <w:b/>
          <w:sz w:val="28"/>
          <w:szCs w:val="28"/>
        </w:rPr>
        <w:t>Fase de intervención y cambio</w:t>
      </w:r>
      <w:r w:rsidRPr="005440D5">
        <w:rPr>
          <w:b/>
        </w:rPr>
        <w:t>:</w:t>
      </w:r>
      <w:r w:rsidRPr="001D7E7A">
        <w:t xml:space="preserve"> </w:t>
      </w:r>
      <w:r>
        <w:t>“Pedimos la palabra”</w:t>
      </w:r>
    </w:p>
    <w:p w14:paraId="0CD61F67" w14:textId="77777777" w:rsidR="005440D5" w:rsidRDefault="005440D5" w:rsidP="005440D5">
      <w:pPr>
        <w:ind w:firstLine="426"/>
        <w:jc w:val="both"/>
      </w:pPr>
    </w:p>
    <w:p w14:paraId="02A42F19" w14:textId="48EF7E4E" w:rsidR="005440D5" w:rsidRPr="005440D5" w:rsidRDefault="005440D5" w:rsidP="005440D5">
      <w:pPr>
        <w:numPr>
          <w:ilvl w:val="0"/>
          <w:numId w:val="16"/>
        </w:numPr>
        <w:ind w:left="709" w:hanging="283"/>
        <w:jc w:val="both"/>
        <w:textAlignment w:val="baseline"/>
      </w:pPr>
      <w:r w:rsidRPr="005440D5">
        <w:rPr>
          <w:b/>
          <w:bCs/>
          <w:color w:val="000000"/>
        </w:rPr>
        <w:t>Formulación</w:t>
      </w:r>
      <w:r w:rsidRPr="00717E44">
        <w:rPr>
          <w:color w:val="000000"/>
          <w:sz w:val="22"/>
          <w:szCs w:val="22"/>
        </w:rPr>
        <w:t xml:space="preserve"> de </w:t>
      </w:r>
      <w:r w:rsidRPr="00717E44">
        <w:rPr>
          <w:b/>
          <w:bCs/>
          <w:color w:val="000000"/>
          <w:sz w:val="22"/>
          <w:szCs w:val="22"/>
        </w:rPr>
        <w:t>propuestas y debate</w:t>
      </w:r>
      <w:r w:rsidRPr="00717E44">
        <w:rPr>
          <w:color w:val="000000"/>
          <w:sz w:val="22"/>
          <w:szCs w:val="22"/>
        </w:rPr>
        <w:t xml:space="preserve"> sobre actuaciones posibles en nuestro entorno.</w:t>
      </w:r>
    </w:p>
    <w:p w14:paraId="4866D1EE" w14:textId="77777777" w:rsidR="005440D5" w:rsidRDefault="005440D5" w:rsidP="005440D5">
      <w:pPr>
        <w:jc w:val="both"/>
        <w:textAlignment w:val="baseline"/>
      </w:pPr>
    </w:p>
    <w:p w14:paraId="5F23AAF9" w14:textId="77777777" w:rsidR="005440D5" w:rsidRDefault="005440D5" w:rsidP="004111E1">
      <w:pPr>
        <w:ind w:left="142"/>
        <w:jc w:val="both"/>
      </w:pPr>
      <w:r w:rsidRPr="005440D5">
        <w:rPr>
          <w:b/>
          <w:sz w:val="28"/>
          <w:szCs w:val="28"/>
        </w:rPr>
        <w:t>Proyecto final:</w:t>
      </w:r>
      <w:r>
        <w:t xml:space="preserve"> CEIPSO (Congreso Especial de Intervención Social Organizada)</w:t>
      </w:r>
    </w:p>
    <w:p w14:paraId="7662E94C" w14:textId="77777777" w:rsidR="005440D5" w:rsidRDefault="005440D5" w:rsidP="005440D5">
      <w:pPr>
        <w:jc w:val="both"/>
      </w:pPr>
      <w:r>
        <w:tab/>
        <w:t>Realizamos un congreso sobre pacifismo. Este congreso está formado por:</w:t>
      </w:r>
    </w:p>
    <w:p w14:paraId="4B9CF674" w14:textId="730CBC5E" w:rsidR="005440D5" w:rsidRDefault="005440D5" w:rsidP="005440D5">
      <w:pPr>
        <w:ind w:left="709"/>
        <w:jc w:val="both"/>
      </w:pPr>
      <w:r>
        <w:t>Ponencias del alumnado por etapas: infantil, 1º-3º de Primaria, 4º-6º Primaria, 1º y 2º ESO, 3º y 4º ESO.</w:t>
      </w:r>
    </w:p>
    <w:p w14:paraId="2B906FF4" w14:textId="64E32AA3" w:rsidR="005440D5" w:rsidRDefault="004111E1" w:rsidP="004111E1">
      <w:pPr>
        <w:jc w:val="both"/>
      </w:pPr>
      <w:r w:rsidRPr="004111E1">
        <w:rPr>
          <w:b/>
          <w:bCs/>
          <w:color w:val="000000"/>
          <w:sz w:val="32"/>
          <w:szCs w:val="32"/>
          <w:u w:val="single"/>
        </w:rPr>
        <w:lastRenderedPageBreak/>
        <w:t>¿Quiénes somos? ¿Quiénes fuimos?</w:t>
      </w:r>
    </w:p>
    <w:p w14:paraId="67077A68" w14:textId="77777777" w:rsidR="005440D5" w:rsidRDefault="005440D5" w:rsidP="005440D5">
      <w:pPr>
        <w:jc w:val="both"/>
        <w:textAlignment w:val="baseline"/>
      </w:pPr>
    </w:p>
    <w:p w14:paraId="7F65A85F" w14:textId="217CEF41" w:rsidR="004111E1" w:rsidRDefault="004111E1" w:rsidP="004111E1">
      <w:pPr>
        <w:ind w:left="142"/>
        <w:jc w:val="both"/>
      </w:pPr>
      <w:r w:rsidRPr="005440D5">
        <w:rPr>
          <w:b/>
          <w:sz w:val="28"/>
          <w:szCs w:val="28"/>
        </w:rPr>
        <w:t>Fase de sensibilización y análisis</w:t>
      </w:r>
      <w:r w:rsidRPr="005440D5">
        <w:rPr>
          <w:sz w:val="28"/>
          <w:szCs w:val="28"/>
        </w:rPr>
        <w:t>:</w:t>
      </w:r>
      <w:r>
        <w:t xml:space="preserve"> ¨</w:t>
      </w:r>
      <w:r w:rsidRPr="00294D9B">
        <w:t xml:space="preserve"> ¿</w:t>
      </w:r>
      <w:r>
        <w:t xml:space="preserve">Te </w:t>
      </w:r>
      <w:proofErr w:type="gramStart"/>
      <w:r>
        <w:t>acuerdas?¨</w:t>
      </w:r>
      <w:proofErr w:type="gramEnd"/>
    </w:p>
    <w:p w14:paraId="16685ACE" w14:textId="77777777" w:rsidR="004111E1" w:rsidRDefault="004111E1" w:rsidP="004111E1">
      <w:pPr>
        <w:ind w:firstLine="426"/>
        <w:jc w:val="both"/>
      </w:pPr>
    </w:p>
    <w:p w14:paraId="05CEE6F7" w14:textId="77777777" w:rsidR="004111E1" w:rsidRPr="00D93806" w:rsidRDefault="004111E1" w:rsidP="004111E1">
      <w:pPr>
        <w:numPr>
          <w:ilvl w:val="0"/>
          <w:numId w:val="16"/>
        </w:numPr>
        <w:ind w:left="709" w:hanging="283"/>
        <w:jc w:val="both"/>
        <w:textAlignment w:val="baseline"/>
        <w:rPr>
          <w:bCs/>
          <w:color w:val="000000"/>
        </w:rPr>
      </w:pPr>
      <w:r w:rsidRPr="00D93806">
        <w:rPr>
          <w:bCs/>
          <w:color w:val="000000"/>
        </w:rPr>
        <w:t>Reflexión sobre la memoria.</w:t>
      </w:r>
    </w:p>
    <w:p w14:paraId="6D7F4428" w14:textId="77777777" w:rsidR="004111E1" w:rsidRPr="00D93806" w:rsidRDefault="004111E1" w:rsidP="004111E1">
      <w:pPr>
        <w:numPr>
          <w:ilvl w:val="0"/>
          <w:numId w:val="16"/>
        </w:numPr>
        <w:ind w:left="709" w:hanging="283"/>
        <w:jc w:val="both"/>
        <w:textAlignment w:val="baseline"/>
        <w:rPr>
          <w:bCs/>
          <w:color w:val="000000"/>
        </w:rPr>
      </w:pPr>
      <w:r w:rsidRPr="00D93806">
        <w:rPr>
          <w:bCs/>
          <w:color w:val="000000"/>
        </w:rPr>
        <w:t>Análisis crítico de situaciones.</w:t>
      </w:r>
    </w:p>
    <w:p w14:paraId="52D9BA5A" w14:textId="466695BC" w:rsidR="004111E1" w:rsidRPr="00D93806" w:rsidRDefault="004111E1" w:rsidP="004111E1">
      <w:pPr>
        <w:numPr>
          <w:ilvl w:val="0"/>
          <w:numId w:val="16"/>
        </w:numPr>
        <w:ind w:left="709" w:hanging="283"/>
        <w:jc w:val="both"/>
        <w:textAlignment w:val="baseline"/>
        <w:rPr>
          <w:bCs/>
          <w:color w:val="000000"/>
        </w:rPr>
      </w:pPr>
      <w:r w:rsidRPr="00D93806">
        <w:rPr>
          <w:bCs/>
          <w:color w:val="000000"/>
        </w:rPr>
        <w:t>Crear una chirigota sobre el tema.</w:t>
      </w:r>
    </w:p>
    <w:p w14:paraId="30CCF231" w14:textId="77777777" w:rsidR="004111E1" w:rsidRDefault="004111E1" w:rsidP="004111E1">
      <w:pPr>
        <w:ind w:left="426"/>
        <w:jc w:val="both"/>
        <w:textAlignment w:val="baseline"/>
        <w:rPr>
          <w:b/>
          <w:bCs/>
          <w:color w:val="000000"/>
        </w:rPr>
      </w:pPr>
    </w:p>
    <w:p w14:paraId="52D27196" w14:textId="63006295" w:rsidR="004111E1" w:rsidRDefault="004111E1" w:rsidP="004111E1">
      <w:pPr>
        <w:ind w:left="142"/>
        <w:jc w:val="both"/>
      </w:pPr>
      <w:r w:rsidRPr="004111E1">
        <w:rPr>
          <w:b/>
          <w:sz w:val="28"/>
          <w:szCs w:val="28"/>
        </w:rPr>
        <w:t>Fase de intervención y cambio</w:t>
      </w:r>
      <w:r w:rsidRPr="004111E1">
        <w:rPr>
          <w:b/>
        </w:rPr>
        <w:t>:</w:t>
      </w:r>
      <w:r w:rsidRPr="001D7E7A">
        <w:t xml:space="preserve"> </w:t>
      </w:r>
      <w:r>
        <w:t>“Olvido contra memoria”</w:t>
      </w:r>
    </w:p>
    <w:p w14:paraId="68C9D75E" w14:textId="77777777" w:rsidR="004111E1" w:rsidRDefault="004111E1" w:rsidP="004111E1">
      <w:pPr>
        <w:ind w:left="142"/>
        <w:jc w:val="both"/>
      </w:pPr>
    </w:p>
    <w:p w14:paraId="55113B71" w14:textId="112237F8" w:rsidR="004111E1" w:rsidRDefault="004111E1" w:rsidP="004111E1">
      <w:pPr>
        <w:ind w:left="142"/>
        <w:jc w:val="both"/>
        <w:rPr>
          <w:b/>
          <w:sz w:val="28"/>
          <w:szCs w:val="28"/>
        </w:rPr>
      </w:pPr>
      <w:r w:rsidRPr="005440D5">
        <w:rPr>
          <w:b/>
          <w:sz w:val="28"/>
          <w:szCs w:val="28"/>
        </w:rPr>
        <w:t>Proyecto final</w:t>
      </w:r>
    </w:p>
    <w:p w14:paraId="137F7BC1" w14:textId="77777777" w:rsidR="00D93806" w:rsidRDefault="00D93806" w:rsidP="004111E1">
      <w:pPr>
        <w:ind w:left="142"/>
        <w:jc w:val="both"/>
        <w:rPr>
          <w:b/>
          <w:sz w:val="28"/>
          <w:szCs w:val="28"/>
        </w:rPr>
      </w:pPr>
    </w:p>
    <w:p w14:paraId="5A1C7DAA" w14:textId="77777777" w:rsidR="004111E1" w:rsidRDefault="004111E1" w:rsidP="004111E1">
      <w:pPr>
        <w:ind w:left="709"/>
        <w:jc w:val="both"/>
      </w:pPr>
      <w:r>
        <w:t xml:space="preserve">a) La feria de las culturas. Exposición y muestra de las distintas culturas y su riqueza. </w:t>
      </w:r>
    </w:p>
    <w:p w14:paraId="120DCC09" w14:textId="0E463736" w:rsidR="004111E1" w:rsidRDefault="004111E1" w:rsidP="004111E1">
      <w:pPr>
        <w:ind w:left="705"/>
        <w:jc w:val="both"/>
      </w:pPr>
      <w:r>
        <w:t>b) La cápsula del tiempo. Una cápsula recopilando todos los elementos recordados y otra cápsula con lo que no queremos olvidar.</w:t>
      </w:r>
    </w:p>
    <w:p w14:paraId="784330F9" w14:textId="0247B1DF" w:rsidR="00D93806" w:rsidRDefault="00D93806" w:rsidP="004111E1">
      <w:pPr>
        <w:ind w:left="705"/>
        <w:jc w:val="both"/>
      </w:pPr>
    </w:p>
    <w:p w14:paraId="047365FE" w14:textId="77777777" w:rsidR="004111E1" w:rsidRDefault="004111E1" w:rsidP="004111E1">
      <w:pPr>
        <w:ind w:left="142"/>
        <w:jc w:val="both"/>
      </w:pPr>
    </w:p>
    <w:p w14:paraId="2AFB6373" w14:textId="77777777" w:rsidR="00D93806" w:rsidRDefault="00D93806" w:rsidP="00D93806">
      <w:pPr>
        <w:jc w:val="both"/>
        <w:rPr>
          <w:b/>
          <w:bCs/>
          <w:color w:val="000000"/>
          <w:sz w:val="32"/>
          <w:szCs w:val="32"/>
          <w:u w:val="single"/>
        </w:rPr>
      </w:pPr>
      <w:r w:rsidRPr="00D93806">
        <w:rPr>
          <w:b/>
          <w:bCs/>
          <w:color w:val="000000"/>
          <w:sz w:val="32"/>
          <w:szCs w:val="32"/>
          <w:u w:val="single"/>
        </w:rPr>
        <w:t>¿Qué me pasa doctora?</w:t>
      </w:r>
    </w:p>
    <w:p w14:paraId="30569E9B" w14:textId="77777777" w:rsidR="00D93806" w:rsidRDefault="00D93806" w:rsidP="00D93806">
      <w:pPr>
        <w:jc w:val="both"/>
        <w:rPr>
          <w:b/>
          <w:bCs/>
          <w:color w:val="000000"/>
          <w:sz w:val="32"/>
          <w:szCs w:val="32"/>
          <w:u w:val="single"/>
        </w:rPr>
      </w:pPr>
    </w:p>
    <w:p w14:paraId="1A74B97D" w14:textId="0D00C4A7" w:rsidR="00D93806" w:rsidRDefault="00D93806" w:rsidP="00D93806">
      <w:pPr>
        <w:ind w:left="142"/>
        <w:jc w:val="both"/>
      </w:pPr>
      <w:r w:rsidRPr="005440D5">
        <w:rPr>
          <w:b/>
          <w:sz w:val="28"/>
          <w:szCs w:val="28"/>
        </w:rPr>
        <w:t>Fase de sensibilización y análisis</w:t>
      </w:r>
      <w:r w:rsidRPr="005440D5">
        <w:rPr>
          <w:sz w:val="28"/>
          <w:szCs w:val="28"/>
        </w:rPr>
        <w:t>:</w:t>
      </w:r>
      <w:r>
        <w:t xml:space="preserve"> ¨</w:t>
      </w:r>
      <w:r w:rsidRPr="00294D9B">
        <w:t xml:space="preserve"> </w:t>
      </w:r>
      <w:r>
        <w:t>¿Nos cuidamos?</w:t>
      </w:r>
    </w:p>
    <w:p w14:paraId="0AFCB01A" w14:textId="77777777" w:rsidR="00D93806" w:rsidRDefault="00D93806" w:rsidP="00D93806">
      <w:pPr>
        <w:ind w:firstLine="426"/>
        <w:jc w:val="both"/>
      </w:pPr>
    </w:p>
    <w:p w14:paraId="3C272CB5" w14:textId="6E6509F6" w:rsidR="00B31CBC" w:rsidRPr="00B31CBC" w:rsidRDefault="00B31CBC" w:rsidP="00B31CBC">
      <w:pPr>
        <w:numPr>
          <w:ilvl w:val="0"/>
          <w:numId w:val="16"/>
        </w:numPr>
        <w:ind w:left="709" w:hanging="283"/>
        <w:jc w:val="both"/>
        <w:textAlignment w:val="baseline"/>
      </w:pPr>
      <w:r w:rsidRPr="00B31CBC">
        <w:t xml:space="preserve"> </w:t>
      </w:r>
      <w:r w:rsidRPr="00B31CBC">
        <w:rPr>
          <w:bCs/>
          <w:color w:val="000000"/>
        </w:rPr>
        <w:t>Elaboración de trabajos de investigación. </w:t>
      </w:r>
    </w:p>
    <w:p w14:paraId="2CCF912B" w14:textId="77777777" w:rsidR="00D93806" w:rsidRDefault="00D93806" w:rsidP="00D93806">
      <w:pPr>
        <w:ind w:left="426"/>
        <w:jc w:val="both"/>
        <w:textAlignment w:val="baseline"/>
        <w:rPr>
          <w:b/>
          <w:bCs/>
          <w:color w:val="000000"/>
        </w:rPr>
      </w:pPr>
    </w:p>
    <w:p w14:paraId="3200FBE8" w14:textId="04392C0F" w:rsidR="00D93806" w:rsidRDefault="00D93806" w:rsidP="00D93806">
      <w:pPr>
        <w:ind w:left="142"/>
        <w:jc w:val="both"/>
      </w:pPr>
      <w:r w:rsidRPr="004111E1">
        <w:rPr>
          <w:b/>
          <w:sz w:val="28"/>
          <w:szCs w:val="28"/>
        </w:rPr>
        <w:t>Fase de intervención y cambio</w:t>
      </w:r>
      <w:r w:rsidRPr="004111E1">
        <w:rPr>
          <w:b/>
        </w:rPr>
        <w:t>:</w:t>
      </w:r>
      <w:r w:rsidRPr="001D7E7A">
        <w:t xml:space="preserve"> </w:t>
      </w:r>
      <w:r>
        <w:t>“Un mundo más sano”</w:t>
      </w:r>
    </w:p>
    <w:p w14:paraId="71013173" w14:textId="77777777" w:rsidR="00B31CBC" w:rsidRDefault="00B31CBC" w:rsidP="00D93806">
      <w:pPr>
        <w:ind w:left="142"/>
        <w:jc w:val="both"/>
      </w:pPr>
    </w:p>
    <w:p w14:paraId="70E565D5" w14:textId="2B809889" w:rsidR="00B31CBC" w:rsidRPr="00B31CBC" w:rsidRDefault="00B31CBC" w:rsidP="00B31CBC">
      <w:pPr>
        <w:numPr>
          <w:ilvl w:val="0"/>
          <w:numId w:val="16"/>
        </w:numPr>
        <w:ind w:left="709" w:hanging="283"/>
        <w:jc w:val="both"/>
        <w:textAlignment w:val="baseline"/>
      </w:pPr>
      <w:r w:rsidRPr="00B31CBC">
        <w:rPr>
          <w:bCs/>
          <w:color w:val="000000"/>
        </w:rPr>
        <w:t>Exposición oral de trabajos</w:t>
      </w:r>
    </w:p>
    <w:p w14:paraId="6ACCD296" w14:textId="77777777" w:rsidR="00D93806" w:rsidRDefault="00D93806" w:rsidP="00D93806">
      <w:pPr>
        <w:ind w:left="142"/>
        <w:jc w:val="both"/>
      </w:pPr>
    </w:p>
    <w:p w14:paraId="4EB7C67E" w14:textId="77777777" w:rsidR="00D93806" w:rsidRDefault="00D93806" w:rsidP="00D93806">
      <w:pPr>
        <w:ind w:left="142"/>
        <w:jc w:val="both"/>
        <w:rPr>
          <w:b/>
          <w:sz w:val="28"/>
          <w:szCs w:val="28"/>
        </w:rPr>
      </w:pPr>
      <w:r w:rsidRPr="005440D5">
        <w:rPr>
          <w:b/>
          <w:sz w:val="28"/>
          <w:szCs w:val="28"/>
        </w:rPr>
        <w:t>Proyecto final</w:t>
      </w:r>
    </w:p>
    <w:p w14:paraId="7B46AF4E" w14:textId="77777777" w:rsidR="00D93806" w:rsidRDefault="00D93806" w:rsidP="00D93806">
      <w:pPr>
        <w:ind w:left="142"/>
        <w:jc w:val="both"/>
        <w:rPr>
          <w:b/>
          <w:sz w:val="28"/>
          <w:szCs w:val="28"/>
        </w:rPr>
      </w:pPr>
    </w:p>
    <w:p w14:paraId="060F77D4" w14:textId="5DC7F1BC" w:rsidR="00D93806" w:rsidRPr="00D93806" w:rsidRDefault="00D93806" w:rsidP="00D93806">
      <w:pPr>
        <w:ind w:firstLine="709"/>
        <w:jc w:val="both"/>
        <w:rPr>
          <w:b/>
          <w:bCs/>
          <w:color w:val="000000"/>
          <w:sz w:val="32"/>
          <w:szCs w:val="32"/>
          <w:u w:val="single"/>
        </w:rPr>
      </w:pPr>
      <w:r>
        <w:t>Carrera solidaria para enlazar con el "</w:t>
      </w:r>
      <w:proofErr w:type="spellStart"/>
      <w:r>
        <w:t>Ceipsound</w:t>
      </w:r>
      <w:proofErr w:type="spellEnd"/>
      <w:r>
        <w:t>" al final de curso.</w:t>
      </w:r>
    </w:p>
    <w:p w14:paraId="1860C0D5" w14:textId="77777777" w:rsidR="004111E1" w:rsidRPr="004111E1" w:rsidRDefault="004111E1" w:rsidP="004111E1">
      <w:pPr>
        <w:jc w:val="both"/>
        <w:textAlignment w:val="baseline"/>
        <w:rPr>
          <w:b/>
          <w:bCs/>
          <w:color w:val="000000"/>
        </w:rPr>
      </w:pPr>
    </w:p>
    <w:p w14:paraId="1BC5D1AF" w14:textId="77777777" w:rsidR="005440D5" w:rsidRPr="00717E44" w:rsidRDefault="005440D5" w:rsidP="00717E44">
      <w:pPr>
        <w:jc w:val="both"/>
      </w:pPr>
    </w:p>
    <w:p w14:paraId="1C922B84" w14:textId="77777777" w:rsidR="00717E44" w:rsidRPr="00717E44" w:rsidRDefault="00717E44" w:rsidP="00717E44"/>
    <w:p w14:paraId="404D102F" w14:textId="77777777" w:rsidR="00717E44" w:rsidRPr="00717E44" w:rsidRDefault="00717E44" w:rsidP="00717E44">
      <w:pPr>
        <w:spacing w:after="240"/>
      </w:pPr>
    </w:p>
    <w:p w14:paraId="6772B68F" w14:textId="3A63B246" w:rsidR="00717E44" w:rsidRPr="00B31CBC" w:rsidRDefault="00B31CBC" w:rsidP="00B31CBC">
      <w:pPr>
        <w:ind w:firstLine="708"/>
        <w:jc w:val="both"/>
        <w:rPr>
          <w:b/>
          <w:bCs/>
          <w:color w:val="000000"/>
          <w:sz w:val="32"/>
          <w:szCs w:val="32"/>
        </w:rPr>
      </w:pPr>
      <w:r>
        <w:rPr>
          <w:b/>
          <w:bCs/>
          <w:color w:val="000000"/>
          <w:sz w:val="32"/>
          <w:szCs w:val="32"/>
        </w:rPr>
        <w:t>2.</w:t>
      </w:r>
      <w:r w:rsidR="00717E44" w:rsidRPr="00B31CBC">
        <w:rPr>
          <w:b/>
          <w:bCs/>
          <w:color w:val="000000"/>
          <w:sz w:val="32"/>
          <w:szCs w:val="32"/>
        </w:rPr>
        <w:t xml:space="preserve">Descriptores de los elementos </w:t>
      </w:r>
      <w:r w:rsidRPr="00B31CBC">
        <w:rPr>
          <w:b/>
          <w:bCs/>
          <w:color w:val="000000"/>
          <w:sz w:val="32"/>
          <w:szCs w:val="32"/>
        </w:rPr>
        <w:t>transversales</w:t>
      </w:r>
    </w:p>
    <w:p w14:paraId="49F14422" w14:textId="77777777" w:rsidR="00B31CBC" w:rsidRPr="00717E44" w:rsidRDefault="00B31CBC" w:rsidP="00717E44">
      <w:pPr>
        <w:ind w:firstLine="709"/>
      </w:pPr>
    </w:p>
    <w:p w14:paraId="36D283D6" w14:textId="77777777" w:rsidR="00717E44" w:rsidRPr="00717E44" w:rsidRDefault="00717E44" w:rsidP="00717E44">
      <w:r w:rsidRPr="00717E44">
        <w:rPr>
          <w:color w:val="000000"/>
        </w:rPr>
        <w:t xml:space="preserve">En estas actividades se trabajan diversas competencias y contenidos de forma transversal que se concretan en los siguientes </w:t>
      </w:r>
      <w:r w:rsidRPr="00717E44">
        <w:rPr>
          <w:b/>
          <w:bCs/>
          <w:color w:val="000000"/>
        </w:rPr>
        <w:t>descriptores</w:t>
      </w:r>
      <w:r w:rsidRPr="00717E44">
        <w:rPr>
          <w:color w:val="000000"/>
        </w:rPr>
        <w:t>:</w:t>
      </w:r>
    </w:p>
    <w:p w14:paraId="45187432" w14:textId="77777777" w:rsidR="00717E44" w:rsidRPr="00717E44" w:rsidRDefault="00717E44" w:rsidP="00717E44"/>
    <w:tbl>
      <w:tblPr>
        <w:tblW w:w="0" w:type="auto"/>
        <w:tblCellMar>
          <w:top w:w="15" w:type="dxa"/>
          <w:left w:w="15" w:type="dxa"/>
          <w:bottom w:w="15" w:type="dxa"/>
          <w:right w:w="15" w:type="dxa"/>
        </w:tblCellMar>
        <w:tblLook w:val="04A0" w:firstRow="1" w:lastRow="0" w:firstColumn="1" w:lastColumn="0" w:noHBand="0" w:noVBand="1"/>
      </w:tblPr>
      <w:tblGrid>
        <w:gridCol w:w="3015"/>
        <w:gridCol w:w="5719"/>
      </w:tblGrid>
      <w:tr w:rsidR="00717E44" w:rsidRPr="00717E44" w14:paraId="793F0993" w14:textId="77777777" w:rsidTr="00717E44">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62E78A1" w14:textId="77777777" w:rsidR="00717E44" w:rsidRPr="00717E44" w:rsidRDefault="00717E44" w:rsidP="00717E44"/>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FD6A9DB" w14:textId="77777777" w:rsidR="00717E44" w:rsidRPr="00717E44" w:rsidRDefault="00717E44" w:rsidP="00717E44"/>
        </w:tc>
      </w:tr>
      <w:tr w:rsidR="00717E44" w:rsidRPr="00717E44" w14:paraId="6918206B"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5F5680" w14:textId="77777777" w:rsidR="00717E44" w:rsidRPr="00717E44" w:rsidRDefault="00717E44" w:rsidP="00717E44">
            <w:r w:rsidRPr="00717E44">
              <w:rPr>
                <w:b/>
                <w:bCs/>
                <w:color w:val="000000"/>
              </w:rPr>
              <w:t>ESTRATEGIAS ANIMACIÓN A LA LECTURA Y COMPRESNIÓN LECTORA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8616FD" w14:textId="77777777" w:rsidR="00717E44" w:rsidRPr="00717E44" w:rsidRDefault="00717E44" w:rsidP="00EF0615">
            <w:pPr>
              <w:numPr>
                <w:ilvl w:val="0"/>
                <w:numId w:val="20"/>
              </w:numPr>
              <w:textAlignment w:val="baseline"/>
              <w:rPr>
                <w:color w:val="000000"/>
              </w:rPr>
            </w:pPr>
            <w:r w:rsidRPr="00717E44">
              <w:rPr>
                <w:color w:val="000000"/>
              </w:rPr>
              <w:t>Lecturas de textos motivadores sobre la asignatura:</w:t>
            </w:r>
          </w:p>
          <w:p w14:paraId="192C9B04" w14:textId="77777777" w:rsidR="00717E44" w:rsidRPr="00717E44" w:rsidRDefault="00717E44" w:rsidP="00EF0615">
            <w:pPr>
              <w:numPr>
                <w:ilvl w:val="0"/>
                <w:numId w:val="21"/>
              </w:numPr>
              <w:ind w:left="1068"/>
              <w:textAlignment w:val="baseline"/>
              <w:rPr>
                <w:color w:val="000000"/>
              </w:rPr>
            </w:pPr>
            <w:r w:rsidRPr="00717E44">
              <w:rPr>
                <w:color w:val="000000"/>
              </w:rPr>
              <w:t> Cuentos</w:t>
            </w:r>
          </w:p>
          <w:p w14:paraId="5F43AE49" w14:textId="77777777" w:rsidR="00717E44" w:rsidRPr="00717E44" w:rsidRDefault="00717E44" w:rsidP="00EF0615">
            <w:pPr>
              <w:numPr>
                <w:ilvl w:val="0"/>
                <w:numId w:val="21"/>
              </w:numPr>
              <w:ind w:left="1068"/>
              <w:textAlignment w:val="baseline"/>
              <w:rPr>
                <w:color w:val="000000"/>
              </w:rPr>
            </w:pPr>
            <w:r w:rsidRPr="00717E44">
              <w:rPr>
                <w:color w:val="000000"/>
              </w:rPr>
              <w:t>Textos extraídos de novelas.</w:t>
            </w:r>
          </w:p>
          <w:p w14:paraId="42820B73" w14:textId="77777777" w:rsidR="00717E44" w:rsidRPr="00717E44" w:rsidRDefault="00717E44" w:rsidP="00EF0615">
            <w:pPr>
              <w:numPr>
                <w:ilvl w:val="0"/>
                <w:numId w:val="21"/>
              </w:numPr>
              <w:ind w:left="1068"/>
              <w:textAlignment w:val="baseline"/>
              <w:rPr>
                <w:color w:val="000000"/>
              </w:rPr>
            </w:pPr>
            <w:r w:rsidRPr="00717E44">
              <w:rPr>
                <w:color w:val="000000"/>
              </w:rPr>
              <w:t>Artículos periodísticos</w:t>
            </w:r>
          </w:p>
          <w:p w14:paraId="11FE07F5" w14:textId="77777777" w:rsidR="00717E44" w:rsidRPr="00717E44" w:rsidRDefault="00717E44" w:rsidP="00EF0615">
            <w:pPr>
              <w:numPr>
                <w:ilvl w:val="0"/>
                <w:numId w:val="21"/>
              </w:numPr>
              <w:ind w:left="1068"/>
              <w:textAlignment w:val="baseline"/>
              <w:rPr>
                <w:color w:val="000000"/>
              </w:rPr>
            </w:pPr>
            <w:r w:rsidRPr="00717E44">
              <w:rPr>
                <w:color w:val="000000"/>
              </w:rPr>
              <w:t> </w:t>
            </w:r>
            <w:proofErr w:type="gramStart"/>
            <w:r w:rsidRPr="00717E44">
              <w:rPr>
                <w:color w:val="000000"/>
              </w:rPr>
              <w:t>Lecturas  incluidas</w:t>
            </w:r>
            <w:proofErr w:type="gramEnd"/>
            <w:r w:rsidRPr="00717E44">
              <w:rPr>
                <w:color w:val="000000"/>
              </w:rPr>
              <w:t xml:space="preserve"> en el libro de texto</w:t>
            </w:r>
          </w:p>
          <w:p w14:paraId="5983F8ED" w14:textId="77777777" w:rsidR="00717E44" w:rsidRPr="00717E44" w:rsidRDefault="00717E44" w:rsidP="00EF0615">
            <w:pPr>
              <w:numPr>
                <w:ilvl w:val="0"/>
                <w:numId w:val="22"/>
              </w:numPr>
              <w:textAlignment w:val="baseline"/>
              <w:rPr>
                <w:color w:val="000000"/>
              </w:rPr>
            </w:pPr>
            <w:r w:rsidRPr="00717E44">
              <w:rPr>
                <w:color w:val="000000"/>
              </w:rPr>
              <w:t xml:space="preserve">Propuesta de libros seleccionados de lectura </w:t>
            </w:r>
            <w:r w:rsidRPr="00717E44">
              <w:rPr>
                <w:color w:val="000000"/>
              </w:rPr>
              <w:lastRenderedPageBreak/>
              <w:t>voluntaria.</w:t>
            </w:r>
          </w:p>
          <w:p w14:paraId="36F17B68" w14:textId="77777777" w:rsidR="00717E44" w:rsidRPr="00717E44" w:rsidRDefault="00717E44" w:rsidP="00EF0615">
            <w:pPr>
              <w:numPr>
                <w:ilvl w:val="0"/>
                <w:numId w:val="23"/>
              </w:numPr>
              <w:textAlignment w:val="baseline"/>
              <w:rPr>
                <w:color w:val="000000"/>
              </w:rPr>
            </w:pPr>
            <w:r w:rsidRPr="00717E44">
              <w:rPr>
                <w:color w:val="000000"/>
              </w:rPr>
              <w:t>Realización de guías de lectura, para facilitar el seguimiento autónomo de la lectura por parte de los alumnos.</w:t>
            </w:r>
          </w:p>
        </w:tc>
      </w:tr>
      <w:tr w:rsidR="00717E44" w:rsidRPr="00717E44" w14:paraId="04AB6C74"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08854" w14:textId="77777777" w:rsidR="00717E44" w:rsidRPr="00717E44" w:rsidRDefault="00717E44" w:rsidP="00717E44">
            <w:r w:rsidRPr="00717E44">
              <w:rPr>
                <w:b/>
                <w:bCs/>
                <w:color w:val="000000"/>
              </w:rPr>
              <w:lastRenderedPageBreak/>
              <w:t>EXPRESIÓN Y COMPRENSIÓN ORAL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AE816" w14:textId="77777777" w:rsidR="00717E44" w:rsidRPr="00717E44" w:rsidRDefault="00717E44" w:rsidP="00EF0615">
            <w:pPr>
              <w:numPr>
                <w:ilvl w:val="0"/>
                <w:numId w:val="24"/>
              </w:numPr>
              <w:jc w:val="both"/>
              <w:textAlignment w:val="baseline"/>
              <w:rPr>
                <w:color w:val="000000"/>
              </w:rPr>
            </w:pPr>
            <w:r w:rsidRPr="00717E44">
              <w:rPr>
                <w:color w:val="000000"/>
              </w:rPr>
              <w:t>Lectura en voz alta de lecturas y del libro de texto.</w:t>
            </w:r>
          </w:p>
          <w:p w14:paraId="3BC69193" w14:textId="77777777" w:rsidR="00717E44" w:rsidRPr="00717E44" w:rsidRDefault="00717E44" w:rsidP="00EF0615">
            <w:pPr>
              <w:numPr>
                <w:ilvl w:val="0"/>
                <w:numId w:val="24"/>
              </w:numPr>
              <w:jc w:val="both"/>
              <w:textAlignment w:val="baseline"/>
              <w:rPr>
                <w:color w:val="000000"/>
              </w:rPr>
            </w:pPr>
            <w:r w:rsidRPr="00717E44">
              <w:rPr>
                <w:color w:val="000000"/>
              </w:rPr>
              <w:t>Tormentas de ideas y puestas en común de resultados.</w:t>
            </w:r>
          </w:p>
          <w:p w14:paraId="4BCB785D" w14:textId="77777777" w:rsidR="00717E44" w:rsidRPr="00717E44" w:rsidRDefault="00717E44" w:rsidP="00EF0615">
            <w:pPr>
              <w:numPr>
                <w:ilvl w:val="0"/>
                <w:numId w:val="24"/>
              </w:numPr>
              <w:jc w:val="both"/>
              <w:textAlignment w:val="baseline"/>
              <w:rPr>
                <w:color w:val="000000"/>
              </w:rPr>
            </w:pPr>
            <w:r w:rsidRPr="00717E44">
              <w:rPr>
                <w:color w:val="000000"/>
              </w:rPr>
              <w:t>Exposición oral de: resúmenes, respuestas de ejercicios, trabajos, etc.</w:t>
            </w:r>
          </w:p>
          <w:p w14:paraId="57D557F5" w14:textId="77777777" w:rsidR="00717E44" w:rsidRPr="00717E44" w:rsidRDefault="00717E44" w:rsidP="00EF0615">
            <w:pPr>
              <w:numPr>
                <w:ilvl w:val="0"/>
                <w:numId w:val="24"/>
              </w:numPr>
              <w:jc w:val="both"/>
              <w:textAlignment w:val="baseline"/>
              <w:rPr>
                <w:color w:val="000000"/>
              </w:rPr>
            </w:pPr>
            <w:r w:rsidRPr="00717E44">
              <w:rPr>
                <w:color w:val="000000"/>
              </w:rPr>
              <w:t>Respuestas orales de preguntas en clase</w:t>
            </w:r>
          </w:p>
          <w:p w14:paraId="2E9C397B" w14:textId="77777777" w:rsidR="00717E44" w:rsidRPr="00717E44" w:rsidRDefault="00717E44" w:rsidP="00EF0615">
            <w:pPr>
              <w:numPr>
                <w:ilvl w:val="0"/>
                <w:numId w:val="24"/>
              </w:numPr>
              <w:jc w:val="both"/>
              <w:textAlignment w:val="baseline"/>
              <w:rPr>
                <w:color w:val="000000"/>
              </w:rPr>
            </w:pPr>
            <w:r w:rsidRPr="00717E44">
              <w:rPr>
                <w:color w:val="000000"/>
              </w:rPr>
              <w:t>Práctica de conversación en Idiomas (comprende y se expresa con los auxiliares de conversación)</w:t>
            </w:r>
          </w:p>
          <w:p w14:paraId="3A55F79B" w14:textId="77777777" w:rsidR="00717E44" w:rsidRPr="00717E44" w:rsidRDefault="00717E44" w:rsidP="00EF0615">
            <w:pPr>
              <w:numPr>
                <w:ilvl w:val="0"/>
                <w:numId w:val="24"/>
              </w:numPr>
              <w:jc w:val="both"/>
              <w:textAlignment w:val="baseline"/>
              <w:rPr>
                <w:color w:val="000000"/>
              </w:rPr>
            </w:pPr>
            <w:r w:rsidRPr="00717E44">
              <w:rPr>
                <w:color w:val="000000"/>
              </w:rPr>
              <w:t>Corrección de las intervenciones orales espontáneas de los alumnos.</w:t>
            </w:r>
          </w:p>
          <w:p w14:paraId="0F08B992" w14:textId="77777777" w:rsidR="00717E44" w:rsidRPr="00717E44" w:rsidRDefault="00717E44" w:rsidP="00EF0615">
            <w:pPr>
              <w:numPr>
                <w:ilvl w:val="0"/>
                <w:numId w:val="24"/>
              </w:numPr>
              <w:jc w:val="both"/>
              <w:textAlignment w:val="baseline"/>
              <w:rPr>
                <w:color w:val="000000"/>
              </w:rPr>
            </w:pPr>
            <w:r w:rsidRPr="00717E44">
              <w:rPr>
                <w:color w:val="000000"/>
              </w:rPr>
              <w:t>Debates o coloquios, respetando los turnos de palabra.</w:t>
            </w:r>
          </w:p>
          <w:p w14:paraId="5CC3DBB9" w14:textId="77777777" w:rsidR="00717E44" w:rsidRPr="00717E44" w:rsidRDefault="00717E44" w:rsidP="00EF0615">
            <w:pPr>
              <w:numPr>
                <w:ilvl w:val="0"/>
                <w:numId w:val="24"/>
              </w:numPr>
              <w:jc w:val="both"/>
              <w:textAlignment w:val="baseline"/>
              <w:rPr>
                <w:color w:val="000000"/>
              </w:rPr>
            </w:pPr>
            <w:r w:rsidRPr="00717E44">
              <w:rPr>
                <w:color w:val="000000"/>
              </w:rPr>
              <w:t>Utilizar estrategias de aprendizaje y recursos didácticos (diccionarios, libros de consulta, materiales multimedia, etc.), con el fin de buscar información y resolver situaciones de aprendizaje de forma autónoma.</w:t>
            </w:r>
          </w:p>
          <w:p w14:paraId="60D11F32" w14:textId="77777777" w:rsidR="00717E44" w:rsidRPr="00717E44" w:rsidRDefault="00717E44" w:rsidP="00EF0615">
            <w:pPr>
              <w:numPr>
                <w:ilvl w:val="0"/>
                <w:numId w:val="24"/>
              </w:numPr>
              <w:jc w:val="both"/>
              <w:textAlignment w:val="baseline"/>
              <w:rPr>
                <w:color w:val="000000"/>
              </w:rPr>
            </w:pPr>
            <w:r w:rsidRPr="00717E44">
              <w:rPr>
                <w:color w:val="000000"/>
              </w:rPr>
              <w:t xml:space="preserve">Promover y aportar herramientas para mejorar la capacidad expositiva de los alumnos: </w:t>
            </w:r>
            <w:proofErr w:type="spellStart"/>
            <w:r w:rsidRPr="00717E44">
              <w:rPr>
                <w:color w:val="000000"/>
              </w:rPr>
              <w:t>organización</w:t>
            </w:r>
            <w:proofErr w:type="spellEnd"/>
            <w:r w:rsidRPr="00717E44">
              <w:rPr>
                <w:color w:val="000000"/>
              </w:rPr>
              <w:t xml:space="preserve"> de ideas, </w:t>
            </w:r>
            <w:proofErr w:type="spellStart"/>
            <w:r w:rsidRPr="00717E44">
              <w:rPr>
                <w:color w:val="000000"/>
              </w:rPr>
              <w:t>corrección</w:t>
            </w:r>
            <w:proofErr w:type="spellEnd"/>
            <w:r w:rsidRPr="00717E44">
              <w:rPr>
                <w:color w:val="000000"/>
              </w:rPr>
              <w:t xml:space="preserve"> en el uso del lenguaje, claridad en la </w:t>
            </w:r>
            <w:proofErr w:type="spellStart"/>
            <w:r w:rsidRPr="00717E44">
              <w:rPr>
                <w:color w:val="000000"/>
              </w:rPr>
              <w:t>exposición</w:t>
            </w:r>
            <w:proofErr w:type="spellEnd"/>
            <w:r w:rsidRPr="00717E44">
              <w:rPr>
                <w:color w:val="000000"/>
              </w:rPr>
              <w:t xml:space="preserve"> de ideas </w:t>
            </w:r>
            <w:proofErr w:type="spellStart"/>
            <w:r w:rsidRPr="00717E44">
              <w:rPr>
                <w:color w:val="000000"/>
              </w:rPr>
              <w:t>etc</w:t>
            </w:r>
            <w:proofErr w:type="spellEnd"/>
          </w:p>
          <w:p w14:paraId="51A6BCF2" w14:textId="77777777" w:rsidR="00717E44" w:rsidRPr="00717E44" w:rsidRDefault="00717E44" w:rsidP="00EF0615">
            <w:pPr>
              <w:numPr>
                <w:ilvl w:val="0"/>
                <w:numId w:val="24"/>
              </w:numPr>
              <w:shd w:val="clear" w:color="auto" w:fill="FFFFFF"/>
              <w:jc w:val="both"/>
              <w:textAlignment w:val="baseline"/>
              <w:rPr>
                <w:color w:val="000000"/>
              </w:rPr>
            </w:pPr>
            <w:r w:rsidRPr="00717E44">
              <w:rPr>
                <w:color w:val="000000"/>
              </w:rPr>
              <w:t>Investigar y exponer oralmente producciones audiovisuales.</w:t>
            </w:r>
          </w:p>
        </w:tc>
      </w:tr>
      <w:tr w:rsidR="00717E44" w:rsidRPr="00717E44" w14:paraId="1C8F511B"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C5E21" w14:textId="77777777" w:rsidR="00717E44" w:rsidRPr="00717E44" w:rsidRDefault="00717E44" w:rsidP="00717E44">
            <w:r w:rsidRPr="00717E44">
              <w:rPr>
                <w:b/>
                <w:bCs/>
                <w:color w:val="000000"/>
              </w:rPr>
              <w:t>EXPRESIÓN Y COMPRENSIÓN ESCRITA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3F679" w14:textId="77777777" w:rsidR="00717E44" w:rsidRPr="00717E44" w:rsidRDefault="00717E44" w:rsidP="00EF0615">
            <w:pPr>
              <w:numPr>
                <w:ilvl w:val="0"/>
                <w:numId w:val="25"/>
              </w:numPr>
              <w:jc w:val="both"/>
              <w:textAlignment w:val="baseline"/>
              <w:rPr>
                <w:color w:val="000000"/>
              </w:rPr>
            </w:pPr>
            <w:r w:rsidRPr="00717E44">
              <w:rPr>
                <w:color w:val="000000"/>
              </w:rPr>
              <w:t>Redacciones, resúmenes y esquemas.</w:t>
            </w:r>
          </w:p>
          <w:p w14:paraId="04F35BAC" w14:textId="77777777" w:rsidR="00717E44" w:rsidRPr="00717E44" w:rsidRDefault="00717E44" w:rsidP="00EF0615">
            <w:pPr>
              <w:numPr>
                <w:ilvl w:val="0"/>
                <w:numId w:val="25"/>
              </w:numPr>
              <w:jc w:val="both"/>
              <w:textAlignment w:val="baseline"/>
              <w:rPr>
                <w:color w:val="000000"/>
              </w:rPr>
            </w:pPr>
            <w:r w:rsidRPr="00717E44">
              <w:rPr>
                <w:color w:val="000000"/>
              </w:rPr>
              <w:t>Preguntas sobre las lecturas (lectura comprensiva)</w:t>
            </w:r>
          </w:p>
          <w:p w14:paraId="0710958D" w14:textId="77777777" w:rsidR="00717E44" w:rsidRPr="00717E44" w:rsidRDefault="00717E44" w:rsidP="00EF0615">
            <w:pPr>
              <w:numPr>
                <w:ilvl w:val="0"/>
                <w:numId w:val="25"/>
              </w:numPr>
              <w:jc w:val="both"/>
              <w:textAlignment w:val="baseline"/>
              <w:rPr>
                <w:color w:val="000000"/>
              </w:rPr>
            </w:pPr>
            <w:r w:rsidRPr="00717E44">
              <w:rPr>
                <w:color w:val="000000"/>
              </w:rPr>
              <w:t>Respuestas escritas de preguntas</w:t>
            </w:r>
          </w:p>
          <w:p w14:paraId="22460150" w14:textId="77777777" w:rsidR="00717E44" w:rsidRPr="00717E44" w:rsidRDefault="00717E44" w:rsidP="00EF0615">
            <w:pPr>
              <w:numPr>
                <w:ilvl w:val="0"/>
                <w:numId w:val="25"/>
              </w:numPr>
              <w:jc w:val="both"/>
              <w:textAlignment w:val="baseline"/>
              <w:rPr>
                <w:color w:val="000000"/>
              </w:rPr>
            </w:pPr>
            <w:r w:rsidRPr="00717E44">
              <w:rPr>
                <w:color w:val="000000"/>
              </w:rPr>
              <w:t>Elaboración de glosarios específicos de cada materia</w:t>
            </w:r>
          </w:p>
          <w:p w14:paraId="72AD31A7" w14:textId="77777777" w:rsidR="00717E44" w:rsidRPr="00717E44" w:rsidRDefault="00717E44" w:rsidP="00EF0615">
            <w:pPr>
              <w:numPr>
                <w:ilvl w:val="0"/>
                <w:numId w:val="25"/>
              </w:numPr>
              <w:jc w:val="both"/>
              <w:textAlignment w:val="baseline"/>
              <w:rPr>
                <w:color w:val="000000"/>
              </w:rPr>
            </w:pPr>
            <w:r w:rsidRPr="00717E44">
              <w:rPr>
                <w:color w:val="000000"/>
              </w:rPr>
              <w:t>Trabajos temáticos</w:t>
            </w:r>
          </w:p>
          <w:p w14:paraId="7956BA77" w14:textId="77777777" w:rsidR="00717E44" w:rsidRPr="00717E44" w:rsidRDefault="00717E44" w:rsidP="00EF0615">
            <w:pPr>
              <w:numPr>
                <w:ilvl w:val="0"/>
                <w:numId w:val="25"/>
              </w:numPr>
              <w:jc w:val="both"/>
              <w:textAlignment w:val="baseline"/>
              <w:rPr>
                <w:color w:val="000000"/>
              </w:rPr>
            </w:pPr>
            <w:r w:rsidRPr="00717E44">
              <w:rPr>
                <w:color w:val="000000"/>
              </w:rPr>
              <w:t>Textos de diverso tipo: argumentativo, descriptivo, narrativo, …</w:t>
            </w:r>
          </w:p>
          <w:p w14:paraId="0F3C6F87" w14:textId="77777777" w:rsidR="00717E44" w:rsidRPr="00717E44" w:rsidRDefault="00717E44" w:rsidP="00717E44"/>
        </w:tc>
      </w:tr>
      <w:tr w:rsidR="00717E44" w:rsidRPr="00717E44" w14:paraId="73251852"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74217" w14:textId="77777777" w:rsidR="00717E44" w:rsidRPr="00717E44" w:rsidRDefault="00717E44" w:rsidP="00717E44">
            <w:r w:rsidRPr="00717E44">
              <w:rPr>
                <w:b/>
                <w:bCs/>
                <w:color w:val="000000"/>
              </w:rPr>
              <w:t>EMPRENDIMIENTO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F388F" w14:textId="77777777" w:rsidR="00717E44" w:rsidRPr="00717E44" w:rsidRDefault="00717E44" w:rsidP="00EF0615">
            <w:pPr>
              <w:numPr>
                <w:ilvl w:val="0"/>
                <w:numId w:val="26"/>
              </w:numPr>
              <w:jc w:val="both"/>
              <w:textAlignment w:val="baseline"/>
              <w:rPr>
                <w:color w:val="000000"/>
              </w:rPr>
            </w:pPr>
            <w:r w:rsidRPr="00717E44">
              <w:rPr>
                <w:color w:val="000000"/>
              </w:rPr>
              <w:t>Actividades que se realizan contribuyendo de manera directa a la creatividad, el control emocional y el trabajo en equipo. Además, se potenciará la autoestima.</w:t>
            </w:r>
          </w:p>
          <w:p w14:paraId="3AC99560" w14:textId="77777777" w:rsidR="00717E44" w:rsidRPr="00717E44" w:rsidRDefault="00717E44" w:rsidP="00EF0615">
            <w:pPr>
              <w:numPr>
                <w:ilvl w:val="0"/>
                <w:numId w:val="26"/>
              </w:numPr>
              <w:jc w:val="both"/>
              <w:textAlignment w:val="baseline"/>
              <w:rPr>
                <w:color w:val="000000"/>
              </w:rPr>
            </w:pPr>
            <w:r w:rsidRPr="00717E44">
              <w:rPr>
                <w:color w:val="000000"/>
              </w:rPr>
              <w:t>Realización y exposición de pequeños proyectos.</w:t>
            </w:r>
          </w:p>
          <w:p w14:paraId="62744C07" w14:textId="77777777" w:rsidR="00717E44" w:rsidRPr="00717E44" w:rsidRDefault="00717E44" w:rsidP="00EF0615">
            <w:pPr>
              <w:numPr>
                <w:ilvl w:val="0"/>
                <w:numId w:val="26"/>
              </w:numPr>
              <w:jc w:val="both"/>
              <w:textAlignment w:val="baseline"/>
              <w:rPr>
                <w:color w:val="000000"/>
              </w:rPr>
            </w:pPr>
            <w:r w:rsidRPr="00717E44">
              <w:rPr>
                <w:color w:val="000000"/>
              </w:rPr>
              <w:t>Participación en concursos </w:t>
            </w:r>
          </w:p>
          <w:p w14:paraId="2295A5AD" w14:textId="77777777" w:rsidR="00717E44" w:rsidRPr="00717E44" w:rsidRDefault="00717E44" w:rsidP="00EF0615">
            <w:pPr>
              <w:numPr>
                <w:ilvl w:val="0"/>
                <w:numId w:val="26"/>
              </w:numPr>
              <w:jc w:val="both"/>
              <w:textAlignment w:val="baseline"/>
              <w:rPr>
                <w:color w:val="000000"/>
              </w:rPr>
            </w:pPr>
            <w:r w:rsidRPr="00717E44">
              <w:rPr>
                <w:color w:val="000000"/>
              </w:rPr>
              <w:t>Participación en exposiciones en el centro.</w:t>
            </w:r>
          </w:p>
          <w:p w14:paraId="62019E5C" w14:textId="77777777" w:rsidR="00717E44" w:rsidRPr="00717E44" w:rsidRDefault="00717E44" w:rsidP="00EF0615">
            <w:pPr>
              <w:numPr>
                <w:ilvl w:val="0"/>
                <w:numId w:val="26"/>
              </w:numPr>
              <w:jc w:val="both"/>
              <w:textAlignment w:val="baseline"/>
              <w:rPr>
                <w:color w:val="000000"/>
              </w:rPr>
            </w:pPr>
            <w:r w:rsidRPr="00717E44">
              <w:rPr>
                <w:color w:val="000000"/>
              </w:rPr>
              <w:t>Realizar trabajos en grupo para favorecer el trabajo consensuado, la toma de decisiones en común, la valoración y el respeto de las opiniones de los demás.</w:t>
            </w:r>
          </w:p>
        </w:tc>
      </w:tr>
      <w:tr w:rsidR="00717E44" w:rsidRPr="00717E44" w14:paraId="5BB6BE14"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2E704" w14:textId="77777777" w:rsidR="00717E44" w:rsidRPr="00717E44" w:rsidRDefault="00717E44" w:rsidP="00717E44">
            <w:r w:rsidRPr="00717E44">
              <w:rPr>
                <w:b/>
                <w:bCs/>
                <w:color w:val="000000"/>
              </w:rPr>
              <w:t>EDUCACIÓN CÍVICA Y CONSTITUCIONAL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56D93" w14:textId="77777777" w:rsidR="00717E44" w:rsidRPr="00717E44" w:rsidRDefault="00717E44" w:rsidP="00717E44"/>
          <w:p w14:paraId="62499A9C" w14:textId="77777777" w:rsidR="00717E44" w:rsidRPr="00717E44" w:rsidRDefault="00717E44" w:rsidP="00EF0615">
            <w:pPr>
              <w:numPr>
                <w:ilvl w:val="0"/>
                <w:numId w:val="27"/>
              </w:numPr>
              <w:jc w:val="both"/>
              <w:textAlignment w:val="baseline"/>
              <w:rPr>
                <w:color w:val="000000"/>
              </w:rPr>
            </w:pPr>
            <w:r w:rsidRPr="00717E44">
              <w:rPr>
                <w:color w:val="000000"/>
              </w:rPr>
              <w:t xml:space="preserve">Actividades grupales de comunicación oral que </w:t>
            </w:r>
            <w:r w:rsidRPr="00717E44">
              <w:rPr>
                <w:color w:val="000000"/>
              </w:rPr>
              <w:lastRenderedPageBreak/>
              <w:t>favorezcan el respeto de los distintos puntos de vista y el turno en el diálogo. </w:t>
            </w:r>
          </w:p>
          <w:p w14:paraId="3CBD3654" w14:textId="77777777" w:rsidR="00717E44" w:rsidRPr="00717E44" w:rsidRDefault="00717E44" w:rsidP="00EF0615">
            <w:pPr>
              <w:numPr>
                <w:ilvl w:val="0"/>
                <w:numId w:val="27"/>
              </w:numPr>
              <w:jc w:val="both"/>
              <w:textAlignment w:val="baseline"/>
              <w:rPr>
                <w:color w:val="000000"/>
              </w:rPr>
            </w:pPr>
            <w:r w:rsidRPr="00717E44">
              <w:rPr>
                <w:color w:val="000000"/>
              </w:rPr>
              <w:t xml:space="preserve">Mantener </w:t>
            </w:r>
            <w:proofErr w:type="gramStart"/>
            <w:r w:rsidRPr="00717E44">
              <w:rPr>
                <w:color w:val="000000"/>
              </w:rPr>
              <w:t>la  comunicación</w:t>
            </w:r>
            <w:proofErr w:type="gramEnd"/>
            <w:r w:rsidRPr="00717E44">
              <w:rPr>
                <w:color w:val="000000"/>
              </w:rPr>
              <w:t xml:space="preserve"> de manera constructiva, superando prejuicios y mostrando tolerancia y respeto con los compañeros y todo el personal docente.</w:t>
            </w:r>
          </w:p>
          <w:p w14:paraId="41D9FE52" w14:textId="77777777" w:rsidR="00717E44" w:rsidRPr="00717E44" w:rsidRDefault="00717E44" w:rsidP="00EF0615">
            <w:pPr>
              <w:numPr>
                <w:ilvl w:val="0"/>
                <w:numId w:val="27"/>
              </w:numPr>
              <w:jc w:val="both"/>
              <w:textAlignment w:val="baseline"/>
              <w:rPr>
                <w:color w:val="000000"/>
              </w:rPr>
            </w:pPr>
            <w:r w:rsidRPr="00717E44">
              <w:rPr>
                <w:color w:val="000000"/>
              </w:rPr>
              <w:t>Fomentar el análisis crítico de la realidad para favorecer la convivencia</w:t>
            </w:r>
          </w:p>
          <w:p w14:paraId="62FE6668" w14:textId="77777777" w:rsidR="00717E44" w:rsidRPr="00717E44" w:rsidRDefault="00717E44" w:rsidP="00EF0615">
            <w:pPr>
              <w:numPr>
                <w:ilvl w:val="0"/>
                <w:numId w:val="27"/>
              </w:numPr>
              <w:jc w:val="both"/>
              <w:textAlignment w:val="baseline"/>
              <w:rPr>
                <w:color w:val="000000"/>
              </w:rPr>
            </w:pPr>
            <w:r w:rsidRPr="00717E44">
              <w:rPr>
                <w:color w:val="000000"/>
              </w:rPr>
              <w:t>Trabajos en equipo.</w:t>
            </w:r>
          </w:p>
          <w:p w14:paraId="54AB7CB8" w14:textId="77777777" w:rsidR="00717E44" w:rsidRPr="00717E44" w:rsidRDefault="00717E44" w:rsidP="00EF0615">
            <w:pPr>
              <w:numPr>
                <w:ilvl w:val="0"/>
                <w:numId w:val="27"/>
              </w:numPr>
              <w:jc w:val="both"/>
              <w:textAlignment w:val="baseline"/>
              <w:rPr>
                <w:color w:val="000000"/>
              </w:rPr>
            </w:pPr>
            <w:r w:rsidRPr="00717E44">
              <w:rPr>
                <w:color w:val="000000"/>
              </w:rPr>
              <w:t>Asistencia a charlas.</w:t>
            </w:r>
          </w:p>
          <w:p w14:paraId="51DC8FFC" w14:textId="77777777" w:rsidR="00717E44" w:rsidRPr="00717E44" w:rsidRDefault="00717E44" w:rsidP="00EF0615">
            <w:pPr>
              <w:numPr>
                <w:ilvl w:val="0"/>
                <w:numId w:val="27"/>
              </w:numPr>
              <w:jc w:val="both"/>
              <w:textAlignment w:val="baseline"/>
              <w:rPr>
                <w:color w:val="000000"/>
              </w:rPr>
            </w:pPr>
            <w:r w:rsidRPr="00717E44">
              <w:rPr>
                <w:color w:val="000000"/>
              </w:rPr>
              <w:t>Respeto de las especies y del entorno natural.</w:t>
            </w:r>
          </w:p>
          <w:p w14:paraId="158C9B07" w14:textId="77777777" w:rsidR="00717E44" w:rsidRPr="00717E44" w:rsidRDefault="00717E44" w:rsidP="00EF0615">
            <w:pPr>
              <w:numPr>
                <w:ilvl w:val="0"/>
                <w:numId w:val="27"/>
              </w:numPr>
              <w:jc w:val="both"/>
              <w:textAlignment w:val="baseline"/>
              <w:rPr>
                <w:color w:val="000000"/>
              </w:rPr>
            </w:pPr>
            <w:r w:rsidRPr="00717E44">
              <w:rPr>
                <w:color w:val="000000"/>
              </w:rPr>
              <w:t>Reconocimiento de la importancia de la Ciencia </w:t>
            </w:r>
          </w:p>
          <w:p w14:paraId="4E242546" w14:textId="77777777" w:rsidR="00717E44" w:rsidRPr="00717E44" w:rsidRDefault="00717E44" w:rsidP="00EF0615">
            <w:pPr>
              <w:numPr>
                <w:ilvl w:val="0"/>
                <w:numId w:val="27"/>
              </w:numPr>
              <w:shd w:val="clear" w:color="auto" w:fill="FFFFFF"/>
              <w:jc w:val="both"/>
              <w:textAlignment w:val="baseline"/>
              <w:rPr>
                <w:color w:val="000000"/>
              </w:rPr>
            </w:pPr>
            <w:r w:rsidRPr="00717E44">
              <w:rPr>
                <w:color w:val="000000"/>
              </w:rPr>
              <w:t xml:space="preserve">Intentar desarrollar en los alumnos la conciencia de identidad europea y la </w:t>
            </w:r>
            <w:proofErr w:type="spellStart"/>
            <w:r w:rsidRPr="00717E44">
              <w:rPr>
                <w:color w:val="000000"/>
              </w:rPr>
              <w:t>asunción</w:t>
            </w:r>
            <w:proofErr w:type="spellEnd"/>
            <w:r w:rsidRPr="00717E44">
              <w:rPr>
                <w:color w:val="000000"/>
              </w:rPr>
              <w:t xml:space="preserve"> de la </w:t>
            </w:r>
            <w:proofErr w:type="spellStart"/>
            <w:r w:rsidRPr="00717E44">
              <w:rPr>
                <w:color w:val="000000"/>
              </w:rPr>
              <w:t>ciudadanía</w:t>
            </w:r>
            <w:proofErr w:type="spellEnd"/>
            <w:r w:rsidRPr="00717E44">
              <w:rPr>
                <w:color w:val="000000"/>
              </w:rPr>
              <w:t xml:space="preserve"> europea con sus derechos, deberes y obligaciones.</w:t>
            </w:r>
          </w:p>
        </w:tc>
      </w:tr>
      <w:tr w:rsidR="00717E44" w:rsidRPr="00717E44" w14:paraId="61E82B84" w14:textId="77777777" w:rsidTr="00717E4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6E254" w14:textId="77777777" w:rsidR="00717E44" w:rsidRPr="00717E44" w:rsidRDefault="00717E44" w:rsidP="00717E44">
            <w:r w:rsidRPr="00717E44">
              <w:rPr>
                <w:b/>
                <w:bCs/>
                <w:color w:val="000000"/>
              </w:rPr>
              <w:lastRenderedPageBreak/>
              <w:t xml:space="preserve">PREVENCIÓN DE CUALQUIER TIPO DE VIOLENCIA, RACISMO </w:t>
            </w:r>
            <w:proofErr w:type="spellStart"/>
            <w:r w:rsidRPr="00717E44">
              <w:rPr>
                <w:b/>
                <w:bCs/>
                <w:color w:val="000000"/>
              </w:rPr>
              <w:t>etc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57AEB" w14:textId="77777777" w:rsidR="00717E44" w:rsidRPr="00717E44" w:rsidRDefault="00717E44" w:rsidP="00EF0615">
            <w:pPr>
              <w:numPr>
                <w:ilvl w:val="0"/>
                <w:numId w:val="28"/>
              </w:numPr>
              <w:jc w:val="both"/>
              <w:textAlignment w:val="baseline"/>
              <w:rPr>
                <w:color w:val="000000"/>
              </w:rPr>
            </w:pPr>
            <w:r w:rsidRPr="00717E44">
              <w:rPr>
                <w:color w:val="000000"/>
              </w:rPr>
              <w:t>Trabajar en equipo, con grupos mixtos.</w:t>
            </w:r>
          </w:p>
          <w:p w14:paraId="7989715E" w14:textId="77777777" w:rsidR="00717E44" w:rsidRPr="00717E44" w:rsidRDefault="00717E44" w:rsidP="00EF0615">
            <w:pPr>
              <w:numPr>
                <w:ilvl w:val="0"/>
                <w:numId w:val="28"/>
              </w:numPr>
              <w:jc w:val="both"/>
              <w:textAlignment w:val="baseline"/>
              <w:rPr>
                <w:color w:val="000000"/>
              </w:rPr>
            </w:pPr>
            <w:proofErr w:type="gramStart"/>
            <w:r w:rsidRPr="00717E44">
              <w:rPr>
                <w:color w:val="000000"/>
              </w:rPr>
              <w:t>Valorar  la</w:t>
            </w:r>
            <w:proofErr w:type="gramEnd"/>
            <w:r w:rsidRPr="00717E44">
              <w:rPr>
                <w:color w:val="000000"/>
              </w:rPr>
              <w:t xml:space="preserve">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14:paraId="28CF27D9" w14:textId="77777777" w:rsidR="00717E44" w:rsidRPr="00717E44" w:rsidRDefault="00717E44" w:rsidP="00EF0615">
            <w:pPr>
              <w:numPr>
                <w:ilvl w:val="0"/>
                <w:numId w:val="28"/>
              </w:numPr>
              <w:jc w:val="both"/>
              <w:textAlignment w:val="baseline"/>
              <w:rPr>
                <w:color w:val="000000"/>
              </w:rPr>
            </w:pPr>
            <w:r w:rsidRPr="00717E44">
              <w:rPr>
                <w:color w:val="000000"/>
              </w:rPr>
              <w:t>Toma de conciencia de situaciones injustas, violentas y el aprendizaje de herramientas para prevenirlas y solucionarlas</w:t>
            </w:r>
          </w:p>
          <w:p w14:paraId="2E387DAF" w14:textId="77777777" w:rsidR="00717E44" w:rsidRPr="00717E44" w:rsidRDefault="00717E44" w:rsidP="00EF0615">
            <w:pPr>
              <w:numPr>
                <w:ilvl w:val="0"/>
                <w:numId w:val="28"/>
              </w:numPr>
              <w:jc w:val="both"/>
              <w:textAlignment w:val="baseline"/>
              <w:rPr>
                <w:color w:val="000000"/>
              </w:rPr>
            </w:pPr>
            <w:r w:rsidRPr="00717E44">
              <w:rPr>
                <w:color w:val="000000"/>
              </w:rPr>
              <w:t xml:space="preserve">Considerar y hacer considerar a todos, la igualdad de derechos y </w:t>
            </w:r>
            <w:proofErr w:type="gramStart"/>
            <w:r w:rsidRPr="00717E44">
              <w:rPr>
                <w:color w:val="000000"/>
              </w:rPr>
              <w:t>obligaciones  de</w:t>
            </w:r>
            <w:proofErr w:type="gramEnd"/>
            <w:r w:rsidRPr="00717E44">
              <w:rPr>
                <w:color w:val="000000"/>
              </w:rPr>
              <w:t xml:space="preserve"> todos los alumnos.</w:t>
            </w:r>
          </w:p>
          <w:p w14:paraId="483A71D9" w14:textId="77777777" w:rsidR="00717E44" w:rsidRPr="00717E44" w:rsidRDefault="00717E44" w:rsidP="00EF0615">
            <w:pPr>
              <w:numPr>
                <w:ilvl w:val="0"/>
                <w:numId w:val="28"/>
              </w:numPr>
              <w:jc w:val="both"/>
              <w:textAlignment w:val="baseline"/>
              <w:rPr>
                <w:color w:val="000000"/>
              </w:rPr>
            </w:pPr>
            <w:r w:rsidRPr="00717E44">
              <w:rPr>
                <w:color w:val="000000"/>
              </w:rP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14:paraId="052E726B" w14:textId="77777777" w:rsidR="00717E44" w:rsidRPr="00717E44" w:rsidRDefault="00717E44" w:rsidP="00EF0615">
            <w:pPr>
              <w:numPr>
                <w:ilvl w:val="0"/>
                <w:numId w:val="28"/>
              </w:numPr>
              <w:jc w:val="both"/>
              <w:textAlignment w:val="baseline"/>
              <w:rPr>
                <w:color w:val="000000"/>
              </w:rPr>
            </w:pPr>
            <w:r w:rsidRPr="00717E44">
              <w:rPr>
                <w:color w:val="000000"/>
              </w:rP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14:paraId="160A3D87" w14:textId="77777777" w:rsidR="00717E44" w:rsidRPr="00444F3F" w:rsidRDefault="00717E44" w:rsidP="007E6DE5">
      <w:pPr>
        <w:spacing w:line="360" w:lineRule="auto"/>
        <w:jc w:val="both"/>
        <w:rPr>
          <w:rFonts w:eastAsia="Calibri"/>
        </w:rPr>
      </w:pPr>
    </w:p>
    <w:p w14:paraId="6FA2EE22" w14:textId="77777777" w:rsidR="007E6DE5" w:rsidRPr="00444F3F" w:rsidRDefault="007E6DE5" w:rsidP="007E6DE5">
      <w:pPr>
        <w:spacing w:line="360" w:lineRule="auto"/>
        <w:jc w:val="both"/>
        <w:rPr>
          <w:rFonts w:eastAsia="Calibri"/>
        </w:rPr>
      </w:pPr>
    </w:p>
    <w:p w14:paraId="4EB8C829" w14:textId="77777777" w:rsidR="007E6DE5" w:rsidRPr="00444F3F" w:rsidRDefault="007E6DE5" w:rsidP="007E6DE5">
      <w:pPr>
        <w:spacing w:line="360" w:lineRule="auto"/>
        <w:jc w:val="both"/>
        <w:rPr>
          <w:rFonts w:eastAsia="Calibri"/>
        </w:rPr>
      </w:pPr>
    </w:p>
    <w:p w14:paraId="21E399A0" w14:textId="77777777" w:rsidR="007E6DE5" w:rsidRDefault="007E6DE5" w:rsidP="007E6DE5">
      <w:pPr>
        <w:spacing w:line="360" w:lineRule="auto"/>
        <w:jc w:val="both"/>
      </w:pPr>
    </w:p>
    <w:p w14:paraId="3389429A" w14:textId="77777777" w:rsidR="00771635" w:rsidRPr="00A32FEF" w:rsidRDefault="00771635" w:rsidP="007E6DE5">
      <w:pPr>
        <w:pStyle w:val="Ttulo1"/>
        <w:numPr>
          <w:ilvl w:val="0"/>
          <w:numId w:val="4"/>
        </w:numPr>
        <w:spacing w:before="0" w:line="360" w:lineRule="auto"/>
      </w:pPr>
      <w:bookmarkStart w:id="18" w:name="_Toc22374352"/>
      <w:r w:rsidRPr="00A32FEF">
        <w:t xml:space="preserve">Medidas </w:t>
      </w:r>
      <w:r w:rsidR="007B631A" w:rsidRPr="00A32FEF">
        <w:t>de evaluación de la programación y la práctica docente.</w:t>
      </w:r>
      <w:bookmarkEnd w:id="18"/>
    </w:p>
    <w:p w14:paraId="33CCDF9E" w14:textId="77777777" w:rsidR="0060510B" w:rsidRDefault="0060510B" w:rsidP="007E6DE5">
      <w:pPr>
        <w:spacing w:line="360" w:lineRule="auto"/>
        <w:jc w:val="both"/>
      </w:pPr>
      <w:r>
        <w:t>Se realizará un análisis de la programación y de los resultados académicos en cada trimestre. A final de curso se realizará un análisis por escrito en la memoria final.</w:t>
      </w:r>
    </w:p>
    <w:p w14:paraId="55AB89C9" w14:textId="714DFF6E" w:rsidR="0060510B" w:rsidRDefault="0060510B" w:rsidP="007E6DE5">
      <w:pPr>
        <w:spacing w:line="360" w:lineRule="auto"/>
        <w:jc w:val="both"/>
      </w:pPr>
      <w:r>
        <w:t xml:space="preserve">Se tendrán en cuenta las circunstancias del centro. Los recursos disponibles. La ratio. La existencia de desdobles y horas específicas de refuerzo. Las características del alumnado. </w:t>
      </w:r>
    </w:p>
    <w:p w14:paraId="7D84AADC" w14:textId="629BB185" w:rsidR="00384F4A" w:rsidRPr="00384F4A" w:rsidRDefault="00AD4166" w:rsidP="00384F4A">
      <w:pPr>
        <w:pStyle w:val="Ttulo1"/>
        <w:numPr>
          <w:ilvl w:val="0"/>
          <w:numId w:val="4"/>
        </w:numPr>
        <w:spacing w:before="0" w:line="360" w:lineRule="auto"/>
      </w:pPr>
      <w:bookmarkStart w:id="19" w:name="_Toc22374353"/>
      <w:bookmarkStart w:id="20" w:name="_Hlk22374402"/>
      <w:r>
        <w:t>Plan de mejora</w:t>
      </w:r>
      <w:bookmarkEnd w:id="19"/>
    </w:p>
    <w:bookmarkEnd w:id="20"/>
    <w:p w14:paraId="7EB85FDB" w14:textId="77777777" w:rsidR="009C34B9" w:rsidRDefault="009C34B9" w:rsidP="009C34B9">
      <w:pPr>
        <w:pStyle w:val="Default"/>
        <w:ind w:left="927"/>
        <w:rPr>
          <w:sz w:val="23"/>
          <w:szCs w:val="23"/>
        </w:rPr>
      </w:pPr>
      <w:r>
        <w:rPr>
          <w:sz w:val="23"/>
          <w:szCs w:val="23"/>
        </w:rPr>
        <w:t xml:space="preserve">Dentro del Plan de Mejora del Centro para este curso la materia incidirá en los siguientes aspectos: </w:t>
      </w:r>
    </w:p>
    <w:p w14:paraId="02425F8E" w14:textId="77777777" w:rsidR="009C34B9" w:rsidRDefault="009C34B9" w:rsidP="009C34B9">
      <w:pPr>
        <w:pStyle w:val="Default"/>
        <w:ind w:left="927"/>
        <w:rPr>
          <w:sz w:val="23"/>
          <w:szCs w:val="23"/>
        </w:rPr>
      </w:pPr>
    </w:p>
    <w:p w14:paraId="47587BF7" w14:textId="77777777" w:rsidR="009C34B9" w:rsidRDefault="009C34B9" w:rsidP="009C34B9">
      <w:pPr>
        <w:pStyle w:val="Default"/>
        <w:numPr>
          <w:ilvl w:val="0"/>
          <w:numId w:val="30"/>
        </w:numPr>
        <w:ind w:left="851"/>
        <w:rPr>
          <w:b/>
          <w:bCs/>
          <w:sz w:val="23"/>
          <w:szCs w:val="23"/>
        </w:rPr>
      </w:pPr>
      <w:r>
        <w:rPr>
          <w:b/>
          <w:bCs/>
          <w:sz w:val="23"/>
          <w:szCs w:val="23"/>
        </w:rPr>
        <w:t xml:space="preserve">PLAN DE MEJORA DE LA MADUREZ Y RESPONSABILIDAD EN EL ESTUDIO </w:t>
      </w:r>
    </w:p>
    <w:p w14:paraId="2898811C" w14:textId="77777777" w:rsidR="009C34B9" w:rsidRDefault="009C34B9" w:rsidP="009C34B9">
      <w:pPr>
        <w:pStyle w:val="Default"/>
        <w:ind w:left="927"/>
        <w:rPr>
          <w:sz w:val="23"/>
          <w:szCs w:val="23"/>
        </w:rPr>
      </w:pPr>
    </w:p>
    <w:p w14:paraId="7D9DD97F" w14:textId="77777777" w:rsidR="009C34B9" w:rsidRDefault="009C34B9" w:rsidP="009C34B9">
      <w:pPr>
        <w:pStyle w:val="Default"/>
        <w:ind w:left="927"/>
        <w:rPr>
          <w:sz w:val="23"/>
          <w:szCs w:val="23"/>
        </w:rPr>
      </w:pPr>
      <w:r>
        <w:rPr>
          <w:b/>
          <w:bCs/>
          <w:sz w:val="23"/>
          <w:szCs w:val="23"/>
        </w:rPr>
        <w:t>OBJETIVO</w:t>
      </w:r>
      <w:r>
        <w:rPr>
          <w:sz w:val="23"/>
          <w:szCs w:val="23"/>
        </w:rPr>
        <w:t xml:space="preserve">: Mejorar la actitud, la participación y el hábito de trabajo diario </w:t>
      </w:r>
    </w:p>
    <w:p w14:paraId="2BADE489" w14:textId="77777777" w:rsidR="009C34B9" w:rsidRDefault="009C34B9" w:rsidP="009C34B9">
      <w:pPr>
        <w:pStyle w:val="Default"/>
        <w:ind w:left="927"/>
        <w:rPr>
          <w:sz w:val="23"/>
          <w:szCs w:val="23"/>
        </w:rPr>
      </w:pPr>
      <w:r>
        <w:rPr>
          <w:b/>
          <w:bCs/>
          <w:sz w:val="23"/>
          <w:szCs w:val="23"/>
        </w:rPr>
        <w:t xml:space="preserve">INDICADOR DE LOGRO: </w:t>
      </w:r>
      <w:r>
        <w:rPr>
          <w:sz w:val="22"/>
          <w:szCs w:val="22"/>
        </w:rPr>
        <w:t>El 90 % de alumnos trabaja a diario en el aula y un 50% realiza tareas regularmente en casa</w:t>
      </w:r>
    </w:p>
    <w:p w14:paraId="492517F0" w14:textId="77777777" w:rsidR="009C34B9" w:rsidRDefault="009C34B9" w:rsidP="009C34B9">
      <w:pPr>
        <w:pStyle w:val="Default"/>
        <w:ind w:left="927"/>
        <w:rPr>
          <w:b/>
          <w:bCs/>
          <w:sz w:val="23"/>
          <w:szCs w:val="23"/>
        </w:rPr>
      </w:pPr>
      <w:r>
        <w:rPr>
          <w:b/>
          <w:bCs/>
          <w:sz w:val="23"/>
          <w:szCs w:val="23"/>
        </w:rPr>
        <w:t xml:space="preserve">TAREAS: </w:t>
      </w:r>
    </w:p>
    <w:p w14:paraId="2F14268F" w14:textId="77777777" w:rsidR="009C34B9" w:rsidRDefault="009C34B9" w:rsidP="009C34B9">
      <w:pPr>
        <w:pStyle w:val="Default"/>
        <w:ind w:left="1152"/>
        <w:rPr>
          <w:sz w:val="23"/>
          <w:szCs w:val="23"/>
        </w:rPr>
      </w:pPr>
      <w:r>
        <w:rPr>
          <w:sz w:val="22"/>
          <w:szCs w:val="22"/>
        </w:rPr>
        <w:t>Establecimiento de criterios de evaluación y estándares que inciden un 30 % en la calificación final de 1º-2º ESO</w:t>
      </w:r>
    </w:p>
    <w:p w14:paraId="331803A8" w14:textId="77777777" w:rsidR="009C34B9" w:rsidRDefault="009C34B9" w:rsidP="009C34B9">
      <w:pPr>
        <w:pStyle w:val="Default"/>
        <w:spacing w:after="19"/>
        <w:ind w:left="1152"/>
        <w:rPr>
          <w:sz w:val="23"/>
          <w:szCs w:val="23"/>
        </w:rPr>
      </w:pPr>
      <w:r>
        <w:rPr>
          <w:sz w:val="23"/>
          <w:szCs w:val="23"/>
        </w:rPr>
        <w:t xml:space="preserve">Se aplica con regularidad el plan de choque contra la pasividad </w:t>
      </w:r>
    </w:p>
    <w:p w14:paraId="3B51175A" w14:textId="77777777" w:rsidR="009C34B9" w:rsidRDefault="009C34B9" w:rsidP="009C34B9">
      <w:pPr>
        <w:pStyle w:val="Default"/>
        <w:spacing w:after="19"/>
        <w:ind w:left="1152"/>
        <w:rPr>
          <w:sz w:val="23"/>
          <w:szCs w:val="23"/>
        </w:rPr>
      </w:pPr>
      <w:r>
        <w:rPr>
          <w:sz w:val="23"/>
          <w:szCs w:val="23"/>
        </w:rPr>
        <w:t>Tareas de gamificación del centro</w:t>
      </w:r>
    </w:p>
    <w:p w14:paraId="30F9B0F0" w14:textId="77777777" w:rsidR="009C34B9" w:rsidRDefault="009C34B9" w:rsidP="009C34B9">
      <w:pPr>
        <w:pStyle w:val="Default"/>
        <w:ind w:left="927"/>
        <w:rPr>
          <w:sz w:val="23"/>
          <w:szCs w:val="23"/>
        </w:rPr>
      </w:pPr>
    </w:p>
    <w:p w14:paraId="7605A779" w14:textId="77777777" w:rsidR="009C34B9" w:rsidRDefault="009C34B9" w:rsidP="009C34B9">
      <w:pPr>
        <w:pStyle w:val="Default"/>
        <w:ind w:left="927"/>
        <w:jc w:val="both"/>
        <w:rPr>
          <w:sz w:val="23"/>
          <w:szCs w:val="23"/>
        </w:rPr>
      </w:pPr>
      <w:r>
        <w:rPr>
          <w:b/>
          <w:bCs/>
          <w:sz w:val="23"/>
          <w:szCs w:val="23"/>
        </w:rPr>
        <w:t>INSTRUMENTOS DE EVALUACIÓN</w:t>
      </w:r>
      <w:r>
        <w:rPr>
          <w:sz w:val="23"/>
          <w:szCs w:val="23"/>
        </w:rPr>
        <w:t xml:space="preserve">: </w:t>
      </w:r>
      <w:r w:rsidRPr="000524DC">
        <w:rPr>
          <w:sz w:val="23"/>
          <w:szCs w:val="23"/>
        </w:rPr>
        <w:t xml:space="preserve">Escala de estimación evaluación inicial y final por consenso equipo docente, listas de control de agendas firmadas, de plan de pasividad, de conductas por </w:t>
      </w:r>
      <w:proofErr w:type="spellStart"/>
      <w:r w:rsidRPr="000524DC">
        <w:rPr>
          <w:sz w:val="23"/>
          <w:szCs w:val="23"/>
        </w:rPr>
        <w:t>alumn</w:t>
      </w:r>
      <w:proofErr w:type="spellEnd"/>
      <w:r w:rsidRPr="000524DC">
        <w:rPr>
          <w:sz w:val="23"/>
          <w:szCs w:val="23"/>
        </w:rPr>
        <w:t>@ y de deberes y gamificación</w:t>
      </w:r>
    </w:p>
    <w:p w14:paraId="51F6C750" w14:textId="77777777" w:rsidR="009C34B9" w:rsidRDefault="009C34B9" w:rsidP="009C34B9">
      <w:pPr>
        <w:pStyle w:val="Default"/>
        <w:ind w:left="927"/>
        <w:jc w:val="both"/>
        <w:rPr>
          <w:sz w:val="23"/>
          <w:szCs w:val="23"/>
        </w:rPr>
      </w:pPr>
    </w:p>
    <w:p w14:paraId="034939BC" w14:textId="77777777" w:rsidR="009C34B9" w:rsidRPr="005B7306" w:rsidRDefault="009C34B9" w:rsidP="009C34B9">
      <w:pPr>
        <w:pStyle w:val="Default"/>
        <w:numPr>
          <w:ilvl w:val="0"/>
          <w:numId w:val="30"/>
        </w:numPr>
        <w:ind w:left="851"/>
        <w:rPr>
          <w:rFonts w:ascii="Arial Narrow" w:hAnsi="Arial Narrow"/>
        </w:rPr>
      </w:pPr>
      <w:r w:rsidRPr="005B7306">
        <w:rPr>
          <w:b/>
          <w:bCs/>
          <w:sz w:val="23"/>
          <w:szCs w:val="23"/>
        </w:rPr>
        <w:t>PLAN DE MEJORA DE LA EXPRESIÓN ESCRITA EN SECUNDARIA</w:t>
      </w:r>
    </w:p>
    <w:p w14:paraId="2B388377" w14:textId="77777777" w:rsidR="009C34B9" w:rsidRPr="005B7306" w:rsidRDefault="009C34B9" w:rsidP="009C34B9">
      <w:pPr>
        <w:pStyle w:val="Default"/>
        <w:ind w:left="851"/>
        <w:rPr>
          <w:rFonts w:ascii="Arial Narrow" w:hAnsi="Arial Narrow"/>
        </w:rPr>
      </w:pPr>
    </w:p>
    <w:p w14:paraId="32183F7B" w14:textId="77777777" w:rsidR="009C34B9" w:rsidRPr="005B7306" w:rsidRDefault="009C34B9" w:rsidP="009C34B9">
      <w:pPr>
        <w:pStyle w:val="Default"/>
        <w:ind w:left="927"/>
        <w:rPr>
          <w:sz w:val="22"/>
          <w:szCs w:val="22"/>
        </w:rPr>
      </w:pPr>
      <w:r w:rsidRPr="005B7306">
        <w:rPr>
          <w:b/>
          <w:bCs/>
          <w:sz w:val="23"/>
          <w:szCs w:val="23"/>
        </w:rPr>
        <w:t>OBJETIVO:</w:t>
      </w:r>
      <w:r w:rsidRPr="005B7306">
        <w:rPr>
          <w:rFonts w:ascii="Arial Narrow" w:hAnsi="Arial Narrow"/>
        </w:rPr>
        <w:t xml:space="preserve"> </w:t>
      </w:r>
      <w:r w:rsidRPr="005B7306">
        <w:rPr>
          <w:sz w:val="22"/>
          <w:szCs w:val="22"/>
        </w:rPr>
        <w:t>Mejorar significativamente la expresión escrita en relación a la evaluación inicial</w:t>
      </w:r>
    </w:p>
    <w:p w14:paraId="67481498" w14:textId="77777777" w:rsidR="009C34B9" w:rsidRPr="005B7306" w:rsidRDefault="009C34B9" w:rsidP="009C34B9">
      <w:pPr>
        <w:pStyle w:val="Default"/>
        <w:ind w:left="927"/>
        <w:rPr>
          <w:sz w:val="22"/>
          <w:szCs w:val="22"/>
        </w:rPr>
      </w:pPr>
      <w:r w:rsidRPr="005B7306">
        <w:rPr>
          <w:sz w:val="22"/>
          <w:szCs w:val="22"/>
        </w:rPr>
        <w:t>(claridad, coherencia, vocabulario, fluidez, ortografía, ...)</w:t>
      </w:r>
    </w:p>
    <w:p w14:paraId="534AECED" w14:textId="77777777" w:rsidR="009C34B9" w:rsidRPr="005B7306" w:rsidRDefault="009C34B9" w:rsidP="009C34B9">
      <w:pPr>
        <w:pStyle w:val="Default"/>
        <w:ind w:left="927"/>
        <w:rPr>
          <w:sz w:val="22"/>
          <w:szCs w:val="22"/>
        </w:rPr>
      </w:pPr>
      <w:r w:rsidRPr="005B7306">
        <w:rPr>
          <w:b/>
          <w:bCs/>
          <w:sz w:val="23"/>
          <w:szCs w:val="23"/>
        </w:rPr>
        <w:t>INDICADOR DE LOGRO:</w:t>
      </w:r>
      <w:r w:rsidRPr="005B7306">
        <w:rPr>
          <w:sz w:val="22"/>
          <w:szCs w:val="22"/>
        </w:rPr>
        <w:t xml:space="preserve"> El 20 % del alumnado mejora significativamente (más de 10 %)</w:t>
      </w:r>
    </w:p>
    <w:p w14:paraId="7C70148A" w14:textId="77777777" w:rsidR="009C34B9" w:rsidRPr="005B7306" w:rsidRDefault="009C34B9" w:rsidP="009C34B9">
      <w:pPr>
        <w:pStyle w:val="Default"/>
        <w:ind w:left="927"/>
        <w:rPr>
          <w:sz w:val="22"/>
          <w:szCs w:val="22"/>
        </w:rPr>
      </w:pPr>
      <w:r w:rsidRPr="005B7306">
        <w:rPr>
          <w:sz w:val="22"/>
          <w:szCs w:val="22"/>
        </w:rPr>
        <w:t>en su expresión escrita respecto a rúbrica de evaluación inicial</w:t>
      </w:r>
    </w:p>
    <w:p w14:paraId="72D0E72B" w14:textId="77777777" w:rsidR="009C34B9" w:rsidRPr="005B7306" w:rsidRDefault="009C34B9" w:rsidP="009C34B9">
      <w:pPr>
        <w:pStyle w:val="Default"/>
        <w:ind w:left="927"/>
        <w:jc w:val="both"/>
        <w:rPr>
          <w:b/>
          <w:bCs/>
          <w:sz w:val="23"/>
          <w:szCs w:val="23"/>
        </w:rPr>
      </w:pPr>
      <w:r w:rsidRPr="005B7306">
        <w:rPr>
          <w:b/>
          <w:bCs/>
          <w:sz w:val="23"/>
          <w:szCs w:val="23"/>
        </w:rPr>
        <w:t>TAREAS:</w:t>
      </w:r>
    </w:p>
    <w:p w14:paraId="53415255" w14:textId="77777777" w:rsidR="009C34B9" w:rsidRPr="005B7306" w:rsidRDefault="009C34B9" w:rsidP="009C34B9">
      <w:pPr>
        <w:pStyle w:val="Default"/>
        <w:spacing w:after="19"/>
        <w:ind w:left="1152"/>
        <w:rPr>
          <w:sz w:val="23"/>
          <w:szCs w:val="23"/>
        </w:rPr>
      </w:pPr>
      <w:r w:rsidRPr="005B7306">
        <w:rPr>
          <w:sz w:val="23"/>
          <w:szCs w:val="23"/>
        </w:rPr>
        <w:t>Inclusión de actividades de aprendizaje integradas que impliquen redacción de textos</w:t>
      </w:r>
    </w:p>
    <w:p w14:paraId="0C006E82" w14:textId="77777777" w:rsidR="009C34B9" w:rsidRPr="005B7306" w:rsidRDefault="009C34B9" w:rsidP="009C34B9">
      <w:pPr>
        <w:pStyle w:val="Default"/>
        <w:spacing w:after="19"/>
        <w:ind w:left="1152"/>
        <w:rPr>
          <w:sz w:val="23"/>
          <w:szCs w:val="23"/>
        </w:rPr>
      </w:pPr>
      <w:r w:rsidRPr="005B7306">
        <w:rPr>
          <w:sz w:val="23"/>
          <w:szCs w:val="23"/>
        </w:rPr>
        <w:t>escritos</w:t>
      </w:r>
    </w:p>
    <w:p w14:paraId="079C2CB9" w14:textId="77777777" w:rsidR="009C34B9" w:rsidRPr="005B7306" w:rsidRDefault="009C34B9" w:rsidP="009C34B9">
      <w:pPr>
        <w:pStyle w:val="Default"/>
        <w:spacing w:after="19"/>
        <w:ind w:left="1152"/>
        <w:rPr>
          <w:sz w:val="23"/>
          <w:szCs w:val="23"/>
        </w:rPr>
      </w:pPr>
      <w:r w:rsidRPr="005B7306">
        <w:rPr>
          <w:sz w:val="23"/>
          <w:szCs w:val="23"/>
        </w:rPr>
        <w:t>Concursos/ reconocimiento público de las mejores redacciones de diversos tipos de texto</w:t>
      </w:r>
    </w:p>
    <w:p w14:paraId="0D6C713A" w14:textId="77777777" w:rsidR="009C34B9" w:rsidRPr="005B7306" w:rsidRDefault="009C34B9" w:rsidP="009C34B9">
      <w:pPr>
        <w:pStyle w:val="Default"/>
        <w:spacing w:after="19"/>
        <w:ind w:left="1152"/>
        <w:rPr>
          <w:sz w:val="23"/>
          <w:szCs w:val="23"/>
        </w:rPr>
      </w:pPr>
      <w:r w:rsidRPr="005B7306">
        <w:rPr>
          <w:sz w:val="23"/>
          <w:szCs w:val="23"/>
        </w:rPr>
        <w:lastRenderedPageBreak/>
        <w:t>relacionados con proyectos de centro</w:t>
      </w:r>
    </w:p>
    <w:p w14:paraId="0A2818D1" w14:textId="7B970FA7" w:rsidR="009C34B9" w:rsidRPr="005B7306" w:rsidRDefault="009C34B9" w:rsidP="009C34B9">
      <w:pPr>
        <w:pStyle w:val="Default"/>
        <w:spacing w:after="19"/>
        <w:ind w:left="1152"/>
        <w:rPr>
          <w:sz w:val="23"/>
          <w:szCs w:val="23"/>
        </w:rPr>
      </w:pPr>
      <w:r w:rsidRPr="005B7306">
        <w:rPr>
          <w:sz w:val="23"/>
          <w:szCs w:val="23"/>
        </w:rPr>
        <w:t>Participar en el blog contestando cuestiones, elaborando ensayos, narraciones sobre</w:t>
      </w:r>
      <w:r>
        <w:rPr>
          <w:sz w:val="23"/>
          <w:szCs w:val="23"/>
        </w:rPr>
        <w:t xml:space="preserve"> </w:t>
      </w:r>
      <w:r w:rsidRPr="005B7306">
        <w:rPr>
          <w:sz w:val="23"/>
          <w:szCs w:val="23"/>
        </w:rPr>
        <w:t>temática del proyecto</w:t>
      </w:r>
    </w:p>
    <w:p w14:paraId="3F4CB622" w14:textId="77777777" w:rsidR="009C34B9" w:rsidRPr="005B7306" w:rsidRDefault="009C34B9" w:rsidP="009C34B9">
      <w:pPr>
        <w:pStyle w:val="Default"/>
        <w:spacing w:after="19"/>
        <w:ind w:left="1152"/>
        <w:rPr>
          <w:sz w:val="23"/>
          <w:szCs w:val="23"/>
        </w:rPr>
      </w:pPr>
      <w:r w:rsidRPr="005B7306">
        <w:rPr>
          <w:sz w:val="23"/>
          <w:szCs w:val="23"/>
        </w:rPr>
        <w:t>Creación de glosarios específicos.</w:t>
      </w:r>
    </w:p>
    <w:p w14:paraId="3B152E5A" w14:textId="5DE0AE23" w:rsidR="009C34B9" w:rsidRDefault="009C34B9" w:rsidP="009C34B9">
      <w:pPr>
        <w:pStyle w:val="Default"/>
        <w:ind w:left="927"/>
        <w:jc w:val="both"/>
        <w:rPr>
          <w:rFonts w:ascii="Arial Narrow" w:hAnsi="Arial Narrow"/>
        </w:rPr>
      </w:pPr>
      <w:r w:rsidRPr="005B7306">
        <w:rPr>
          <w:b/>
          <w:bCs/>
          <w:sz w:val="23"/>
          <w:szCs w:val="23"/>
        </w:rPr>
        <w:t>INSTRUMENTOS DE EVALUACIÓN:</w:t>
      </w:r>
      <w:r w:rsidRPr="005B7306">
        <w:rPr>
          <w:rFonts w:ascii="Arial Narrow" w:hAnsi="Arial Narrow"/>
        </w:rPr>
        <w:t xml:space="preserve"> Rúbricas, cuestionario profesorado, registro de</w:t>
      </w:r>
      <w:r>
        <w:rPr>
          <w:rFonts w:ascii="Arial Narrow" w:hAnsi="Arial Narrow"/>
        </w:rPr>
        <w:t xml:space="preserve"> </w:t>
      </w:r>
      <w:r w:rsidRPr="005B7306">
        <w:rPr>
          <w:rFonts w:ascii="Arial Narrow" w:hAnsi="Arial Narrow"/>
        </w:rPr>
        <w:t>producciones de alumnado, análisis de programaciones.</w:t>
      </w:r>
    </w:p>
    <w:p w14:paraId="36A002F2" w14:textId="77777777" w:rsidR="009C34B9" w:rsidRPr="00B52170" w:rsidRDefault="009C34B9" w:rsidP="009C34B9">
      <w:pPr>
        <w:pStyle w:val="Default"/>
        <w:numPr>
          <w:ilvl w:val="0"/>
          <w:numId w:val="30"/>
        </w:numPr>
        <w:ind w:left="851"/>
        <w:rPr>
          <w:rFonts w:ascii="Arial Narrow" w:hAnsi="Arial Narrow"/>
        </w:rPr>
      </w:pPr>
      <w:r w:rsidRPr="00B52170">
        <w:rPr>
          <w:rFonts w:ascii="Arial Narrow" w:hAnsi="Arial Narrow"/>
        </w:rPr>
        <w:t xml:space="preserve"> </w:t>
      </w:r>
      <w:r w:rsidRPr="00B52170">
        <w:rPr>
          <w:b/>
          <w:bCs/>
          <w:sz w:val="23"/>
          <w:szCs w:val="23"/>
        </w:rPr>
        <w:t>PLAN DE MEJORA DE LA LECTURA Y COMPRENSIÓN LECTORA</w:t>
      </w:r>
    </w:p>
    <w:p w14:paraId="339DC5FF" w14:textId="77777777" w:rsidR="009C34B9" w:rsidRPr="00B52170" w:rsidRDefault="009C34B9" w:rsidP="009C34B9">
      <w:pPr>
        <w:pStyle w:val="Default"/>
        <w:ind w:left="927"/>
        <w:jc w:val="both"/>
        <w:rPr>
          <w:rFonts w:ascii="Arial Narrow" w:hAnsi="Arial Narrow"/>
        </w:rPr>
      </w:pPr>
      <w:r w:rsidRPr="00B52170">
        <w:rPr>
          <w:b/>
          <w:bCs/>
          <w:sz w:val="23"/>
          <w:szCs w:val="23"/>
        </w:rPr>
        <w:t>OBJETIVO:</w:t>
      </w:r>
      <w:r w:rsidRPr="00B52170">
        <w:rPr>
          <w:rFonts w:ascii="Arial Narrow" w:hAnsi="Arial Narrow"/>
        </w:rPr>
        <w:t xml:space="preserve"> Mejorar significativamente la comprensión lectora en relación a la evaluación</w:t>
      </w:r>
    </w:p>
    <w:p w14:paraId="46C1976F" w14:textId="77777777" w:rsidR="009C34B9" w:rsidRPr="00B52170" w:rsidRDefault="009C34B9" w:rsidP="009C34B9">
      <w:pPr>
        <w:pStyle w:val="Default"/>
        <w:ind w:left="927"/>
        <w:jc w:val="both"/>
        <w:rPr>
          <w:rFonts w:ascii="Arial Narrow" w:hAnsi="Arial Narrow"/>
        </w:rPr>
      </w:pPr>
      <w:r w:rsidRPr="00B52170">
        <w:rPr>
          <w:rFonts w:ascii="Arial Narrow" w:hAnsi="Arial Narrow"/>
        </w:rPr>
        <w:t>inicial</w:t>
      </w:r>
    </w:p>
    <w:p w14:paraId="7B3DFA50" w14:textId="3E6DDA95" w:rsidR="009C34B9" w:rsidRPr="00B52170" w:rsidRDefault="009C34B9" w:rsidP="009C34B9">
      <w:pPr>
        <w:pStyle w:val="Default"/>
        <w:ind w:left="927"/>
        <w:jc w:val="both"/>
        <w:rPr>
          <w:rFonts w:ascii="Arial Narrow" w:hAnsi="Arial Narrow"/>
        </w:rPr>
      </w:pPr>
      <w:r w:rsidRPr="00B52170">
        <w:rPr>
          <w:b/>
          <w:bCs/>
          <w:sz w:val="23"/>
          <w:szCs w:val="23"/>
        </w:rPr>
        <w:t>INDICADOR DE LOGRO:</w:t>
      </w:r>
      <w:r w:rsidRPr="00B52170">
        <w:rPr>
          <w:rFonts w:ascii="Arial Narrow" w:hAnsi="Arial Narrow"/>
        </w:rPr>
        <w:t xml:space="preserve"> El 20 % del alumnado de ESO (excluidos absentistas) mejora</w:t>
      </w:r>
      <w:r>
        <w:rPr>
          <w:rFonts w:ascii="Arial Narrow" w:hAnsi="Arial Narrow"/>
        </w:rPr>
        <w:t xml:space="preserve"> </w:t>
      </w:r>
      <w:r w:rsidRPr="00B52170">
        <w:rPr>
          <w:rFonts w:ascii="Arial Narrow" w:hAnsi="Arial Narrow"/>
        </w:rPr>
        <w:t>significativamente (más de 10 %) en velocidad lectora, entonación, y comprensión lectora.</w:t>
      </w:r>
    </w:p>
    <w:p w14:paraId="13B8B7D1" w14:textId="77777777" w:rsidR="009C34B9" w:rsidRPr="00B52170" w:rsidRDefault="009C34B9" w:rsidP="009C34B9">
      <w:pPr>
        <w:pStyle w:val="Default"/>
        <w:ind w:left="927"/>
        <w:jc w:val="both"/>
        <w:rPr>
          <w:b/>
          <w:bCs/>
          <w:sz w:val="23"/>
          <w:szCs w:val="23"/>
        </w:rPr>
      </w:pPr>
      <w:r w:rsidRPr="00B52170">
        <w:rPr>
          <w:b/>
          <w:bCs/>
          <w:sz w:val="23"/>
          <w:szCs w:val="23"/>
        </w:rPr>
        <w:t>TAREAS:</w:t>
      </w:r>
    </w:p>
    <w:p w14:paraId="30707E01" w14:textId="77777777" w:rsidR="009C34B9" w:rsidRPr="00B52170" w:rsidRDefault="009C34B9" w:rsidP="009C34B9">
      <w:pPr>
        <w:pStyle w:val="Default"/>
        <w:spacing w:after="19"/>
        <w:ind w:left="1152"/>
        <w:rPr>
          <w:rFonts w:ascii="Arial Narrow" w:hAnsi="Arial Narrow"/>
        </w:rPr>
      </w:pPr>
      <w:r w:rsidRPr="00B52170">
        <w:rPr>
          <w:rFonts w:ascii="Arial Narrow" w:hAnsi="Arial Narrow"/>
        </w:rPr>
        <w:t>Prácticas de lectura adaptada</w:t>
      </w:r>
    </w:p>
    <w:p w14:paraId="669EC53A" w14:textId="77777777" w:rsidR="009C34B9" w:rsidRPr="00B52170" w:rsidRDefault="009C34B9" w:rsidP="009C34B9">
      <w:pPr>
        <w:pStyle w:val="Default"/>
        <w:ind w:left="927"/>
        <w:jc w:val="both"/>
        <w:rPr>
          <w:rFonts w:ascii="Arial Narrow" w:hAnsi="Arial Narrow"/>
        </w:rPr>
      </w:pPr>
      <w:r w:rsidRPr="00B52170">
        <w:rPr>
          <w:b/>
          <w:bCs/>
          <w:sz w:val="23"/>
          <w:szCs w:val="23"/>
        </w:rPr>
        <w:t>INSTRUMENTOS DE EVALUACIÓN</w:t>
      </w:r>
      <w:r w:rsidRPr="00B52170">
        <w:rPr>
          <w:rFonts w:ascii="Arial Narrow" w:hAnsi="Arial Narrow"/>
        </w:rPr>
        <w:t>: Rúbricas, cuestionario profesorado, registro de</w:t>
      </w:r>
    </w:p>
    <w:p w14:paraId="74012C3E" w14:textId="77777777" w:rsidR="009C34B9" w:rsidRPr="00B52170" w:rsidRDefault="009C34B9" w:rsidP="009C34B9">
      <w:pPr>
        <w:pStyle w:val="Default"/>
        <w:ind w:left="927"/>
        <w:jc w:val="both"/>
        <w:rPr>
          <w:rFonts w:ascii="Arial Narrow" w:hAnsi="Arial Narrow"/>
        </w:rPr>
      </w:pPr>
      <w:r w:rsidRPr="00B52170">
        <w:rPr>
          <w:rFonts w:ascii="Arial Narrow" w:hAnsi="Arial Narrow"/>
        </w:rPr>
        <w:t>producciones de alumnado, registro de actuaciones y derivaciones a orientación</w:t>
      </w:r>
    </w:p>
    <w:p w14:paraId="6C0B2F1F" w14:textId="77777777" w:rsidR="009C34B9" w:rsidRPr="00B52170" w:rsidRDefault="009C34B9" w:rsidP="009C34B9">
      <w:pPr>
        <w:pStyle w:val="Default"/>
        <w:numPr>
          <w:ilvl w:val="0"/>
          <w:numId w:val="30"/>
        </w:numPr>
        <w:ind w:left="851"/>
        <w:rPr>
          <w:rFonts w:ascii="Arial Narrow" w:hAnsi="Arial Narrow"/>
        </w:rPr>
      </w:pPr>
      <w:r w:rsidRPr="00B52170">
        <w:rPr>
          <w:b/>
          <w:bCs/>
          <w:sz w:val="23"/>
          <w:szCs w:val="23"/>
        </w:rPr>
        <w:t>TÉCNICAS DE TRABAJO INTELECTUAL</w:t>
      </w:r>
    </w:p>
    <w:p w14:paraId="041BA7FC" w14:textId="77777777" w:rsidR="009C34B9" w:rsidRPr="00B52170" w:rsidRDefault="009C34B9" w:rsidP="009C34B9">
      <w:pPr>
        <w:pStyle w:val="Default"/>
        <w:ind w:left="927"/>
        <w:jc w:val="both"/>
        <w:rPr>
          <w:rFonts w:ascii="Arial Narrow" w:hAnsi="Arial Narrow"/>
        </w:rPr>
      </w:pPr>
      <w:r w:rsidRPr="00B52170">
        <w:rPr>
          <w:b/>
          <w:bCs/>
          <w:sz w:val="23"/>
          <w:szCs w:val="23"/>
        </w:rPr>
        <w:t>OBJETIVO:</w:t>
      </w:r>
      <w:r w:rsidRPr="00B52170">
        <w:rPr>
          <w:rFonts w:ascii="Arial Narrow" w:hAnsi="Arial Narrow"/>
        </w:rPr>
        <w:t xml:space="preserve"> Iniciarse en el uso de técnicas de trabajo intelectual</w:t>
      </w:r>
    </w:p>
    <w:p w14:paraId="36111D3C" w14:textId="72A47CA1" w:rsidR="009C34B9" w:rsidRPr="00B52170" w:rsidRDefault="009C34B9" w:rsidP="009C34B9">
      <w:pPr>
        <w:pStyle w:val="Default"/>
        <w:ind w:left="927"/>
        <w:jc w:val="both"/>
        <w:rPr>
          <w:rFonts w:ascii="Arial Narrow" w:hAnsi="Arial Narrow"/>
        </w:rPr>
      </w:pPr>
      <w:r w:rsidRPr="00B52170">
        <w:rPr>
          <w:b/>
          <w:bCs/>
          <w:sz w:val="23"/>
          <w:szCs w:val="23"/>
        </w:rPr>
        <w:t>INDICADOR DE LOGRO:</w:t>
      </w:r>
      <w:r w:rsidRPr="00B52170">
        <w:rPr>
          <w:rFonts w:ascii="Arial Narrow" w:hAnsi="Arial Narrow"/>
        </w:rPr>
        <w:t xml:space="preserve"> El 30 % del alumnado de ESO (excluidos absentistas) entiende y</w:t>
      </w:r>
      <w:r>
        <w:rPr>
          <w:rFonts w:ascii="Arial Narrow" w:hAnsi="Arial Narrow"/>
        </w:rPr>
        <w:t xml:space="preserve"> </w:t>
      </w:r>
      <w:r w:rsidRPr="00B52170">
        <w:rPr>
          <w:rFonts w:ascii="Arial Narrow" w:hAnsi="Arial Narrow"/>
        </w:rPr>
        <w:t>utiliza adecuadamente los mapas conceptuales</w:t>
      </w:r>
    </w:p>
    <w:p w14:paraId="499B4B35" w14:textId="77777777" w:rsidR="009C34B9" w:rsidRPr="00B52170" w:rsidRDefault="009C34B9" w:rsidP="009C34B9">
      <w:pPr>
        <w:pStyle w:val="Default"/>
        <w:ind w:left="927"/>
        <w:jc w:val="both"/>
        <w:rPr>
          <w:b/>
          <w:bCs/>
          <w:sz w:val="23"/>
          <w:szCs w:val="23"/>
        </w:rPr>
      </w:pPr>
      <w:r w:rsidRPr="00B52170">
        <w:rPr>
          <w:b/>
          <w:bCs/>
          <w:sz w:val="23"/>
          <w:szCs w:val="23"/>
        </w:rPr>
        <w:t>TAREAS:</w:t>
      </w:r>
    </w:p>
    <w:p w14:paraId="023F2D65" w14:textId="453B0568" w:rsidR="009C34B9" w:rsidRPr="00B52170" w:rsidRDefault="009C34B9" w:rsidP="009C34B9">
      <w:pPr>
        <w:pStyle w:val="Default"/>
        <w:spacing w:after="19"/>
        <w:ind w:left="1152"/>
        <w:rPr>
          <w:sz w:val="23"/>
          <w:szCs w:val="23"/>
        </w:rPr>
      </w:pPr>
      <w:r w:rsidRPr="00B52170">
        <w:rPr>
          <w:sz w:val="23"/>
          <w:szCs w:val="23"/>
        </w:rPr>
        <w:t>Uso de mapas conceptuales para mostrar contenidos esenciales trabajados en los</w:t>
      </w:r>
      <w:r>
        <w:rPr>
          <w:sz w:val="23"/>
          <w:szCs w:val="23"/>
        </w:rPr>
        <w:t xml:space="preserve"> </w:t>
      </w:r>
      <w:r w:rsidRPr="00B52170">
        <w:rPr>
          <w:sz w:val="23"/>
          <w:szCs w:val="23"/>
        </w:rPr>
        <w:t xml:space="preserve">proyectos </w:t>
      </w:r>
      <w:bookmarkStart w:id="21" w:name="_GoBack"/>
      <w:bookmarkEnd w:id="21"/>
      <w:r w:rsidRPr="00B52170">
        <w:rPr>
          <w:sz w:val="23"/>
          <w:szCs w:val="23"/>
        </w:rPr>
        <w:t>trimestrales</w:t>
      </w:r>
      <w:r>
        <w:rPr>
          <w:sz w:val="23"/>
          <w:szCs w:val="23"/>
        </w:rPr>
        <w:t xml:space="preserve"> </w:t>
      </w:r>
      <w:r w:rsidRPr="00B52170">
        <w:rPr>
          <w:sz w:val="23"/>
          <w:szCs w:val="23"/>
        </w:rPr>
        <w:t>Uso</w:t>
      </w:r>
      <w:r w:rsidRPr="00B52170">
        <w:rPr>
          <w:sz w:val="23"/>
          <w:szCs w:val="23"/>
        </w:rPr>
        <w:t xml:space="preserve"> de mapas conceptuales en todas las materias de ESO para transmitir contenidos</w:t>
      </w:r>
      <w:r>
        <w:rPr>
          <w:sz w:val="23"/>
          <w:szCs w:val="23"/>
        </w:rPr>
        <w:t xml:space="preserve"> </w:t>
      </w:r>
      <w:r w:rsidRPr="00B52170">
        <w:rPr>
          <w:sz w:val="23"/>
          <w:szCs w:val="23"/>
        </w:rPr>
        <w:t>básicos</w:t>
      </w:r>
    </w:p>
    <w:p w14:paraId="4CBD2068" w14:textId="77777777" w:rsidR="009C34B9" w:rsidRPr="00B52170" w:rsidRDefault="009C34B9" w:rsidP="009C34B9">
      <w:pPr>
        <w:pStyle w:val="Default"/>
        <w:spacing w:after="19"/>
        <w:ind w:left="1152"/>
        <w:rPr>
          <w:sz w:val="23"/>
          <w:szCs w:val="23"/>
        </w:rPr>
      </w:pPr>
      <w:r w:rsidRPr="00B52170">
        <w:rPr>
          <w:sz w:val="23"/>
          <w:szCs w:val="23"/>
        </w:rPr>
        <w:t>La realización de mapas conceptuales forma parte de las medidas de evaluación</w:t>
      </w:r>
    </w:p>
    <w:p w14:paraId="0E910FC7" w14:textId="77777777" w:rsidR="009C34B9" w:rsidRPr="00B52170" w:rsidRDefault="009C34B9" w:rsidP="009C34B9">
      <w:pPr>
        <w:pStyle w:val="Default"/>
        <w:ind w:left="927"/>
        <w:jc w:val="both"/>
        <w:rPr>
          <w:rFonts w:ascii="Arial Narrow" w:hAnsi="Arial Narrow"/>
        </w:rPr>
      </w:pPr>
      <w:r w:rsidRPr="00B52170">
        <w:rPr>
          <w:b/>
          <w:bCs/>
          <w:sz w:val="23"/>
          <w:szCs w:val="23"/>
        </w:rPr>
        <w:t>INSTRUMENTOS DE EVALUACIÓN:</w:t>
      </w:r>
      <w:r w:rsidRPr="00B52170">
        <w:rPr>
          <w:rFonts w:ascii="Arial Narrow" w:hAnsi="Arial Narrow"/>
        </w:rPr>
        <w:t xml:space="preserve"> Cuestionario a profesorado, análisis de</w:t>
      </w:r>
    </w:p>
    <w:p w14:paraId="6E16EF2D" w14:textId="77777777" w:rsidR="009C34B9" w:rsidRDefault="009C34B9" w:rsidP="009C34B9">
      <w:pPr>
        <w:pStyle w:val="Default"/>
        <w:ind w:left="927"/>
        <w:jc w:val="both"/>
        <w:rPr>
          <w:rFonts w:ascii="Arial Narrow" w:hAnsi="Arial Narrow"/>
        </w:rPr>
      </w:pPr>
      <w:r w:rsidRPr="00B52170">
        <w:rPr>
          <w:rFonts w:ascii="Arial Narrow" w:hAnsi="Arial Narrow"/>
        </w:rPr>
        <w:t>programaciones, análisis de tareas del blog de proyectos</w:t>
      </w:r>
    </w:p>
    <w:p w14:paraId="36ADDF0C" w14:textId="77777777" w:rsidR="00384F4A" w:rsidRDefault="00384F4A" w:rsidP="00384F4A">
      <w:pPr>
        <w:pStyle w:val="Ttulo1"/>
        <w:spacing w:before="0" w:line="360" w:lineRule="auto"/>
        <w:ind w:left="720"/>
      </w:pPr>
    </w:p>
    <w:p w14:paraId="7D6FA46C" w14:textId="4A263436" w:rsidR="00037242" w:rsidRPr="00A32FEF" w:rsidRDefault="00037242" w:rsidP="00384F4A">
      <w:pPr>
        <w:pStyle w:val="Ttulo1"/>
        <w:spacing w:before="0" w:line="360" w:lineRule="auto"/>
        <w:ind w:left="720"/>
      </w:pPr>
      <w:bookmarkStart w:id="22" w:name="_Toc22374354"/>
      <w:r w:rsidRPr="00A32FEF">
        <w:t>ANEXO I</w:t>
      </w:r>
      <w:bookmarkEnd w:id="22"/>
    </w:p>
    <w:p w14:paraId="3F03B593" w14:textId="77777777" w:rsidR="00A32FEF" w:rsidRDefault="00A32FEF" w:rsidP="007E6DE5">
      <w:pPr>
        <w:spacing w:line="360" w:lineRule="auto"/>
      </w:pPr>
    </w:p>
    <w:p w14:paraId="0C59A970" w14:textId="77777777" w:rsidR="0060510B" w:rsidRPr="00444F3F" w:rsidRDefault="00037242" w:rsidP="007E6DE5">
      <w:pPr>
        <w:spacing w:line="360" w:lineRule="auto"/>
        <w:jc w:val="both"/>
      </w:pPr>
      <w:r w:rsidRPr="00444F3F">
        <w:t>Cuadro que relaciona los contenidos. Criterios de evaluación y estándares de aprendizaje</w:t>
      </w:r>
      <w:r w:rsidR="00F21D2F" w:rsidRPr="00444F3F">
        <w:t>, los instrumentos de evaluación y las competencias clave.</w:t>
      </w:r>
    </w:p>
    <w:p w14:paraId="66C5E9C7" w14:textId="77777777" w:rsidR="00F21D2F" w:rsidRPr="00444F3F" w:rsidRDefault="00F21D2F" w:rsidP="007E6DE5">
      <w:pPr>
        <w:spacing w:line="360" w:lineRule="auto"/>
        <w:jc w:val="both"/>
        <w:sectPr w:rsidR="00F21D2F" w:rsidRPr="00444F3F" w:rsidSect="00FE7AFA">
          <w:headerReference w:type="default" r:id="rId9"/>
          <w:footerReference w:type="default" r:id="rId10"/>
          <w:pgSz w:w="11906" w:h="16838"/>
          <w:pgMar w:top="1417" w:right="1701" w:bottom="1417" w:left="1701" w:header="708" w:footer="708" w:gutter="0"/>
          <w:cols w:space="708"/>
          <w:docGrid w:linePitch="360"/>
        </w:sectPr>
      </w:pPr>
    </w:p>
    <w:p w14:paraId="51A66B0E" w14:textId="77777777" w:rsidR="00A407AF" w:rsidRDefault="00342670" w:rsidP="007E6DE5">
      <w:pPr>
        <w:spacing w:line="360" w:lineRule="auto"/>
      </w:pPr>
      <w:r>
        <w:lastRenderedPageBreak/>
        <w:t>En cada Unidad Didáctica se aplicarán los siguientes criterios de evaluación atendiendo al Interés, Esfuerzo y Trabajo:</w:t>
      </w:r>
    </w:p>
    <w:p w14:paraId="7865EA46" w14:textId="77777777" w:rsidR="00342670" w:rsidRDefault="00342670" w:rsidP="007E6DE5">
      <w:pPr>
        <w:spacing w:line="360" w:lineRule="auto"/>
      </w:pPr>
    </w:p>
    <w:tbl>
      <w:tblPr>
        <w:tblStyle w:val="Tablaconcuadrcula"/>
        <w:tblW w:w="14283" w:type="dxa"/>
        <w:tblLook w:val="04A0" w:firstRow="1" w:lastRow="0" w:firstColumn="1" w:lastColumn="0" w:noHBand="0" w:noVBand="1"/>
      </w:tblPr>
      <w:tblGrid>
        <w:gridCol w:w="2074"/>
        <w:gridCol w:w="2996"/>
        <w:gridCol w:w="3572"/>
        <w:gridCol w:w="2977"/>
        <w:gridCol w:w="2664"/>
      </w:tblGrid>
      <w:tr w:rsidR="00342670" w:rsidRPr="00C6315A" w14:paraId="5145041A" w14:textId="77777777" w:rsidTr="00342670">
        <w:tc>
          <w:tcPr>
            <w:tcW w:w="2074" w:type="dxa"/>
            <w:tcBorders>
              <w:top w:val="single" w:sz="4" w:space="0" w:color="auto"/>
              <w:left w:val="single" w:sz="4" w:space="0" w:color="auto"/>
              <w:bottom w:val="single" w:sz="4" w:space="0" w:color="auto"/>
              <w:right w:val="single" w:sz="4" w:space="0" w:color="auto"/>
            </w:tcBorders>
            <w:shd w:val="clear" w:color="auto" w:fill="auto"/>
          </w:tcPr>
          <w:p w14:paraId="78D978BC" w14:textId="77777777" w:rsidR="00342670" w:rsidRDefault="00342670" w:rsidP="007E6DE5">
            <w:pPr>
              <w:autoSpaceDN w:val="0"/>
              <w:adjustRightInd w:val="0"/>
              <w:spacing w:line="360" w:lineRule="auto"/>
              <w:ind w:left="360"/>
              <w:jc w:val="center"/>
              <w:rPr>
                <w:rFonts w:eastAsia="Calibri"/>
                <w:b/>
                <w:color w:val="000000"/>
              </w:rPr>
            </w:pPr>
          </w:p>
          <w:p w14:paraId="49F9C77F" w14:textId="77777777" w:rsidR="00342670" w:rsidRPr="00C6315A" w:rsidRDefault="00342670" w:rsidP="007E6DE5">
            <w:pPr>
              <w:autoSpaceDN w:val="0"/>
              <w:adjustRightInd w:val="0"/>
              <w:spacing w:line="360" w:lineRule="auto"/>
              <w:rPr>
                <w:rFonts w:eastAsia="Calibri"/>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14:paraId="0E672F14" w14:textId="77777777" w:rsidR="00342670" w:rsidRPr="00C6315A" w:rsidRDefault="00342670" w:rsidP="007E6DE5">
            <w:pPr>
              <w:autoSpaceDN w:val="0"/>
              <w:adjustRightInd w:val="0"/>
              <w:spacing w:line="360" w:lineRule="auto"/>
              <w:ind w:left="360"/>
              <w:jc w:val="center"/>
              <w:rPr>
                <w:rFonts w:eastAsia="Calibri"/>
                <w:b/>
                <w:color w:val="000000"/>
              </w:rPr>
            </w:pPr>
            <w:r>
              <w:rPr>
                <w:rFonts w:eastAsia="Calibri"/>
                <w:b/>
                <w:color w:val="000000"/>
              </w:rPr>
              <w:t>INTERÉS, ESFUERZO Y TRABAJO SECUNDARIA</w:t>
            </w:r>
          </w:p>
          <w:p w14:paraId="2785C0DF" w14:textId="77777777" w:rsidR="00342670" w:rsidRPr="00C6315A" w:rsidRDefault="00342670" w:rsidP="007E6DE5">
            <w:pPr>
              <w:autoSpaceDN w:val="0"/>
              <w:adjustRightInd w:val="0"/>
              <w:spacing w:line="360" w:lineRule="auto"/>
              <w:ind w:left="360"/>
              <w:jc w:val="center"/>
              <w:rPr>
                <w:rFonts w:eastAsia="Calibri"/>
                <w:b/>
                <w:color w:val="000000"/>
              </w:rPr>
            </w:pPr>
          </w:p>
        </w:tc>
      </w:tr>
      <w:tr w:rsidR="00342670" w:rsidRPr="00C6315A" w14:paraId="1DF6FFF0" w14:textId="77777777" w:rsidTr="00342670">
        <w:tc>
          <w:tcPr>
            <w:tcW w:w="2074" w:type="dxa"/>
            <w:tcBorders>
              <w:top w:val="single" w:sz="4" w:space="0" w:color="auto"/>
              <w:left w:val="single" w:sz="4" w:space="0" w:color="auto"/>
              <w:bottom w:val="single" w:sz="4" w:space="0" w:color="auto"/>
              <w:right w:val="single" w:sz="4" w:space="0" w:color="auto"/>
            </w:tcBorders>
            <w:hideMark/>
          </w:tcPr>
          <w:p w14:paraId="5FBB3229" w14:textId="77777777" w:rsidR="00342670" w:rsidRPr="00C6315A" w:rsidRDefault="00342670" w:rsidP="007E6DE5">
            <w:pPr>
              <w:spacing w:line="360" w:lineRule="auto"/>
            </w:pPr>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14:paraId="2B802B22" w14:textId="77777777" w:rsidR="00342670" w:rsidRPr="00C6315A" w:rsidRDefault="00342670" w:rsidP="007E6DE5">
            <w:pPr>
              <w:spacing w:line="360" w:lineRule="auto"/>
            </w:pPr>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14:paraId="6F0381D4" w14:textId="77777777"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ESTÁNDARES</w:t>
            </w:r>
          </w:p>
        </w:tc>
        <w:tc>
          <w:tcPr>
            <w:tcW w:w="2977" w:type="dxa"/>
            <w:tcBorders>
              <w:top w:val="single" w:sz="4" w:space="0" w:color="auto"/>
              <w:left w:val="single" w:sz="4" w:space="0" w:color="auto"/>
              <w:bottom w:val="single" w:sz="4" w:space="0" w:color="auto"/>
              <w:right w:val="single" w:sz="4" w:space="0" w:color="auto"/>
            </w:tcBorders>
          </w:tcPr>
          <w:p w14:paraId="749890FB" w14:textId="77777777"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14:paraId="1BFEEDD7" w14:textId="77777777" w:rsidR="00342670" w:rsidRPr="00C6315A" w:rsidRDefault="00342670" w:rsidP="007E6DE5">
            <w:pPr>
              <w:autoSpaceDN w:val="0"/>
              <w:adjustRightInd w:val="0"/>
              <w:spacing w:line="360" w:lineRule="auto"/>
              <w:ind w:left="360"/>
              <w:rPr>
                <w:rFonts w:eastAsia="Calibri"/>
                <w:color w:val="000000"/>
              </w:rPr>
            </w:pPr>
            <w:r w:rsidRPr="00C6315A">
              <w:rPr>
                <w:rFonts w:eastAsia="Calibri"/>
                <w:color w:val="000000"/>
              </w:rPr>
              <w:t>INSTRUMENTO Y CRITERIO DE CALIFICACIÓN</w:t>
            </w:r>
          </w:p>
        </w:tc>
      </w:tr>
      <w:tr w:rsidR="00342670" w:rsidRPr="00C6315A" w14:paraId="531E8F01" w14:textId="77777777" w:rsidTr="00342670">
        <w:trPr>
          <w:trHeight w:val="1245"/>
        </w:trPr>
        <w:tc>
          <w:tcPr>
            <w:tcW w:w="2074" w:type="dxa"/>
            <w:vMerge w:val="restart"/>
            <w:tcBorders>
              <w:top w:val="single" w:sz="4" w:space="0" w:color="auto"/>
              <w:left w:val="single" w:sz="4" w:space="0" w:color="auto"/>
              <w:right w:val="single" w:sz="4" w:space="0" w:color="auto"/>
            </w:tcBorders>
          </w:tcPr>
          <w:p w14:paraId="27C561D2" w14:textId="77777777" w:rsidR="00342670" w:rsidRPr="00C6315A" w:rsidRDefault="00342670" w:rsidP="007E6DE5">
            <w:pPr>
              <w:spacing w:line="360" w:lineRule="auto"/>
            </w:pPr>
            <w:bookmarkStart w:id="23" w:name="_Hlk512067524"/>
          </w:p>
          <w:p w14:paraId="5A4681A4" w14:textId="77777777" w:rsidR="00342670" w:rsidRPr="00C6315A" w:rsidRDefault="00342670" w:rsidP="007E6DE5">
            <w:pPr>
              <w:spacing w:line="360" w:lineRule="auto"/>
            </w:pPr>
            <w:r w:rsidRPr="00C6315A">
              <w:t>ACTITUD EN CLASE</w:t>
            </w:r>
          </w:p>
          <w:p w14:paraId="5DE84DF0" w14:textId="77777777" w:rsidR="00342670" w:rsidRPr="00C6315A" w:rsidRDefault="00342670" w:rsidP="007E6DE5">
            <w:pPr>
              <w:spacing w:line="360" w:lineRule="auto"/>
            </w:pPr>
          </w:p>
          <w:p w14:paraId="3402D677" w14:textId="77777777" w:rsidR="00342670" w:rsidRPr="00C6315A" w:rsidRDefault="00342670" w:rsidP="007E6DE5">
            <w:pPr>
              <w:spacing w:line="360" w:lineRule="auto"/>
            </w:pPr>
          </w:p>
          <w:p w14:paraId="6BEA6ABF" w14:textId="77777777" w:rsidR="00342670" w:rsidRPr="00C6315A" w:rsidRDefault="00342670" w:rsidP="007E6DE5">
            <w:pPr>
              <w:spacing w:line="360" w:lineRule="auto"/>
            </w:pPr>
          </w:p>
        </w:tc>
        <w:tc>
          <w:tcPr>
            <w:tcW w:w="2996" w:type="dxa"/>
            <w:vMerge w:val="restart"/>
            <w:tcBorders>
              <w:top w:val="single" w:sz="4" w:space="0" w:color="auto"/>
              <w:left w:val="single" w:sz="4" w:space="0" w:color="auto"/>
              <w:right w:val="single" w:sz="4" w:space="0" w:color="auto"/>
            </w:tcBorders>
            <w:hideMark/>
          </w:tcPr>
          <w:p w14:paraId="1B0E0139" w14:textId="77777777" w:rsidR="00342670" w:rsidRPr="00C6315A" w:rsidRDefault="00342670" w:rsidP="00EF0615">
            <w:pPr>
              <w:numPr>
                <w:ilvl w:val="0"/>
                <w:numId w:val="6"/>
              </w:numPr>
              <w:autoSpaceDN w:val="0"/>
              <w:adjustRightInd w:val="0"/>
              <w:spacing w:line="360" w:lineRule="auto"/>
              <w:rPr>
                <w:rFonts w:eastAsia="Calibri"/>
                <w:color w:val="000000"/>
              </w:rPr>
            </w:pPr>
            <w:r w:rsidRPr="00C6315A">
              <w:rPr>
                <w:rFonts w:eastAsia="Calibri"/>
                <w:color w:val="000000"/>
              </w:rPr>
              <w:t>Mostrar una actitud positiva hacia la asignatura y correcta y respetuosa con compañeros y docentes.</w:t>
            </w:r>
          </w:p>
          <w:p w14:paraId="0351A77A" w14:textId="77777777" w:rsidR="00342670" w:rsidRPr="00C6315A" w:rsidRDefault="00342670" w:rsidP="007E6DE5">
            <w:pPr>
              <w:autoSpaceDN w:val="0"/>
              <w:adjustRightInd w:val="0"/>
              <w:spacing w:line="360" w:lineRule="auto"/>
              <w:rPr>
                <w:rFonts w:eastAsia="Calibri"/>
                <w:color w:val="000000"/>
              </w:rPr>
            </w:pPr>
          </w:p>
          <w:p w14:paraId="6E929689" w14:textId="77777777" w:rsidR="00342670" w:rsidRDefault="00342670" w:rsidP="007E6DE5">
            <w:pPr>
              <w:autoSpaceDN w:val="0"/>
              <w:adjustRightInd w:val="0"/>
              <w:spacing w:line="360" w:lineRule="auto"/>
              <w:rPr>
                <w:rFonts w:eastAsia="Calibri"/>
                <w:color w:val="000000"/>
              </w:rPr>
            </w:pPr>
          </w:p>
          <w:p w14:paraId="08A5EDDA" w14:textId="77777777" w:rsidR="00342670" w:rsidRDefault="00342670" w:rsidP="007E6DE5">
            <w:pPr>
              <w:autoSpaceDN w:val="0"/>
              <w:adjustRightInd w:val="0"/>
              <w:spacing w:line="360" w:lineRule="auto"/>
              <w:rPr>
                <w:rFonts w:eastAsia="Calibri"/>
                <w:color w:val="000000"/>
              </w:rPr>
            </w:pPr>
          </w:p>
          <w:p w14:paraId="60A273C6" w14:textId="77777777" w:rsidR="00342670" w:rsidRDefault="00342670" w:rsidP="007E6DE5">
            <w:pPr>
              <w:autoSpaceDN w:val="0"/>
              <w:adjustRightInd w:val="0"/>
              <w:spacing w:line="360" w:lineRule="auto"/>
              <w:rPr>
                <w:rFonts w:eastAsia="Calibri"/>
                <w:color w:val="000000"/>
              </w:rPr>
            </w:pPr>
          </w:p>
          <w:p w14:paraId="534059E1" w14:textId="77777777" w:rsidR="00342670" w:rsidRDefault="00342670" w:rsidP="007E6DE5">
            <w:pPr>
              <w:autoSpaceDN w:val="0"/>
              <w:adjustRightInd w:val="0"/>
              <w:spacing w:line="360" w:lineRule="auto"/>
              <w:rPr>
                <w:rFonts w:eastAsia="Calibri"/>
                <w:color w:val="000000"/>
              </w:rPr>
            </w:pPr>
          </w:p>
          <w:p w14:paraId="66C4FC9B" w14:textId="77777777" w:rsidR="00342670" w:rsidRDefault="00342670" w:rsidP="007E6DE5">
            <w:pPr>
              <w:autoSpaceDN w:val="0"/>
              <w:adjustRightInd w:val="0"/>
              <w:spacing w:line="360" w:lineRule="auto"/>
              <w:rPr>
                <w:rFonts w:eastAsia="Calibri"/>
                <w:color w:val="000000"/>
              </w:rPr>
            </w:pPr>
          </w:p>
          <w:p w14:paraId="2E1BA76B" w14:textId="77777777" w:rsidR="00342670" w:rsidRPr="00C6315A" w:rsidRDefault="00342670" w:rsidP="007E6DE5">
            <w:pPr>
              <w:autoSpaceDN w:val="0"/>
              <w:adjustRightInd w:val="0"/>
              <w:spacing w:line="360" w:lineRule="auto"/>
              <w:rPr>
                <w:rFonts w:eastAsia="Calibri"/>
                <w:color w:val="000000"/>
              </w:rPr>
            </w:pPr>
          </w:p>
          <w:p w14:paraId="75F276EE" w14:textId="77777777" w:rsidR="00342670" w:rsidRPr="00C6315A" w:rsidRDefault="00342670" w:rsidP="00EF0615">
            <w:pPr>
              <w:numPr>
                <w:ilvl w:val="0"/>
                <w:numId w:val="6"/>
              </w:numPr>
              <w:autoSpaceDN w:val="0"/>
              <w:adjustRightInd w:val="0"/>
              <w:spacing w:line="360" w:lineRule="auto"/>
              <w:rPr>
                <w:rFonts w:eastAsia="Calibri"/>
                <w:color w:val="000000"/>
              </w:rPr>
            </w:pPr>
            <w:r w:rsidRPr="00C6315A">
              <w:rPr>
                <w:rFonts w:eastAsia="Calibri"/>
                <w:color w:val="000000"/>
              </w:rPr>
              <w:lastRenderedPageBreak/>
              <w:t>Asumir con responsabilidad las exigencias propias de su estudio, trabajando de modo regular tanto individualmente como 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14:paraId="71C9781A"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14:paraId="59117029" w14:textId="77777777" w:rsidR="00342670" w:rsidRPr="00C6315A" w:rsidRDefault="00342670" w:rsidP="007E6DE5">
            <w:pPr>
              <w:spacing w:line="360" w:lineRule="auto"/>
            </w:pPr>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14:paraId="0D08B255" w14:textId="77777777" w:rsidR="00342670" w:rsidRPr="00C6315A" w:rsidRDefault="00342670" w:rsidP="007E6DE5">
            <w:pPr>
              <w:autoSpaceDN w:val="0"/>
              <w:adjustRightInd w:val="0"/>
              <w:spacing w:line="360" w:lineRule="auto"/>
              <w:ind w:left="360"/>
              <w:rPr>
                <w:rFonts w:eastAsia="Calibri"/>
                <w:color w:val="000000"/>
              </w:rPr>
            </w:pPr>
          </w:p>
          <w:p w14:paraId="21AE2DC3" w14:textId="77777777" w:rsidR="00342670" w:rsidRPr="00C6315A" w:rsidRDefault="00342670" w:rsidP="007E6DE5">
            <w:pPr>
              <w:spacing w:line="360" w:lineRule="auto"/>
              <w:rPr>
                <w:rFonts w:eastAsia="Calibri"/>
                <w:color w:val="000000"/>
              </w:rPr>
            </w:pPr>
            <w:r w:rsidRPr="00C6315A">
              <w:t>Lista de control</w:t>
            </w:r>
            <w:r>
              <w:t xml:space="preserve"> de asistencia y puntualidad (10</w:t>
            </w:r>
            <w:r w:rsidRPr="00C6315A">
              <w:t xml:space="preserve">%) </w:t>
            </w:r>
          </w:p>
          <w:p w14:paraId="321E653C" w14:textId="77777777" w:rsidR="00342670" w:rsidRPr="00C6315A" w:rsidRDefault="00342670" w:rsidP="007E6DE5">
            <w:pPr>
              <w:autoSpaceDN w:val="0"/>
              <w:adjustRightInd w:val="0"/>
              <w:spacing w:line="360" w:lineRule="auto"/>
              <w:ind w:left="360"/>
              <w:rPr>
                <w:rFonts w:eastAsia="Calibri"/>
                <w:color w:val="000000"/>
              </w:rPr>
            </w:pPr>
          </w:p>
        </w:tc>
        <w:bookmarkEnd w:id="23"/>
      </w:tr>
      <w:tr w:rsidR="00342670" w:rsidRPr="00C6315A" w14:paraId="7163B8AC" w14:textId="77777777" w:rsidTr="00342670">
        <w:trPr>
          <w:trHeight w:val="1245"/>
        </w:trPr>
        <w:tc>
          <w:tcPr>
            <w:tcW w:w="2074" w:type="dxa"/>
            <w:vMerge/>
            <w:tcBorders>
              <w:left w:val="single" w:sz="4" w:space="0" w:color="auto"/>
              <w:bottom w:val="single" w:sz="4" w:space="0" w:color="auto"/>
              <w:right w:val="single" w:sz="4" w:space="0" w:color="auto"/>
            </w:tcBorders>
          </w:tcPr>
          <w:p w14:paraId="5660FBE5" w14:textId="77777777" w:rsidR="00342670" w:rsidRPr="00C6315A" w:rsidRDefault="00342670" w:rsidP="007E6DE5">
            <w:pPr>
              <w:spacing w:line="360" w:lineRule="auto"/>
            </w:pPr>
          </w:p>
        </w:tc>
        <w:tc>
          <w:tcPr>
            <w:tcW w:w="2996" w:type="dxa"/>
            <w:vMerge/>
            <w:tcBorders>
              <w:left w:val="single" w:sz="4" w:space="0" w:color="auto"/>
              <w:right w:val="single" w:sz="4" w:space="0" w:color="auto"/>
            </w:tcBorders>
          </w:tcPr>
          <w:p w14:paraId="61AC548F" w14:textId="77777777" w:rsidR="00342670" w:rsidRPr="00C6315A" w:rsidRDefault="00342670" w:rsidP="007E6DE5">
            <w:p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14:paraId="2B34E005"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 xml:space="preserve">A.2. Trae y conserva en condiciones adecuadas el material didáctico </w:t>
            </w:r>
          </w:p>
          <w:p w14:paraId="2682F323" w14:textId="77777777" w:rsidR="00342670" w:rsidRPr="00C6315A" w:rsidRDefault="00342670" w:rsidP="007E6DE5">
            <w:pPr>
              <w:autoSpaceDN w:val="0"/>
              <w:adjustRightInd w:val="0"/>
              <w:spacing w:line="360" w:lineRule="auto"/>
              <w:rPr>
                <w:rFonts w:eastAsia="Calibri"/>
                <w:color w:val="000000"/>
              </w:rPr>
            </w:pPr>
          </w:p>
          <w:p w14:paraId="08B65EF5"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14:paraId="57659D4B" w14:textId="77777777" w:rsidR="00342670" w:rsidRPr="00C6315A" w:rsidRDefault="00342670" w:rsidP="007E6DE5">
            <w:pPr>
              <w:spacing w:line="360" w:lineRule="auto"/>
            </w:pPr>
            <w:r w:rsidRPr="00C6315A">
              <w:t>A.2.1. Acude a clase con el material adecuado para ello en el 75 % de las ocasiones en una materia.</w:t>
            </w:r>
          </w:p>
          <w:p w14:paraId="70501A3D" w14:textId="77777777" w:rsidR="00342670" w:rsidRPr="00C6315A" w:rsidRDefault="00342670" w:rsidP="007E6DE5">
            <w:pPr>
              <w:spacing w:line="360" w:lineRule="auto"/>
            </w:pPr>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14:paraId="4C0B87C0" w14:textId="77777777" w:rsidR="00342670" w:rsidRPr="00C6315A" w:rsidRDefault="00342670" w:rsidP="007E6DE5">
            <w:pPr>
              <w:autoSpaceDN w:val="0"/>
              <w:adjustRightInd w:val="0"/>
              <w:spacing w:line="360" w:lineRule="auto"/>
              <w:rPr>
                <w:rFonts w:eastAsia="Calibri"/>
                <w:color w:val="000000"/>
              </w:rPr>
            </w:pPr>
            <w:r>
              <w:t>Lista de control (5%)</w:t>
            </w:r>
          </w:p>
        </w:tc>
      </w:tr>
      <w:tr w:rsidR="00342670" w:rsidRPr="00C6315A" w14:paraId="13914827" w14:textId="77777777" w:rsidTr="00342670">
        <w:tc>
          <w:tcPr>
            <w:tcW w:w="2074" w:type="dxa"/>
            <w:vMerge w:val="restart"/>
            <w:tcBorders>
              <w:top w:val="single" w:sz="4" w:space="0" w:color="auto"/>
              <w:left w:val="single" w:sz="4" w:space="0" w:color="auto"/>
              <w:right w:val="single" w:sz="4" w:space="0" w:color="auto"/>
            </w:tcBorders>
          </w:tcPr>
          <w:p w14:paraId="19B09C37" w14:textId="77777777" w:rsidR="00342670" w:rsidRPr="00C6315A" w:rsidRDefault="00342670" w:rsidP="007E6DE5">
            <w:pPr>
              <w:spacing w:line="360" w:lineRule="auto"/>
            </w:pPr>
            <w:r w:rsidRPr="00C6315A">
              <w:lastRenderedPageBreak/>
              <w:t>TRABAJO INDIVIDUAL Y</w:t>
            </w:r>
          </w:p>
          <w:p w14:paraId="2765BC07" w14:textId="77777777" w:rsidR="00342670" w:rsidRPr="00C6315A" w:rsidRDefault="00342670" w:rsidP="007E6DE5">
            <w:pPr>
              <w:spacing w:line="360" w:lineRule="auto"/>
            </w:pPr>
            <w:r w:rsidRPr="00C6315A">
              <w:t>EN GRUPO</w:t>
            </w:r>
          </w:p>
        </w:tc>
        <w:tc>
          <w:tcPr>
            <w:tcW w:w="2996" w:type="dxa"/>
            <w:vMerge/>
            <w:tcBorders>
              <w:left w:val="single" w:sz="4" w:space="0" w:color="auto"/>
              <w:right w:val="single" w:sz="4" w:space="0" w:color="auto"/>
            </w:tcBorders>
          </w:tcPr>
          <w:p w14:paraId="04EB2E6A" w14:textId="77777777" w:rsidR="00342670" w:rsidRPr="00C6315A" w:rsidRDefault="00342670" w:rsidP="00EF0615">
            <w:pPr>
              <w:numPr>
                <w:ilvl w:val="0"/>
                <w:numId w:val="6"/>
              </w:num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14:paraId="4D605221"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B.1. Trabaja de modo regular: toma apuntes y los conserva limpios y 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14:paraId="033B899E" w14:textId="77777777" w:rsidR="00342670" w:rsidRPr="00C6315A" w:rsidRDefault="00342670" w:rsidP="007E6DE5">
            <w:pPr>
              <w:autoSpaceDN w:val="0"/>
              <w:adjustRightInd w:val="0"/>
              <w:spacing w:line="360" w:lineRule="auto"/>
              <w:ind w:left="64"/>
              <w:rPr>
                <w:rFonts w:eastAsia="Calibri"/>
                <w:color w:val="000000"/>
              </w:rPr>
            </w:pPr>
            <w:r w:rsidRPr="00C6315A">
              <w:rPr>
                <w:rFonts w:eastAsia="Calibri"/>
                <w:color w:val="000000"/>
              </w:rPr>
              <w:t>B.1.1. Realiza las tareas que se le encomiendan en casa y 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14:paraId="1E1B2CC5"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Análisis periódico del cuaderno de clase (rúbrica) y lista d</w:t>
            </w:r>
            <w:r w:rsidR="00444F3F">
              <w:rPr>
                <w:rFonts w:eastAsia="Calibri"/>
                <w:color w:val="000000"/>
              </w:rPr>
              <w:t>e control sobre incidencias (5</w:t>
            </w:r>
            <w:r w:rsidRPr="00C6315A">
              <w:rPr>
                <w:rFonts w:eastAsia="Calibri"/>
                <w:color w:val="000000"/>
              </w:rPr>
              <w:t>%)</w:t>
            </w:r>
          </w:p>
        </w:tc>
      </w:tr>
      <w:tr w:rsidR="00342670" w:rsidRPr="00C6315A" w14:paraId="4F21A9DB" w14:textId="77777777" w:rsidTr="00342670">
        <w:tc>
          <w:tcPr>
            <w:tcW w:w="2074" w:type="dxa"/>
            <w:vMerge/>
            <w:tcBorders>
              <w:left w:val="single" w:sz="4" w:space="0" w:color="auto"/>
              <w:bottom w:val="single" w:sz="4" w:space="0" w:color="auto"/>
              <w:right w:val="single" w:sz="4" w:space="0" w:color="auto"/>
            </w:tcBorders>
          </w:tcPr>
          <w:p w14:paraId="4789CEB1" w14:textId="77777777" w:rsidR="00342670" w:rsidRPr="00C6315A" w:rsidRDefault="00342670" w:rsidP="007E6DE5">
            <w:pPr>
              <w:spacing w:line="360" w:lineRule="auto"/>
            </w:pPr>
          </w:p>
        </w:tc>
        <w:tc>
          <w:tcPr>
            <w:tcW w:w="2996" w:type="dxa"/>
            <w:vMerge/>
            <w:tcBorders>
              <w:left w:val="single" w:sz="4" w:space="0" w:color="auto"/>
              <w:bottom w:val="single" w:sz="4" w:space="0" w:color="auto"/>
              <w:right w:val="single" w:sz="4" w:space="0" w:color="auto"/>
            </w:tcBorders>
          </w:tcPr>
          <w:p w14:paraId="0CCB43EE" w14:textId="77777777" w:rsidR="00342670" w:rsidRPr="00C6315A" w:rsidRDefault="00342670" w:rsidP="00EF0615">
            <w:pPr>
              <w:numPr>
                <w:ilvl w:val="0"/>
                <w:numId w:val="6"/>
              </w:numPr>
              <w:autoSpaceDN w:val="0"/>
              <w:adjustRightInd w:val="0"/>
              <w:spacing w:line="360" w:lineRule="auto"/>
              <w:rPr>
                <w:rFonts w:eastAsia="Calibri"/>
                <w:color w:val="000000"/>
              </w:rPr>
            </w:pPr>
          </w:p>
        </w:tc>
        <w:tc>
          <w:tcPr>
            <w:tcW w:w="3572" w:type="dxa"/>
            <w:tcBorders>
              <w:top w:val="single" w:sz="4" w:space="0" w:color="auto"/>
              <w:left w:val="single" w:sz="4" w:space="0" w:color="auto"/>
              <w:bottom w:val="single" w:sz="4" w:space="0" w:color="auto"/>
              <w:right w:val="single" w:sz="4" w:space="0" w:color="auto"/>
            </w:tcBorders>
          </w:tcPr>
          <w:p w14:paraId="6CF9BCF4"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B.2. Participa activamente en tareas 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14:paraId="43D2BF06"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B.2.1. Participa activamente 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14:paraId="06F70FB1" w14:textId="77777777" w:rsidR="00342670" w:rsidRPr="00C6315A" w:rsidRDefault="00342670" w:rsidP="007E6DE5">
            <w:pPr>
              <w:autoSpaceDN w:val="0"/>
              <w:adjustRightInd w:val="0"/>
              <w:spacing w:line="360" w:lineRule="auto"/>
              <w:rPr>
                <w:rFonts w:eastAsia="Calibri"/>
                <w:color w:val="000000"/>
              </w:rPr>
            </w:pPr>
            <w:r w:rsidRPr="00C6315A">
              <w:rPr>
                <w:rFonts w:eastAsia="Calibri"/>
                <w:color w:val="000000"/>
              </w:rPr>
              <w:t>Actas de reuniones de grupo y regis</w:t>
            </w:r>
            <w:r>
              <w:rPr>
                <w:rFonts w:eastAsia="Calibri"/>
                <w:color w:val="000000"/>
              </w:rPr>
              <w:t>tro de conducta del profesor (5</w:t>
            </w:r>
            <w:r w:rsidRPr="00C6315A">
              <w:rPr>
                <w:rFonts w:eastAsia="Calibri"/>
                <w:color w:val="000000"/>
              </w:rPr>
              <w:t>%)</w:t>
            </w:r>
          </w:p>
        </w:tc>
      </w:tr>
    </w:tbl>
    <w:p w14:paraId="597E0502" w14:textId="77777777" w:rsidR="00342670" w:rsidRDefault="00342670" w:rsidP="007E6DE5">
      <w:pPr>
        <w:spacing w:line="360" w:lineRule="auto"/>
      </w:pPr>
    </w:p>
    <w:p w14:paraId="5292FE62" w14:textId="77777777" w:rsidR="00342670" w:rsidRDefault="00342670" w:rsidP="007E6DE5">
      <w:pPr>
        <w:spacing w:line="360" w:lineRule="auto"/>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0F216ABB" w14:textId="77777777" w:rsidTr="005736F1">
        <w:tc>
          <w:tcPr>
            <w:tcW w:w="14149" w:type="dxa"/>
            <w:gridSpan w:val="4"/>
          </w:tcPr>
          <w:p w14:paraId="6C35DB94" w14:textId="77777777" w:rsidR="00B52C15" w:rsidRPr="00A539ED" w:rsidRDefault="00B52C15" w:rsidP="005736F1">
            <w:pPr>
              <w:rPr>
                <w:b/>
              </w:rPr>
            </w:pPr>
            <w:r w:rsidRPr="00A539ED">
              <w:rPr>
                <w:b/>
              </w:rPr>
              <w:t>Contenidos: Bloque 1: Formulación de un proyecto tecnológico</w:t>
            </w:r>
          </w:p>
          <w:p w14:paraId="69359EC5" w14:textId="77777777" w:rsidR="00B52C15" w:rsidRPr="00080FC3" w:rsidRDefault="00B52C15" w:rsidP="005736F1">
            <w:r w:rsidRPr="00080FC3">
              <w:t>Identificación de problemas tecnológicos</w:t>
            </w:r>
          </w:p>
          <w:p w14:paraId="4918DBE2" w14:textId="77777777" w:rsidR="00B52C15" w:rsidRPr="00080FC3" w:rsidRDefault="00B52C15" w:rsidP="005736F1">
            <w:r w:rsidRPr="00080FC3">
              <w:t>Análisis de la naturaleza del problema tecnológico</w:t>
            </w:r>
          </w:p>
          <w:p w14:paraId="59B851A7" w14:textId="77777777" w:rsidR="00B52C15" w:rsidRPr="00080FC3" w:rsidRDefault="00B52C15" w:rsidP="005736F1"/>
        </w:tc>
      </w:tr>
      <w:tr w:rsidR="00B52C15" w:rsidRPr="0011430E" w14:paraId="50421BDE" w14:textId="77777777" w:rsidTr="005736F1">
        <w:tc>
          <w:tcPr>
            <w:tcW w:w="4928" w:type="dxa"/>
          </w:tcPr>
          <w:p w14:paraId="10085377" w14:textId="77777777" w:rsidR="00B52C15" w:rsidRPr="0011430E" w:rsidRDefault="00B52C15" w:rsidP="005736F1">
            <w:pPr>
              <w:rPr>
                <w:b/>
              </w:rPr>
            </w:pPr>
            <w:r w:rsidRPr="0011430E">
              <w:rPr>
                <w:b/>
              </w:rPr>
              <w:t>Criterios de Evaluación</w:t>
            </w:r>
          </w:p>
        </w:tc>
        <w:tc>
          <w:tcPr>
            <w:tcW w:w="6520" w:type="dxa"/>
          </w:tcPr>
          <w:p w14:paraId="2A76B34E" w14:textId="77777777" w:rsidR="00B52C15" w:rsidRPr="0011430E" w:rsidRDefault="00B52C15" w:rsidP="005736F1">
            <w:pPr>
              <w:rPr>
                <w:b/>
              </w:rPr>
            </w:pPr>
            <w:r>
              <w:rPr>
                <w:b/>
              </w:rPr>
              <w:t>Estándares de Apren</w:t>
            </w:r>
            <w:r w:rsidRPr="0011430E">
              <w:rPr>
                <w:b/>
              </w:rPr>
              <w:t>dizaje</w:t>
            </w:r>
          </w:p>
        </w:tc>
        <w:tc>
          <w:tcPr>
            <w:tcW w:w="1701" w:type="dxa"/>
          </w:tcPr>
          <w:p w14:paraId="26C97E38" w14:textId="77777777" w:rsidR="00B52C15" w:rsidRDefault="00B52C15" w:rsidP="005736F1">
            <w:pPr>
              <w:rPr>
                <w:b/>
              </w:rPr>
            </w:pPr>
            <w:proofErr w:type="spellStart"/>
            <w:r>
              <w:rPr>
                <w:b/>
              </w:rPr>
              <w:t>Instr</w:t>
            </w:r>
            <w:proofErr w:type="spellEnd"/>
            <w:r>
              <w:rPr>
                <w:b/>
              </w:rPr>
              <w:t>. Evaluación</w:t>
            </w:r>
          </w:p>
        </w:tc>
        <w:tc>
          <w:tcPr>
            <w:tcW w:w="1000" w:type="dxa"/>
          </w:tcPr>
          <w:p w14:paraId="1AFBFDBE" w14:textId="77777777" w:rsidR="00B52C15" w:rsidRDefault="00B52C15" w:rsidP="005736F1">
            <w:pPr>
              <w:rPr>
                <w:b/>
              </w:rPr>
            </w:pPr>
            <w:proofErr w:type="spellStart"/>
            <w:r>
              <w:rPr>
                <w:b/>
              </w:rPr>
              <w:t>Comp</w:t>
            </w:r>
            <w:proofErr w:type="spellEnd"/>
            <w:r>
              <w:rPr>
                <w:b/>
              </w:rPr>
              <w:t xml:space="preserve"> Clave</w:t>
            </w:r>
          </w:p>
        </w:tc>
      </w:tr>
      <w:tr w:rsidR="00B52C15" w:rsidRPr="00DE64EA" w14:paraId="6F08AB2B" w14:textId="77777777" w:rsidTr="005736F1">
        <w:tc>
          <w:tcPr>
            <w:tcW w:w="4928" w:type="dxa"/>
          </w:tcPr>
          <w:p w14:paraId="1333F62F" w14:textId="77777777" w:rsidR="00B52C15" w:rsidRPr="00080FC3" w:rsidRDefault="00B52C15" w:rsidP="005736F1">
            <w:r w:rsidRPr="00080FC3">
              <w:t>1.</w:t>
            </w:r>
            <w:r>
              <w:t xml:space="preserve">1. </w:t>
            </w:r>
            <w:r w:rsidRPr="00080FC3">
              <w:t>Conocer la evolución tecnológica a lo largo de la historia.</w:t>
            </w:r>
          </w:p>
          <w:p w14:paraId="4B781714" w14:textId="77777777" w:rsidR="00B52C15" w:rsidRPr="00080FC3" w:rsidRDefault="00B52C15" w:rsidP="005736F1"/>
          <w:p w14:paraId="591A4856" w14:textId="77777777" w:rsidR="00B52C15" w:rsidRDefault="00B52C15" w:rsidP="005736F1"/>
          <w:p w14:paraId="6055DE90" w14:textId="77777777" w:rsidR="00B52C15" w:rsidRPr="00080FC3" w:rsidRDefault="00B52C15" w:rsidP="005736F1">
            <w:r>
              <w:t xml:space="preserve">1.2. </w:t>
            </w:r>
            <w:r w:rsidRPr="00080FC3">
              <w:t xml:space="preserve">Analizar objetos técnicos y tecnológicos </w:t>
            </w:r>
            <w:r w:rsidRPr="00080FC3">
              <w:lastRenderedPageBreak/>
              <w:t>mediante el análisis de objetos.</w:t>
            </w:r>
          </w:p>
          <w:p w14:paraId="5948138D" w14:textId="77777777" w:rsidR="00B52C15" w:rsidRDefault="00B52C15" w:rsidP="005736F1"/>
          <w:p w14:paraId="3D22EEE0" w14:textId="77777777" w:rsidR="00B52C15" w:rsidRDefault="00B52C15" w:rsidP="005736F1"/>
          <w:p w14:paraId="0032DB60" w14:textId="77777777" w:rsidR="00B52C15" w:rsidRPr="00080FC3" w:rsidRDefault="00B52C15" w:rsidP="005736F1">
            <w:r>
              <w:t xml:space="preserve">1.3. </w:t>
            </w:r>
            <w:r w:rsidRPr="00080FC3">
              <w:t>Valorar la repercusión de la tecnología en el día a día.</w:t>
            </w:r>
          </w:p>
          <w:p w14:paraId="3A1696BE" w14:textId="77777777" w:rsidR="00B52C15" w:rsidRPr="00080FC3" w:rsidRDefault="00B52C15" w:rsidP="005736F1"/>
        </w:tc>
        <w:tc>
          <w:tcPr>
            <w:tcW w:w="6520" w:type="dxa"/>
          </w:tcPr>
          <w:p w14:paraId="0FA1B897" w14:textId="77777777" w:rsidR="00B52C15" w:rsidRPr="00080FC3" w:rsidRDefault="00B52C15" w:rsidP="005736F1">
            <w:r w:rsidRPr="00080FC3">
              <w:lastRenderedPageBreak/>
              <w:t>1.</w:t>
            </w:r>
            <w:r>
              <w:t xml:space="preserve">1.1. </w:t>
            </w:r>
            <w:r w:rsidRPr="00080FC3">
              <w:t>Identifica los cambios tecnológicos más importantes que se han producido a lo largo de la historia de la humanidad.</w:t>
            </w:r>
          </w:p>
          <w:p w14:paraId="4A33383F" w14:textId="77777777" w:rsidR="00B52C15" w:rsidRDefault="00B52C15" w:rsidP="005736F1"/>
          <w:p w14:paraId="2A0195FD" w14:textId="77777777" w:rsidR="00B52C15" w:rsidRPr="00080FC3" w:rsidRDefault="00B52C15" w:rsidP="005736F1"/>
          <w:p w14:paraId="19E3E13B" w14:textId="77777777" w:rsidR="00B52C15" w:rsidRPr="00080FC3" w:rsidRDefault="00B52C15" w:rsidP="005736F1">
            <w:r w:rsidRPr="00080FC3">
              <w:t xml:space="preserve">1.2.1. Analiza objetos técnicos y su relación con el entorno, </w:t>
            </w:r>
            <w:r w:rsidRPr="00080FC3">
              <w:lastRenderedPageBreak/>
              <w:t>interpretando su función histórica y la evolución tecnológica.</w:t>
            </w:r>
          </w:p>
          <w:p w14:paraId="56445180" w14:textId="77777777" w:rsidR="00B52C15" w:rsidRDefault="00B52C15" w:rsidP="005736F1"/>
          <w:p w14:paraId="15F776C4" w14:textId="77777777" w:rsidR="00B52C15" w:rsidRDefault="00B52C15" w:rsidP="005736F1"/>
          <w:p w14:paraId="5193F9D2" w14:textId="77777777" w:rsidR="00B52C15" w:rsidRPr="00080FC3" w:rsidRDefault="00B52C15" w:rsidP="005736F1">
            <w:r>
              <w:t xml:space="preserve">1.3.1. </w:t>
            </w:r>
            <w:r w:rsidRPr="00080FC3">
              <w:t>Elabora juicios de valor frente al desarrollo tecnológico a partir del análisis de objetos, relacionando inventos y descubrimientos con el contexto en el que se desarrollan.</w:t>
            </w:r>
          </w:p>
          <w:p w14:paraId="34E3C51B" w14:textId="77777777" w:rsidR="00B52C15" w:rsidRDefault="00B52C15" w:rsidP="005736F1"/>
          <w:p w14:paraId="210D7227" w14:textId="77777777" w:rsidR="00B52C15" w:rsidRPr="00080FC3" w:rsidRDefault="00B52C15" w:rsidP="005736F1">
            <w:r>
              <w:t xml:space="preserve">1.3.2. </w:t>
            </w:r>
            <w:r w:rsidRPr="00080FC3">
              <w:t>Interpreta las modificaciones tecnológicas, económicas y sociales en cada periodo histórico ayudándose de documentación escrita y digital.</w:t>
            </w:r>
          </w:p>
          <w:p w14:paraId="1BE117BD" w14:textId="77777777" w:rsidR="00B52C15" w:rsidRPr="00080FC3" w:rsidRDefault="00B52C15" w:rsidP="005736F1"/>
        </w:tc>
        <w:tc>
          <w:tcPr>
            <w:tcW w:w="1701" w:type="dxa"/>
          </w:tcPr>
          <w:p w14:paraId="255871C6" w14:textId="77777777" w:rsidR="00B52C15" w:rsidRDefault="00B52C15" w:rsidP="005736F1">
            <w:r>
              <w:lastRenderedPageBreak/>
              <w:t>POE (20%)</w:t>
            </w:r>
          </w:p>
          <w:p w14:paraId="4D1170AD" w14:textId="77777777" w:rsidR="00B52C15" w:rsidRDefault="00B52C15" w:rsidP="005736F1"/>
          <w:p w14:paraId="311C7C15" w14:textId="77777777" w:rsidR="00B52C15" w:rsidRDefault="00B52C15" w:rsidP="005736F1"/>
          <w:p w14:paraId="2CD1064D" w14:textId="77777777" w:rsidR="00B52C15" w:rsidRDefault="00B52C15" w:rsidP="005736F1"/>
          <w:p w14:paraId="69EB7530" w14:textId="77777777" w:rsidR="00B52C15" w:rsidRDefault="00B52C15" w:rsidP="005736F1">
            <w:r>
              <w:t>POE (25%)</w:t>
            </w:r>
          </w:p>
          <w:p w14:paraId="08FB9BA4" w14:textId="77777777" w:rsidR="00B52C15" w:rsidRDefault="00B52C15" w:rsidP="005736F1"/>
          <w:p w14:paraId="378E96F4" w14:textId="77777777" w:rsidR="00B52C15" w:rsidRDefault="00B52C15" w:rsidP="005736F1"/>
          <w:p w14:paraId="7441E734" w14:textId="77777777" w:rsidR="00B52C15" w:rsidRDefault="00B52C15" w:rsidP="005736F1"/>
          <w:p w14:paraId="1F4FAA8E" w14:textId="77777777" w:rsidR="00B52C15" w:rsidRDefault="00B52C15" w:rsidP="005736F1">
            <w:r>
              <w:t>TCI (15%)</w:t>
            </w:r>
          </w:p>
          <w:p w14:paraId="4E4EDC62" w14:textId="77777777" w:rsidR="00B52C15" w:rsidRDefault="00B52C15" w:rsidP="005736F1"/>
          <w:p w14:paraId="42696A6D" w14:textId="77777777" w:rsidR="00B52C15" w:rsidRDefault="00B52C15" w:rsidP="005736F1"/>
          <w:p w14:paraId="6124B4BB" w14:textId="77777777" w:rsidR="00B52C15" w:rsidRDefault="00B52C15" w:rsidP="005736F1"/>
          <w:p w14:paraId="583661AB" w14:textId="77777777" w:rsidR="00B52C15" w:rsidRPr="00A539ED" w:rsidRDefault="00B52C15" w:rsidP="005736F1">
            <w:r>
              <w:t>TCI (15%)</w:t>
            </w:r>
          </w:p>
        </w:tc>
        <w:tc>
          <w:tcPr>
            <w:tcW w:w="1000" w:type="dxa"/>
          </w:tcPr>
          <w:p w14:paraId="394DC100" w14:textId="77777777" w:rsidR="00B52C15" w:rsidRDefault="00B52C15" w:rsidP="005736F1">
            <w:pPr>
              <w:rPr>
                <w:lang w:val="en-US"/>
              </w:rPr>
            </w:pPr>
            <w:r>
              <w:rPr>
                <w:lang w:val="en-US"/>
              </w:rPr>
              <w:lastRenderedPageBreak/>
              <w:t>CCL, CD, CSC</w:t>
            </w:r>
          </w:p>
          <w:p w14:paraId="76F1FBB5" w14:textId="77777777" w:rsidR="00B52C15" w:rsidRDefault="00B52C15" w:rsidP="005736F1">
            <w:pPr>
              <w:rPr>
                <w:lang w:val="en-US"/>
              </w:rPr>
            </w:pPr>
          </w:p>
          <w:p w14:paraId="3C523F5F" w14:textId="77777777" w:rsidR="00B52C15" w:rsidRDefault="00B52C15" w:rsidP="005736F1">
            <w:pPr>
              <w:rPr>
                <w:lang w:val="en-US"/>
              </w:rPr>
            </w:pPr>
            <w:r>
              <w:rPr>
                <w:lang w:val="en-US"/>
              </w:rPr>
              <w:t xml:space="preserve">CCL, </w:t>
            </w:r>
            <w:r>
              <w:rPr>
                <w:lang w:val="en-US"/>
              </w:rPr>
              <w:lastRenderedPageBreak/>
              <w:t>CAA, CSC</w:t>
            </w:r>
          </w:p>
          <w:p w14:paraId="3A55F9A7" w14:textId="77777777" w:rsidR="00B52C15" w:rsidRDefault="00B52C15" w:rsidP="005736F1">
            <w:pPr>
              <w:rPr>
                <w:lang w:val="en-US"/>
              </w:rPr>
            </w:pPr>
          </w:p>
          <w:p w14:paraId="0F5742DA" w14:textId="77777777" w:rsidR="00B52C15" w:rsidRDefault="00B52C15" w:rsidP="005736F1">
            <w:pPr>
              <w:rPr>
                <w:lang w:val="en-US"/>
              </w:rPr>
            </w:pPr>
            <w:r>
              <w:rPr>
                <w:lang w:val="en-US"/>
              </w:rPr>
              <w:t>CCL, CD, CAA</w:t>
            </w:r>
          </w:p>
          <w:p w14:paraId="21AC6E1A" w14:textId="77777777" w:rsidR="00B52C15" w:rsidRPr="00DE64EA" w:rsidRDefault="00B52C15" w:rsidP="005736F1">
            <w:pPr>
              <w:rPr>
                <w:lang w:val="en-US"/>
              </w:rPr>
            </w:pPr>
          </w:p>
        </w:tc>
      </w:tr>
    </w:tbl>
    <w:p w14:paraId="3A9B74A7" w14:textId="77777777" w:rsidR="00B52C15" w:rsidRPr="00DE64EA"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5C758585" w14:textId="77777777" w:rsidTr="005736F1">
        <w:tc>
          <w:tcPr>
            <w:tcW w:w="14149" w:type="dxa"/>
            <w:gridSpan w:val="4"/>
          </w:tcPr>
          <w:p w14:paraId="78D6F106" w14:textId="77777777" w:rsidR="00B52C15" w:rsidRPr="00080FC3" w:rsidRDefault="00B52C15" w:rsidP="005736F1">
            <w:pPr>
              <w:rPr>
                <w:b/>
              </w:rPr>
            </w:pPr>
            <w:r w:rsidRPr="00080FC3">
              <w:rPr>
                <w:b/>
              </w:rPr>
              <w:t>Contenidos: Bloque 2: Innovación y creatividad en la búsqueda de soluciones tecnológicas</w:t>
            </w:r>
          </w:p>
          <w:p w14:paraId="68E96285" w14:textId="77777777" w:rsidR="00B52C15" w:rsidRPr="00080FC3" w:rsidRDefault="00B52C15" w:rsidP="005736F1"/>
        </w:tc>
      </w:tr>
      <w:tr w:rsidR="00B52C15" w:rsidRPr="0011430E" w14:paraId="05D88FE1" w14:textId="77777777" w:rsidTr="005736F1">
        <w:tc>
          <w:tcPr>
            <w:tcW w:w="4928" w:type="dxa"/>
          </w:tcPr>
          <w:p w14:paraId="23902D2A" w14:textId="77777777" w:rsidR="00B52C15" w:rsidRPr="0011430E" w:rsidRDefault="00B52C15" w:rsidP="005736F1">
            <w:pPr>
              <w:rPr>
                <w:b/>
              </w:rPr>
            </w:pPr>
            <w:r w:rsidRPr="0011430E">
              <w:rPr>
                <w:b/>
              </w:rPr>
              <w:t>Criterios de Evaluación</w:t>
            </w:r>
          </w:p>
        </w:tc>
        <w:tc>
          <w:tcPr>
            <w:tcW w:w="6520" w:type="dxa"/>
          </w:tcPr>
          <w:p w14:paraId="6D2162AC" w14:textId="77777777" w:rsidR="00B52C15" w:rsidRPr="0011430E" w:rsidRDefault="00B52C15" w:rsidP="005736F1">
            <w:pPr>
              <w:rPr>
                <w:b/>
              </w:rPr>
            </w:pPr>
            <w:r>
              <w:rPr>
                <w:b/>
              </w:rPr>
              <w:t>Estándares de Apren</w:t>
            </w:r>
            <w:r w:rsidRPr="0011430E">
              <w:rPr>
                <w:b/>
              </w:rPr>
              <w:t>dizaje</w:t>
            </w:r>
          </w:p>
        </w:tc>
        <w:tc>
          <w:tcPr>
            <w:tcW w:w="1701" w:type="dxa"/>
          </w:tcPr>
          <w:p w14:paraId="34D34617" w14:textId="77777777" w:rsidR="00B52C15" w:rsidRDefault="00B52C15" w:rsidP="005736F1">
            <w:pPr>
              <w:rPr>
                <w:b/>
              </w:rPr>
            </w:pPr>
            <w:proofErr w:type="spellStart"/>
            <w:r>
              <w:rPr>
                <w:b/>
              </w:rPr>
              <w:t>Instr</w:t>
            </w:r>
            <w:proofErr w:type="spellEnd"/>
            <w:r>
              <w:rPr>
                <w:b/>
              </w:rPr>
              <w:t>. Evaluación</w:t>
            </w:r>
          </w:p>
        </w:tc>
        <w:tc>
          <w:tcPr>
            <w:tcW w:w="1000" w:type="dxa"/>
          </w:tcPr>
          <w:p w14:paraId="28349F86" w14:textId="77777777" w:rsidR="00B52C15" w:rsidRDefault="00B52C15" w:rsidP="005736F1">
            <w:pPr>
              <w:rPr>
                <w:b/>
              </w:rPr>
            </w:pPr>
            <w:proofErr w:type="spellStart"/>
            <w:r>
              <w:rPr>
                <w:b/>
              </w:rPr>
              <w:t>Comp</w:t>
            </w:r>
            <w:proofErr w:type="spellEnd"/>
            <w:r>
              <w:rPr>
                <w:b/>
              </w:rPr>
              <w:t xml:space="preserve"> Clave</w:t>
            </w:r>
          </w:p>
        </w:tc>
      </w:tr>
      <w:tr w:rsidR="00B52C15" w:rsidRPr="00DE64EA" w14:paraId="73C88127" w14:textId="77777777" w:rsidTr="005736F1">
        <w:tc>
          <w:tcPr>
            <w:tcW w:w="4928" w:type="dxa"/>
          </w:tcPr>
          <w:p w14:paraId="6014670E" w14:textId="77777777" w:rsidR="00B52C15" w:rsidRPr="00080FC3" w:rsidRDefault="00B52C15" w:rsidP="005736F1">
            <w:r w:rsidRPr="00080FC3">
              <w:t>2.1.</w:t>
            </w:r>
            <w:r>
              <w:t xml:space="preserve"> Innovar </w:t>
            </w:r>
            <w:proofErr w:type="gramStart"/>
            <w:r>
              <w:t xml:space="preserve">en </w:t>
            </w:r>
            <w:r w:rsidRPr="00080FC3">
              <w:t xml:space="preserve"> la</w:t>
            </w:r>
            <w:proofErr w:type="gramEnd"/>
            <w:r>
              <w:t xml:space="preserve"> búsqueda de </w:t>
            </w:r>
            <w:proofErr w:type="spellStart"/>
            <w:r>
              <w:t>solucionesa</w:t>
            </w:r>
            <w:proofErr w:type="spellEnd"/>
            <w:r w:rsidRPr="00080FC3">
              <w:t xml:space="preserve"> los problemas tecnológicos planteados</w:t>
            </w:r>
          </w:p>
          <w:p w14:paraId="09C26665" w14:textId="77777777" w:rsidR="00B52C15" w:rsidRPr="00080FC3" w:rsidRDefault="00B52C15" w:rsidP="005736F1"/>
        </w:tc>
        <w:tc>
          <w:tcPr>
            <w:tcW w:w="6520" w:type="dxa"/>
          </w:tcPr>
          <w:p w14:paraId="01DEF029" w14:textId="77777777" w:rsidR="00B52C15" w:rsidRPr="00080FC3" w:rsidRDefault="00B52C15" w:rsidP="005736F1">
            <w:r>
              <w:t xml:space="preserve">2.1.1. </w:t>
            </w:r>
            <w:r w:rsidRPr="00080FC3">
              <w:t>Analiza las soluciones conocidas y propone nuevas soluciones creativas a los problemas tecnológicos planteados</w:t>
            </w:r>
          </w:p>
          <w:p w14:paraId="60B00299" w14:textId="77777777" w:rsidR="00B52C15" w:rsidRDefault="00B52C15" w:rsidP="005736F1"/>
          <w:p w14:paraId="5B60A025" w14:textId="77777777" w:rsidR="00B52C15" w:rsidRPr="00080FC3" w:rsidRDefault="00B52C15" w:rsidP="005736F1">
            <w:r>
              <w:t xml:space="preserve">2.1.2. </w:t>
            </w:r>
            <w:r w:rsidRPr="00080FC3">
              <w:t>Reconoce los aspectos positivos y negativos de las distintas soluciones propuestas en el grupo.</w:t>
            </w:r>
          </w:p>
          <w:p w14:paraId="24EC7FE3" w14:textId="77777777" w:rsidR="00B52C15" w:rsidRPr="00080FC3" w:rsidRDefault="00B52C15" w:rsidP="005736F1"/>
        </w:tc>
        <w:tc>
          <w:tcPr>
            <w:tcW w:w="1701" w:type="dxa"/>
          </w:tcPr>
          <w:p w14:paraId="1FF2F624" w14:textId="77777777" w:rsidR="00B52C15" w:rsidRDefault="00B52C15" w:rsidP="005736F1">
            <w:r>
              <w:t>POE (25%)</w:t>
            </w:r>
          </w:p>
          <w:p w14:paraId="46D99247" w14:textId="77777777" w:rsidR="00B52C15" w:rsidRDefault="00B52C15" w:rsidP="005736F1"/>
          <w:p w14:paraId="23CD8769" w14:textId="77777777" w:rsidR="00B52C15" w:rsidRDefault="00B52C15" w:rsidP="005736F1"/>
          <w:p w14:paraId="1ED083EA" w14:textId="77777777" w:rsidR="00B52C15" w:rsidRPr="00A539ED" w:rsidRDefault="00B52C15" w:rsidP="005736F1">
            <w:r>
              <w:t>POE (25%)</w:t>
            </w:r>
          </w:p>
        </w:tc>
        <w:tc>
          <w:tcPr>
            <w:tcW w:w="1000" w:type="dxa"/>
          </w:tcPr>
          <w:p w14:paraId="40616766" w14:textId="77777777" w:rsidR="00B52C15" w:rsidRPr="00DE64EA" w:rsidRDefault="00B52C15" w:rsidP="005736F1">
            <w:pPr>
              <w:rPr>
                <w:lang w:val="en-US"/>
              </w:rPr>
            </w:pPr>
            <w:r>
              <w:rPr>
                <w:lang w:val="en-US"/>
              </w:rPr>
              <w:t>CCL CD, CAA</w:t>
            </w:r>
          </w:p>
        </w:tc>
      </w:tr>
    </w:tbl>
    <w:p w14:paraId="6E0FB1D9" w14:textId="77777777" w:rsidR="00B52C15" w:rsidRPr="00DE64EA"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34A5173C" w14:textId="77777777" w:rsidTr="005736F1">
        <w:tc>
          <w:tcPr>
            <w:tcW w:w="14149" w:type="dxa"/>
            <w:gridSpan w:val="4"/>
          </w:tcPr>
          <w:p w14:paraId="6B26B542" w14:textId="77777777" w:rsidR="00B52C15" w:rsidRPr="00080FC3" w:rsidRDefault="00B52C15" w:rsidP="005736F1">
            <w:pPr>
              <w:rPr>
                <w:b/>
              </w:rPr>
            </w:pPr>
            <w:r w:rsidRPr="00080FC3">
              <w:rPr>
                <w:b/>
              </w:rPr>
              <w:t>Contenidos: Bloque 3: Expresión y comunicación técnica</w:t>
            </w:r>
          </w:p>
          <w:p w14:paraId="4704A6AD" w14:textId="77777777" w:rsidR="00B52C15" w:rsidRDefault="00B52C15" w:rsidP="005736F1">
            <w:r w:rsidRPr="00080FC3">
              <w:t xml:space="preserve">Vistas. </w:t>
            </w:r>
          </w:p>
          <w:p w14:paraId="187B24E0" w14:textId="77777777" w:rsidR="00B52C15" w:rsidRPr="00080FC3" w:rsidRDefault="00B52C15" w:rsidP="005736F1">
            <w:r w:rsidRPr="00080FC3">
              <w:t>Perspectivas.</w:t>
            </w:r>
          </w:p>
          <w:p w14:paraId="474259AD" w14:textId="77777777" w:rsidR="00B52C15" w:rsidRPr="00080FC3" w:rsidRDefault="00B52C15" w:rsidP="005736F1">
            <w:r w:rsidRPr="00080FC3">
              <w:t>Escalas.</w:t>
            </w:r>
          </w:p>
          <w:p w14:paraId="57771372" w14:textId="77777777" w:rsidR="00B52C15" w:rsidRPr="00080FC3" w:rsidRDefault="00B52C15" w:rsidP="005736F1">
            <w:r w:rsidRPr="00080FC3">
              <w:t>Cortes y secciones.</w:t>
            </w:r>
          </w:p>
          <w:p w14:paraId="0E31CED7" w14:textId="77777777" w:rsidR="00B52C15" w:rsidRPr="00080FC3" w:rsidRDefault="00B52C15" w:rsidP="005736F1">
            <w:proofErr w:type="spellStart"/>
            <w:r w:rsidRPr="00080FC3">
              <w:t>Acotacion</w:t>
            </w:r>
            <w:proofErr w:type="spellEnd"/>
            <w:r w:rsidRPr="00080FC3">
              <w:t>.</w:t>
            </w:r>
          </w:p>
          <w:p w14:paraId="27D8BA17" w14:textId="77777777" w:rsidR="00B52C15" w:rsidRPr="00080FC3" w:rsidRDefault="00B52C15" w:rsidP="005736F1">
            <w:r w:rsidRPr="00080FC3">
              <w:t>Instrumentos de medida.</w:t>
            </w:r>
          </w:p>
          <w:p w14:paraId="4067CFBC" w14:textId="77777777" w:rsidR="00B52C15" w:rsidRDefault="00B52C15" w:rsidP="005736F1">
            <w:r w:rsidRPr="00080FC3">
              <w:lastRenderedPageBreak/>
              <w:t>CAD</w:t>
            </w:r>
          </w:p>
          <w:p w14:paraId="69992ECB" w14:textId="77777777" w:rsidR="00B52C15" w:rsidRPr="00080FC3" w:rsidRDefault="00B52C15" w:rsidP="005736F1"/>
        </w:tc>
      </w:tr>
      <w:tr w:rsidR="00B52C15" w:rsidRPr="0011430E" w14:paraId="34357759" w14:textId="77777777" w:rsidTr="005736F1">
        <w:tc>
          <w:tcPr>
            <w:tcW w:w="4928" w:type="dxa"/>
          </w:tcPr>
          <w:p w14:paraId="3C792B71" w14:textId="77777777" w:rsidR="00B52C15" w:rsidRPr="0011430E" w:rsidRDefault="00B52C15" w:rsidP="005736F1">
            <w:pPr>
              <w:rPr>
                <w:b/>
              </w:rPr>
            </w:pPr>
            <w:r w:rsidRPr="0011430E">
              <w:rPr>
                <w:b/>
              </w:rPr>
              <w:lastRenderedPageBreak/>
              <w:t>Criterios de Evaluación</w:t>
            </w:r>
          </w:p>
        </w:tc>
        <w:tc>
          <w:tcPr>
            <w:tcW w:w="6520" w:type="dxa"/>
          </w:tcPr>
          <w:p w14:paraId="0F84754E" w14:textId="77777777" w:rsidR="00B52C15" w:rsidRPr="0011430E" w:rsidRDefault="00B52C15" w:rsidP="005736F1">
            <w:pPr>
              <w:rPr>
                <w:b/>
              </w:rPr>
            </w:pPr>
            <w:r>
              <w:rPr>
                <w:b/>
              </w:rPr>
              <w:t>Estándares de Apren</w:t>
            </w:r>
            <w:r w:rsidRPr="0011430E">
              <w:rPr>
                <w:b/>
              </w:rPr>
              <w:t>dizaje</w:t>
            </w:r>
          </w:p>
        </w:tc>
        <w:tc>
          <w:tcPr>
            <w:tcW w:w="1701" w:type="dxa"/>
          </w:tcPr>
          <w:p w14:paraId="6794F059" w14:textId="77777777" w:rsidR="00B52C15" w:rsidRDefault="00B52C15" w:rsidP="005736F1">
            <w:pPr>
              <w:rPr>
                <w:b/>
              </w:rPr>
            </w:pPr>
            <w:proofErr w:type="spellStart"/>
            <w:r>
              <w:rPr>
                <w:b/>
              </w:rPr>
              <w:t>Instr</w:t>
            </w:r>
            <w:proofErr w:type="spellEnd"/>
            <w:r>
              <w:rPr>
                <w:b/>
              </w:rPr>
              <w:t>. Evaluación</w:t>
            </w:r>
          </w:p>
        </w:tc>
        <w:tc>
          <w:tcPr>
            <w:tcW w:w="1000" w:type="dxa"/>
          </w:tcPr>
          <w:p w14:paraId="57D57D51" w14:textId="77777777" w:rsidR="00B52C15" w:rsidRDefault="00B52C15" w:rsidP="005736F1">
            <w:pPr>
              <w:rPr>
                <w:b/>
              </w:rPr>
            </w:pPr>
            <w:proofErr w:type="spellStart"/>
            <w:r>
              <w:rPr>
                <w:b/>
              </w:rPr>
              <w:t>Comp</w:t>
            </w:r>
            <w:proofErr w:type="spellEnd"/>
            <w:r>
              <w:rPr>
                <w:b/>
              </w:rPr>
              <w:t xml:space="preserve"> Clave</w:t>
            </w:r>
          </w:p>
        </w:tc>
      </w:tr>
      <w:tr w:rsidR="00B52C15" w:rsidRPr="00DE64EA" w14:paraId="0EE07FBE" w14:textId="77777777" w:rsidTr="005736F1">
        <w:tc>
          <w:tcPr>
            <w:tcW w:w="4928" w:type="dxa"/>
          </w:tcPr>
          <w:p w14:paraId="023072E5" w14:textId="77777777" w:rsidR="00B52C15" w:rsidRDefault="00B52C15" w:rsidP="005736F1">
            <w:r w:rsidRPr="00080FC3">
              <w:t>3.1. Representar objetos mediante vistas y perspectivas aplicando criterios de normalización y escalas</w:t>
            </w:r>
          </w:p>
          <w:p w14:paraId="17B45B57" w14:textId="77777777" w:rsidR="00B52C15" w:rsidRDefault="00B52C15" w:rsidP="005736F1"/>
          <w:p w14:paraId="7D20C928" w14:textId="77777777" w:rsidR="00B52C15" w:rsidRDefault="00B52C15" w:rsidP="005736F1"/>
          <w:p w14:paraId="6DD20F58" w14:textId="77777777" w:rsidR="00B52C15" w:rsidRDefault="00B52C15" w:rsidP="005736F1"/>
          <w:p w14:paraId="2EA3A113" w14:textId="77777777" w:rsidR="00B52C15" w:rsidRPr="00080FC3" w:rsidRDefault="00B52C15" w:rsidP="005736F1"/>
          <w:p w14:paraId="5667245A" w14:textId="77777777" w:rsidR="00B52C15" w:rsidRPr="00080FC3" w:rsidRDefault="00B52C15" w:rsidP="005736F1">
            <w:r w:rsidRPr="00080FC3">
              <w:t xml:space="preserve">3.2.  </w:t>
            </w:r>
            <w:proofErr w:type="gramStart"/>
            <w:r w:rsidRPr="00080FC3">
              <w:t>Interpretar  croquis</w:t>
            </w:r>
            <w:proofErr w:type="gramEnd"/>
            <w:r w:rsidRPr="00080FC3">
              <w:t xml:space="preserve">  y  bocetos  como  elementos  de información de productos tecnológicos.</w:t>
            </w:r>
          </w:p>
          <w:p w14:paraId="4DEA715A" w14:textId="77777777" w:rsidR="00B52C15" w:rsidRPr="00080FC3" w:rsidRDefault="00B52C15" w:rsidP="005736F1"/>
        </w:tc>
        <w:tc>
          <w:tcPr>
            <w:tcW w:w="6520" w:type="dxa"/>
          </w:tcPr>
          <w:p w14:paraId="360B6FAC" w14:textId="77777777" w:rsidR="00B52C15" w:rsidRDefault="00B52C15" w:rsidP="005736F1">
            <w:r w:rsidRPr="00080FC3">
              <w:t>3.1.1. Dibuja sobre el papel vistas y perspectivas de objetos sencillos, empleando criterios normalizados de acotación y escala.</w:t>
            </w:r>
          </w:p>
          <w:p w14:paraId="6FC7FB7D" w14:textId="77777777" w:rsidR="00B52C15" w:rsidRPr="00080FC3" w:rsidRDefault="00B52C15" w:rsidP="005736F1"/>
          <w:p w14:paraId="6607DABA" w14:textId="77777777" w:rsidR="00B52C15" w:rsidRDefault="00B52C15" w:rsidP="005736F1">
            <w:r w:rsidRPr="00080FC3">
              <w:t>3.1.2. Utiliza con corrección, precisión y limpieza los instrumentos de dibujo técnico.</w:t>
            </w:r>
          </w:p>
          <w:p w14:paraId="565EF633" w14:textId="77777777" w:rsidR="00B52C15" w:rsidRDefault="00B52C15" w:rsidP="005736F1"/>
          <w:p w14:paraId="1417DA32" w14:textId="77777777" w:rsidR="00B52C15" w:rsidRPr="00080FC3" w:rsidRDefault="00B52C15" w:rsidP="005736F1"/>
          <w:p w14:paraId="721A7791" w14:textId="77777777" w:rsidR="00B52C15" w:rsidRPr="00080FC3" w:rsidRDefault="00B52C15" w:rsidP="005736F1">
            <w:r w:rsidRPr="00080FC3">
              <w:t>3.2.1. Reconoce la forma de un objeto o sistema tecnológico a partir de sus representaciones de vistas y perspectivas</w:t>
            </w:r>
          </w:p>
          <w:p w14:paraId="7C69F9D9" w14:textId="77777777" w:rsidR="00B52C15" w:rsidRPr="00080FC3" w:rsidRDefault="00B52C15" w:rsidP="005736F1"/>
          <w:p w14:paraId="08A2E38F" w14:textId="77777777" w:rsidR="00B52C15" w:rsidRPr="00080FC3" w:rsidRDefault="00B52C15" w:rsidP="005736F1"/>
        </w:tc>
        <w:tc>
          <w:tcPr>
            <w:tcW w:w="1701" w:type="dxa"/>
          </w:tcPr>
          <w:p w14:paraId="6C00A3D0" w14:textId="77777777" w:rsidR="00B52C15" w:rsidRDefault="00B52C15" w:rsidP="005736F1">
            <w:r>
              <w:t>POE (25%)</w:t>
            </w:r>
          </w:p>
          <w:p w14:paraId="6F994B9C" w14:textId="77777777" w:rsidR="00B52C15" w:rsidRDefault="00B52C15" w:rsidP="005736F1"/>
          <w:p w14:paraId="66F692FC" w14:textId="77777777" w:rsidR="00B52C15" w:rsidRDefault="00B52C15" w:rsidP="005736F1"/>
          <w:p w14:paraId="1C71BC5E" w14:textId="77777777" w:rsidR="00B52C15" w:rsidRDefault="00B52C15" w:rsidP="005736F1">
            <w:r>
              <w:t>TCI (30%)</w:t>
            </w:r>
          </w:p>
          <w:p w14:paraId="52542E6D" w14:textId="77777777" w:rsidR="00B52C15" w:rsidRDefault="00B52C15" w:rsidP="005736F1"/>
          <w:p w14:paraId="0285E1FE" w14:textId="77777777" w:rsidR="00B52C15" w:rsidRDefault="00B52C15" w:rsidP="005736F1"/>
          <w:p w14:paraId="653B914E" w14:textId="77777777" w:rsidR="00B52C15" w:rsidRDefault="00B52C15" w:rsidP="005736F1"/>
          <w:p w14:paraId="39425AD8" w14:textId="77777777" w:rsidR="00B52C15" w:rsidRPr="00080FC3" w:rsidRDefault="00B52C15" w:rsidP="005736F1">
            <w:r>
              <w:t>POE (20%)</w:t>
            </w:r>
          </w:p>
        </w:tc>
        <w:tc>
          <w:tcPr>
            <w:tcW w:w="1000" w:type="dxa"/>
          </w:tcPr>
          <w:p w14:paraId="41A3E477" w14:textId="77777777" w:rsidR="00B52C15" w:rsidRDefault="00B52C15" w:rsidP="005736F1">
            <w:pPr>
              <w:rPr>
                <w:lang w:val="en-US"/>
              </w:rPr>
            </w:pPr>
            <w:r>
              <w:rPr>
                <w:lang w:val="en-US"/>
              </w:rPr>
              <w:t>CD, CAA</w:t>
            </w:r>
          </w:p>
          <w:p w14:paraId="47807475" w14:textId="77777777" w:rsidR="00B52C15" w:rsidRDefault="00B52C15" w:rsidP="005736F1">
            <w:pPr>
              <w:rPr>
                <w:lang w:val="en-US"/>
              </w:rPr>
            </w:pPr>
          </w:p>
          <w:p w14:paraId="2600946E" w14:textId="77777777" w:rsidR="00B52C15" w:rsidRDefault="00B52C15" w:rsidP="005736F1">
            <w:pPr>
              <w:rPr>
                <w:lang w:val="en-US"/>
              </w:rPr>
            </w:pPr>
          </w:p>
          <w:p w14:paraId="7F4B1753" w14:textId="77777777" w:rsidR="00B52C15" w:rsidRDefault="00B52C15" w:rsidP="005736F1">
            <w:pPr>
              <w:rPr>
                <w:lang w:val="en-US"/>
              </w:rPr>
            </w:pPr>
          </w:p>
          <w:p w14:paraId="7ECAC369" w14:textId="77777777" w:rsidR="00B52C15" w:rsidRDefault="00B52C15" w:rsidP="005736F1">
            <w:pPr>
              <w:rPr>
                <w:lang w:val="en-US"/>
              </w:rPr>
            </w:pPr>
          </w:p>
          <w:p w14:paraId="43B78184" w14:textId="77777777" w:rsidR="00B52C15" w:rsidRDefault="00B52C15" w:rsidP="005736F1">
            <w:pPr>
              <w:rPr>
                <w:lang w:val="en-US"/>
              </w:rPr>
            </w:pPr>
          </w:p>
          <w:p w14:paraId="71F06DDB" w14:textId="77777777" w:rsidR="00B52C15" w:rsidRDefault="00B52C15" w:rsidP="005736F1">
            <w:pPr>
              <w:rPr>
                <w:lang w:val="en-US"/>
              </w:rPr>
            </w:pPr>
            <w:r>
              <w:rPr>
                <w:lang w:val="en-US"/>
              </w:rPr>
              <w:t>CAA</w:t>
            </w:r>
          </w:p>
          <w:p w14:paraId="2FB360A6" w14:textId="77777777" w:rsidR="00B52C15" w:rsidRDefault="00B52C15" w:rsidP="005736F1">
            <w:pPr>
              <w:rPr>
                <w:lang w:val="en-US"/>
              </w:rPr>
            </w:pPr>
          </w:p>
          <w:p w14:paraId="0F8F7DF9" w14:textId="77777777" w:rsidR="00B52C15" w:rsidRPr="00DE64EA" w:rsidRDefault="00B52C15" w:rsidP="005736F1">
            <w:pPr>
              <w:rPr>
                <w:lang w:val="en-US"/>
              </w:rPr>
            </w:pPr>
          </w:p>
        </w:tc>
      </w:tr>
    </w:tbl>
    <w:p w14:paraId="55915E09" w14:textId="77777777" w:rsidR="00B52C15" w:rsidRPr="00DE64EA"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31C3425B" w14:textId="77777777" w:rsidTr="005736F1">
        <w:tc>
          <w:tcPr>
            <w:tcW w:w="14149" w:type="dxa"/>
            <w:gridSpan w:val="4"/>
          </w:tcPr>
          <w:p w14:paraId="44D15A15" w14:textId="77777777" w:rsidR="00B52C15" w:rsidRPr="00A539ED" w:rsidRDefault="00B52C15" w:rsidP="005736F1">
            <w:pPr>
              <w:rPr>
                <w:b/>
              </w:rPr>
            </w:pPr>
            <w:r w:rsidRPr="00A539ED">
              <w:rPr>
                <w:b/>
              </w:rPr>
              <w:t>Contenidos: Bloque 4: Documentación de un proyecto</w:t>
            </w:r>
          </w:p>
          <w:p w14:paraId="2E79B72A" w14:textId="77777777" w:rsidR="00B52C15" w:rsidRPr="00A539ED" w:rsidRDefault="00B52C15" w:rsidP="005736F1">
            <w:r w:rsidRPr="00A539ED">
              <w:t>Word</w:t>
            </w:r>
          </w:p>
          <w:p w14:paraId="0E749071" w14:textId="77777777" w:rsidR="00B52C15" w:rsidRPr="00A539ED" w:rsidRDefault="00B52C15" w:rsidP="005736F1">
            <w:r w:rsidRPr="00A539ED">
              <w:t>Excel</w:t>
            </w:r>
          </w:p>
          <w:p w14:paraId="28D5EBC9" w14:textId="77777777" w:rsidR="00B52C15" w:rsidRPr="00A539ED" w:rsidRDefault="00B52C15" w:rsidP="005736F1"/>
        </w:tc>
      </w:tr>
      <w:tr w:rsidR="00B52C15" w:rsidRPr="0011430E" w14:paraId="4C9CD987" w14:textId="77777777" w:rsidTr="005736F1">
        <w:tc>
          <w:tcPr>
            <w:tcW w:w="4928" w:type="dxa"/>
          </w:tcPr>
          <w:p w14:paraId="2AD569B6" w14:textId="77777777" w:rsidR="00B52C15" w:rsidRPr="0011430E" w:rsidRDefault="00B52C15" w:rsidP="005736F1">
            <w:pPr>
              <w:rPr>
                <w:b/>
              </w:rPr>
            </w:pPr>
            <w:r w:rsidRPr="0011430E">
              <w:rPr>
                <w:b/>
              </w:rPr>
              <w:t>Criterios de Evaluación</w:t>
            </w:r>
          </w:p>
        </w:tc>
        <w:tc>
          <w:tcPr>
            <w:tcW w:w="6520" w:type="dxa"/>
          </w:tcPr>
          <w:p w14:paraId="58453DFD" w14:textId="77777777" w:rsidR="00B52C15" w:rsidRPr="0011430E" w:rsidRDefault="00B52C15" w:rsidP="005736F1">
            <w:pPr>
              <w:rPr>
                <w:b/>
              </w:rPr>
            </w:pPr>
            <w:r>
              <w:rPr>
                <w:b/>
              </w:rPr>
              <w:t>Estándares de Apren</w:t>
            </w:r>
            <w:r w:rsidRPr="0011430E">
              <w:rPr>
                <w:b/>
              </w:rPr>
              <w:t>dizaje</w:t>
            </w:r>
          </w:p>
        </w:tc>
        <w:tc>
          <w:tcPr>
            <w:tcW w:w="1701" w:type="dxa"/>
          </w:tcPr>
          <w:p w14:paraId="7367E8B3" w14:textId="77777777" w:rsidR="00B52C15" w:rsidRDefault="00B52C15" w:rsidP="005736F1">
            <w:pPr>
              <w:rPr>
                <w:b/>
              </w:rPr>
            </w:pPr>
            <w:proofErr w:type="spellStart"/>
            <w:r>
              <w:rPr>
                <w:b/>
              </w:rPr>
              <w:t>Instr</w:t>
            </w:r>
            <w:proofErr w:type="spellEnd"/>
            <w:r>
              <w:rPr>
                <w:b/>
              </w:rPr>
              <w:t>. Evaluación</w:t>
            </w:r>
          </w:p>
        </w:tc>
        <w:tc>
          <w:tcPr>
            <w:tcW w:w="1000" w:type="dxa"/>
          </w:tcPr>
          <w:p w14:paraId="74571A67" w14:textId="77777777" w:rsidR="00B52C15" w:rsidRDefault="00B52C15" w:rsidP="005736F1">
            <w:pPr>
              <w:rPr>
                <w:b/>
              </w:rPr>
            </w:pPr>
            <w:proofErr w:type="spellStart"/>
            <w:r>
              <w:rPr>
                <w:b/>
              </w:rPr>
              <w:t>Comp</w:t>
            </w:r>
            <w:proofErr w:type="spellEnd"/>
            <w:r>
              <w:rPr>
                <w:b/>
              </w:rPr>
              <w:t xml:space="preserve"> Clave</w:t>
            </w:r>
          </w:p>
        </w:tc>
      </w:tr>
      <w:tr w:rsidR="00B52C15" w:rsidRPr="00AF42D5" w14:paraId="6E440D17" w14:textId="77777777" w:rsidTr="005736F1">
        <w:tc>
          <w:tcPr>
            <w:tcW w:w="4928" w:type="dxa"/>
          </w:tcPr>
          <w:p w14:paraId="3851F07A" w14:textId="77777777" w:rsidR="00B52C15" w:rsidRPr="00080FC3" w:rsidRDefault="00B52C15" w:rsidP="005736F1">
            <w:r>
              <w:t xml:space="preserve">4.1 </w:t>
            </w:r>
            <w:r w:rsidRPr="00080FC3">
              <w:t xml:space="preserve">Explicar mediante documentación técnica las distintas fases de un producto desde su diseño hasta su comercialización </w:t>
            </w:r>
          </w:p>
          <w:p w14:paraId="3A834965" w14:textId="77777777" w:rsidR="00B52C15" w:rsidRDefault="00B52C15" w:rsidP="005736F1"/>
          <w:p w14:paraId="59A36FB2" w14:textId="77777777" w:rsidR="00B52C15" w:rsidRDefault="00B52C15" w:rsidP="005736F1"/>
          <w:p w14:paraId="6E00EEDB" w14:textId="77777777" w:rsidR="00B52C15" w:rsidRDefault="00B52C15" w:rsidP="005736F1"/>
          <w:p w14:paraId="34D836AE" w14:textId="77777777" w:rsidR="00B52C15" w:rsidRDefault="00B52C15" w:rsidP="005736F1"/>
          <w:p w14:paraId="65B67312" w14:textId="77777777" w:rsidR="00B52C15" w:rsidRDefault="00B52C15" w:rsidP="005736F1"/>
          <w:p w14:paraId="23696CC8" w14:textId="77777777" w:rsidR="00B52C15" w:rsidRDefault="00B52C15" w:rsidP="005736F1"/>
          <w:p w14:paraId="1E7EF612" w14:textId="77777777" w:rsidR="00B52C15" w:rsidRPr="00080FC3" w:rsidRDefault="00B52C15" w:rsidP="005736F1"/>
          <w:p w14:paraId="07B2D9F9" w14:textId="77777777" w:rsidR="00B52C15" w:rsidRPr="00080FC3" w:rsidRDefault="00B52C15" w:rsidP="005736F1">
            <w:r w:rsidRPr="00080FC3">
              <w:t>4.2.</w:t>
            </w:r>
            <w:r>
              <w:t xml:space="preserve"> </w:t>
            </w:r>
            <w:proofErr w:type="spellStart"/>
            <w:r>
              <w:t>Emplearherramientas</w:t>
            </w:r>
            <w:proofErr w:type="spellEnd"/>
            <w:r>
              <w:t xml:space="preserve"> y recursos</w:t>
            </w:r>
            <w:r w:rsidRPr="00080FC3">
              <w:t xml:space="preserve"> informáticos adecuados en el proceso de diseño y para generar</w:t>
            </w:r>
          </w:p>
          <w:p w14:paraId="7360D93B" w14:textId="77777777" w:rsidR="00B52C15" w:rsidRPr="00080FC3" w:rsidRDefault="00B52C15" w:rsidP="005736F1">
            <w:r w:rsidRPr="00080FC3">
              <w:t>la documentación asociada al proceso tecnológico</w:t>
            </w:r>
          </w:p>
        </w:tc>
        <w:tc>
          <w:tcPr>
            <w:tcW w:w="6520" w:type="dxa"/>
          </w:tcPr>
          <w:p w14:paraId="657A99FA" w14:textId="77777777" w:rsidR="00B52C15" w:rsidRPr="00080FC3" w:rsidRDefault="00B52C15" w:rsidP="005736F1">
            <w:r>
              <w:lastRenderedPageBreak/>
              <w:t xml:space="preserve">4.1.1 </w:t>
            </w:r>
            <w:r w:rsidRPr="00080FC3">
              <w:t>Organiza la documentación escrita de un proyecto en el taller</w:t>
            </w:r>
          </w:p>
          <w:p w14:paraId="2B71FB3E" w14:textId="77777777" w:rsidR="00B52C15" w:rsidRDefault="00B52C15" w:rsidP="005736F1"/>
          <w:p w14:paraId="4EC030D2" w14:textId="77777777" w:rsidR="00B52C15" w:rsidRPr="00080FC3" w:rsidRDefault="00B52C15" w:rsidP="005736F1">
            <w:r>
              <w:t xml:space="preserve">4.1.2. </w:t>
            </w:r>
            <w:r w:rsidRPr="00080FC3">
              <w:t>Elabora un plan de trabajo ordenado con sus compañeros.</w:t>
            </w:r>
          </w:p>
          <w:p w14:paraId="3E1DC414" w14:textId="77777777" w:rsidR="00B52C15" w:rsidRDefault="00B52C15" w:rsidP="005736F1"/>
          <w:p w14:paraId="16F7FA4D" w14:textId="77777777" w:rsidR="00B52C15" w:rsidRPr="00080FC3" w:rsidRDefault="00B52C15" w:rsidP="005736F1">
            <w:r>
              <w:t xml:space="preserve">4.1.3. </w:t>
            </w:r>
            <w:r w:rsidRPr="00080FC3">
              <w:t>Elabora un organigrama con las fases de producción de un proyecto.</w:t>
            </w:r>
          </w:p>
          <w:p w14:paraId="424A16F1" w14:textId="77777777" w:rsidR="00B52C15" w:rsidRDefault="00B52C15" w:rsidP="005736F1"/>
          <w:p w14:paraId="2F5EF385" w14:textId="77777777" w:rsidR="00B52C15" w:rsidRPr="00080FC3" w:rsidRDefault="00B52C15" w:rsidP="005736F1">
            <w:r>
              <w:t xml:space="preserve">4.1.4. </w:t>
            </w:r>
            <w:r w:rsidRPr="00080FC3">
              <w:t>Elabora un cronograma de la producción de un proyecto.</w:t>
            </w:r>
          </w:p>
          <w:p w14:paraId="68B0F23B" w14:textId="77777777" w:rsidR="00B52C15" w:rsidRPr="00080FC3" w:rsidRDefault="00B52C15" w:rsidP="005736F1"/>
          <w:p w14:paraId="6749B51F" w14:textId="77777777" w:rsidR="00B52C15" w:rsidRPr="00080FC3" w:rsidRDefault="00B52C15" w:rsidP="005736F1"/>
          <w:p w14:paraId="11B6517D" w14:textId="77777777" w:rsidR="00B52C15" w:rsidRPr="00080FC3" w:rsidRDefault="00B52C15" w:rsidP="005736F1">
            <w:r w:rsidRPr="00080FC3">
              <w:t>4.2.1. Elabora los documentos necesarios relacionados con un proyecto en formato digital usando software de texto y hojas de cálculo (Memoria explicativa y Presupuesto)</w:t>
            </w:r>
          </w:p>
          <w:p w14:paraId="1A60D91E" w14:textId="77777777" w:rsidR="00B52C15" w:rsidRPr="00080FC3" w:rsidRDefault="00B52C15" w:rsidP="005736F1"/>
        </w:tc>
        <w:tc>
          <w:tcPr>
            <w:tcW w:w="1701" w:type="dxa"/>
          </w:tcPr>
          <w:p w14:paraId="107609ED" w14:textId="77777777" w:rsidR="00B52C15" w:rsidRDefault="00B52C15" w:rsidP="005736F1">
            <w:r>
              <w:lastRenderedPageBreak/>
              <w:t>TCG (5%)</w:t>
            </w:r>
          </w:p>
          <w:p w14:paraId="1B677B27" w14:textId="77777777" w:rsidR="00B52C15" w:rsidRDefault="00B52C15" w:rsidP="005736F1"/>
          <w:p w14:paraId="6BEC4787" w14:textId="77777777" w:rsidR="00B52C15" w:rsidRDefault="00B52C15" w:rsidP="005736F1">
            <w:r>
              <w:t>TCG (5%)</w:t>
            </w:r>
          </w:p>
          <w:p w14:paraId="6281075E" w14:textId="77777777" w:rsidR="00B52C15" w:rsidRDefault="00B52C15" w:rsidP="005736F1"/>
          <w:p w14:paraId="0B048EC6" w14:textId="77777777" w:rsidR="00B52C15" w:rsidRDefault="00B52C15" w:rsidP="005736F1">
            <w:r>
              <w:t>TCG (5%)</w:t>
            </w:r>
          </w:p>
          <w:p w14:paraId="48E5EB71" w14:textId="77777777" w:rsidR="00B52C15" w:rsidRDefault="00B52C15" w:rsidP="005736F1"/>
          <w:p w14:paraId="378619A7" w14:textId="77777777" w:rsidR="00B52C15" w:rsidRDefault="00B52C15" w:rsidP="005736F1"/>
          <w:p w14:paraId="2E930013" w14:textId="77777777" w:rsidR="00B52C15" w:rsidRDefault="00B52C15" w:rsidP="005736F1">
            <w:r>
              <w:lastRenderedPageBreak/>
              <w:t>TCG (5%)</w:t>
            </w:r>
          </w:p>
          <w:p w14:paraId="58769BAA" w14:textId="77777777" w:rsidR="00B52C15" w:rsidRDefault="00B52C15" w:rsidP="005736F1"/>
          <w:p w14:paraId="593E9C87" w14:textId="77777777" w:rsidR="00B52C15" w:rsidRDefault="00B52C15" w:rsidP="005736F1"/>
          <w:p w14:paraId="5207C3BA" w14:textId="77777777" w:rsidR="00B52C15" w:rsidRPr="00A539ED" w:rsidRDefault="00B52C15" w:rsidP="005736F1">
            <w:r>
              <w:t>TCI (10%)</w:t>
            </w:r>
          </w:p>
        </w:tc>
        <w:tc>
          <w:tcPr>
            <w:tcW w:w="1000" w:type="dxa"/>
          </w:tcPr>
          <w:p w14:paraId="0EECAADD" w14:textId="77777777" w:rsidR="00B52C15" w:rsidRDefault="00B52C15" w:rsidP="005736F1">
            <w:pPr>
              <w:rPr>
                <w:lang w:val="en-US"/>
              </w:rPr>
            </w:pPr>
            <w:r>
              <w:rPr>
                <w:lang w:val="en-US"/>
              </w:rPr>
              <w:lastRenderedPageBreak/>
              <w:t>CCL, CMCCT, CD, CAA, CSC, CSIEE</w:t>
            </w:r>
          </w:p>
          <w:p w14:paraId="2863902B" w14:textId="77777777" w:rsidR="00B52C15" w:rsidRDefault="00B52C15" w:rsidP="005736F1">
            <w:pPr>
              <w:rPr>
                <w:lang w:val="en-US"/>
              </w:rPr>
            </w:pPr>
          </w:p>
          <w:p w14:paraId="0E9E77B9" w14:textId="77777777" w:rsidR="00B52C15" w:rsidRDefault="00B52C15" w:rsidP="005736F1">
            <w:pPr>
              <w:rPr>
                <w:lang w:val="en-US"/>
              </w:rPr>
            </w:pPr>
          </w:p>
          <w:p w14:paraId="7063AD3A" w14:textId="77777777" w:rsidR="00B52C15" w:rsidRDefault="00B52C15" w:rsidP="005736F1">
            <w:pPr>
              <w:rPr>
                <w:lang w:val="en-US"/>
              </w:rPr>
            </w:pPr>
          </w:p>
          <w:p w14:paraId="3AF96CAD" w14:textId="77777777" w:rsidR="00B52C15" w:rsidRDefault="00B52C15" w:rsidP="005736F1">
            <w:pPr>
              <w:rPr>
                <w:lang w:val="en-US"/>
              </w:rPr>
            </w:pPr>
          </w:p>
          <w:p w14:paraId="0DCB0430" w14:textId="77777777" w:rsidR="00B52C15" w:rsidRDefault="00B52C15" w:rsidP="005736F1">
            <w:pPr>
              <w:rPr>
                <w:lang w:val="en-US"/>
              </w:rPr>
            </w:pPr>
            <w:r>
              <w:rPr>
                <w:lang w:val="en-US"/>
              </w:rPr>
              <w:t>CCL, CMCCT, CD, CAA</w:t>
            </w:r>
          </w:p>
          <w:p w14:paraId="406C6906" w14:textId="77777777" w:rsidR="00B52C15" w:rsidRDefault="00B52C15" w:rsidP="005736F1">
            <w:pPr>
              <w:rPr>
                <w:lang w:val="en-US"/>
              </w:rPr>
            </w:pPr>
          </w:p>
          <w:p w14:paraId="1A05DEE1" w14:textId="77777777" w:rsidR="00B52C15" w:rsidRPr="00AF42D5" w:rsidRDefault="00B52C15" w:rsidP="005736F1">
            <w:pPr>
              <w:rPr>
                <w:lang w:val="en-US"/>
              </w:rPr>
            </w:pPr>
          </w:p>
        </w:tc>
      </w:tr>
    </w:tbl>
    <w:p w14:paraId="43B723C4" w14:textId="77777777" w:rsidR="00B52C15"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199E614A" w14:textId="77777777" w:rsidTr="005736F1">
        <w:tc>
          <w:tcPr>
            <w:tcW w:w="14149" w:type="dxa"/>
            <w:gridSpan w:val="4"/>
          </w:tcPr>
          <w:p w14:paraId="63E3EC25" w14:textId="77777777" w:rsidR="00B52C15" w:rsidRPr="00080FC3" w:rsidRDefault="00B52C15" w:rsidP="005736F1">
            <w:pPr>
              <w:rPr>
                <w:b/>
              </w:rPr>
            </w:pPr>
            <w:r w:rsidRPr="00080FC3">
              <w:rPr>
                <w:b/>
              </w:rPr>
              <w:t>Contenidos: Bloque 5: Divulgación de la evolución de un proyecto a través de la web</w:t>
            </w:r>
          </w:p>
          <w:p w14:paraId="39E72E65" w14:textId="77777777" w:rsidR="00B52C15" w:rsidRPr="00080FC3" w:rsidRDefault="00B52C15" w:rsidP="005736F1">
            <w:r>
              <w:t>W</w:t>
            </w:r>
            <w:r w:rsidRPr="00080FC3">
              <w:t>eb 2.0</w:t>
            </w:r>
          </w:p>
          <w:p w14:paraId="74EBA231" w14:textId="77777777" w:rsidR="00B52C15" w:rsidRPr="00080FC3" w:rsidRDefault="00B52C15" w:rsidP="005736F1">
            <w:r w:rsidRPr="00080FC3">
              <w:t>Documentos colaborativos</w:t>
            </w:r>
          </w:p>
          <w:p w14:paraId="0EBA3946" w14:textId="77777777" w:rsidR="00B52C15" w:rsidRPr="00080FC3" w:rsidRDefault="00B52C15" w:rsidP="005736F1">
            <w:r w:rsidRPr="00080FC3">
              <w:t>Blogs</w:t>
            </w:r>
          </w:p>
          <w:p w14:paraId="1933F57E" w14:textId="77777777" w:rsidR="00B52C15" w:rsidRDefault="00B52C15" w:rsidP="005736F1">
            <w:r w:rsidRPr="00080FC3">
              <w:t>Drive</w:t>
            </w:r>
          </w:p>
          <w:p w14:paraId="795DAC0D" w14:textId="77777777" w:rsidR="00B52C15" w:rsidRPr="00080FC3" w:rsidRDefault="00B52C15" w:rsidP="005736F1"/>
        </w:tc>
      </w:tr>
      <w:tr w:rsidR="00B52C15" w:rsidRPr="0011430E" w14:paraId="0E81F8D1" w14:textId="77777777" w:rsidTr="005736F1">
        <w:tc>
          <w:tcPr>
            <w:tcW w:w="4928" w:type="dxa"/>
          </w:tcPr>
          <w:p w14:paraId="6C072361" w14:textId="77777777" w:rsidR="00B52C15" w:rsidRPr="0011430E" w:rsidRDefault="00B52C15" w:rsidP="005736F1">
            <w:pPr>
              <w:rPr>
                <w:b/>
              </w:rPr>
            </w:pPr>
            <w:r w:rsidRPr="0011430E">
              <w:rPr>
                <w:b/>
              </w:rPr>
              <w:t>Criterios de Evaluación</w:t>
            </w:r>
          </w:p>
        </w:tc>
        <w:tc>
          <w:tcPr>
            <w:tcW w:w="6520" w:type="dxa"/>
          </w:tcPr>
          <w:p w14:paraId="68E535B9" w14:textId="77777777" w:rsidR="00B52C15" w:rsidRPr="0011430E" w:rsidRDefault="00B52C15" w:rsidP="005736F1">
            <w:pPr>
              <w:rPr>
                <w:b/>
              </w:rPr>
            </w:pPr>
            <w:r>
              <w:rPr>
                <w:b/>
              </w:rPr>
              <w:t>Estándares de Apren</w:t>
            </w:r>
            <w:r w:rsidRPr="0011430E">
              <w:rPr>
                <w:b/>
              </w:rPr>
              <w:t>dizaje</w:t>
            </w:r>
          </w:p>
        </w:tc>
        <w:tc>
          <w:tcPr>
            <w:tcW w:w="1701" w:type="dxa"/>
          </w:tcPr>
          <w:p w14:paraId="3C4AF337" w14:textId="77777777" w:rsidR="00B52C15" w:rsidRDefault="00B52C15" w:rsidP="005736F1">
            <w:pPr>
              <w:rPr>
                <w:b/>
              </w:rPr>
            </w:pPr>
            <w:proofErr w:type="spellStart"/>
            <w:r>
              <w:rPr>
                <w:b/>
              </w:rPr>
              <w:t>Instr</w:t>
            </w:r>
            <w:proofErr w:type="spellEnd"/>
            <w:r>
              <w:rPr>
                <w:b/>
              </w:rPr>
              <w:t>. Evaluación</w:t>
            </w:r>
          </w:p>
        </w:tc>
        <w:tc>
          <w:tcPr>
            <w:tcW w:w="1000" w:type="dxa"/>
          </w:tcPr>
          <w:p w14:paraId="22616C3C" w14:textId="77777777" w:rsidR="00B52C15" w:rsidRDefault="00B52C15" w:rsidP="005736F1">
            <w:pPr>
              <w:rPr>
                <w:b/>
              </w:rPr>
            </w:pPr>
            <w:proofErr w:type="spellStart"/>
            <w:r>
              <w:rPr>
                <w:b/>
              </w:rPr>
              <w:t>Comp</w:t>
            </w:r>
            <w:proofErr w:type="spellEnd"/>
            <w:r>
              <w:rPr>
                <w:b/>
              </w:rPr>
              <w:t xml:space="preserve"> Clave</w:t>
            </w:r>
          </w:p>
        </w:tc>
      </w:tr>
      <w:tr w:rsidR="00B52C15" w:rsidRPr="00F77E7E" w14:paraId="516A01DD" w14:textId="77777777" w:rsidTr="005736F1">
        <w:tc>
          <w:tcPr>
            <w:tcW w:w="4928" w:type="dxa"/>
          </w:tcPr>
          <w:p w14:paraId="2B331430" w14:textId="77777777" w:rsidR="00B52C15" w:rsidRPr="00080FC3" w:rsidRDefault="00B52C15" w:rsidP="005736F1">
            <w:r>
              <w:t xml:space="preserve">5.1. </w:t>
            </w:r>
            <w:r w:rsidRPr="00080FC3">
              <w:t>Describir las aplicaciones de la Web 2.0, sus características fundamentales, los procedimientos de registro y su uso responsable</w:t>
            </w:r>
          </w:p>
          <w:p w14:paraId="619A39FF" w14:textId="77777777" w:rsidR="00B52C15" w:rsidRPr="00080FC3" w:rsidRDefault="00B52C15" w:rsidP="005736F1"/>
          <w:p w14:paraId="74AFCD31" w14:textId="77777777" w:rsidR="00B52C15" w:rsidRDefault="00B52C15" w:rsidP="005736F1"/>
          <w:p w14:paraId="175FBDAD" w14:textId="77777777" w:rsidR="00B52C15" w:rsidRDefault="00B52C15" w:rsidP="005736F1"/>
          <w:p w14:paraId="4EFC467A" w14:textId="77777777" w:rsidR="00B52C15" w:rsidRDefault="00B52C15" w:rsidP="005736F1"/>
          <w:p w14:paraId="3F288BBD" w14:textId="77777777" w:rsidR="00B52C15" w:rsidRPr="00080FC3" w:rsidRDefault="00B52C15" w:rsidP="005736F1"/>
          <w:p w14:paraId="1185AE33" w14:textId="77777777" w:rsidR="00B52C15" w:rsidRPr="00080FC3" w:rsidRDefault="00B52C15" w:rsidP="005736F1"/>
          <w:p w14:paraId="50789A84" w14:textId="77777777" w:rsidR="00B52C15" w:rsidRPr="00080FC3" w:rsidRDefault="00B52C15" w:rsidP="005736F1">
            <w:r>
              <w:t xml:space="preserve">5.2. </w:t>
            </w:r>
            <w:r w:rsidRPr="00080FC3">
              <w:t>Elabora contenidos digitales en distintos formatos colaborativos</w:t>
            </w:r>
          </w:p>
          <w:p w14:paraId="3DCC9870" w14:textId="77777777" w:rsidR="00B52C15" w:rsidRPr="00080FC3" w:rsidRDefault="00B52C15" w:rsidP="005736F1"/>
        </w:tc>
        <w:tc>
          <w:tcPr>
            <w:tcW w:w="6520" w:type="dxa"/>
          </w:tcPr>
          <w:p w14:paraId="6D00DC66" w14:textId="77777777" w:rsidR="00B52C15" w:rsidRPr="00080FC3" w:rsidRDefault="00B52C15" w:rsidP="005736F1">
            <w:r>
              <w:t xml:space="preserve">5.1.1. </w:t>
            </w:r>
            <w:r w:rsidRPr="00080FC3">
              <w:t>Conoce las características de la web 2.0 y sus servicios fundamentales.</w:t>
            </w:r>
          </w:p>
          <w:p w14:paraId="55141B7B" w14:textId="77777777" w:rsidR="00B52C15" w:rsidRDefault="00B52C15" w:rsidP="005736F1"/>
          <w:p w14:paraId="7F6F2335" w14:textId="77777777" w:rsidR="00B52C15" w:rsidRPr="00080FC3" w:rsidRDefault="00B52C15" w:rsidP="005736F1">
            <w:r>
              <w:t xml:space="preserve">5.1.2. </w:t>
            </w:r>
            <w:r w:rsidRPr="00080FC3">
              <w:t>Utiliza la web con seguridad y responsabilidad.</w:t>
            </w:r>
          </w:p>
          <w:p w14:paraId="65A6AD2D" w14:textId="77777777" w:rsidR="00B52C15" w:rsidRDefault="00B52C15" w:rsidP="005736F1"/>
          <w:p w14:paraId="464E7A2E" w14:textId="77777777" w:rsidR="00B52C15" w:rsidRPr="00080FC3" w:rsidRDefault="00B52C15" w:rsidP="005736F1">
            <w:r>
              <w:t xml:space="preserve">5.1.3. </w:t>
            </w:r>
            <w:r w:rsidRPr="00080FC3">
              <w:t>Crea, gestiona y emplea correctamente sus contraseñas de acceso en la web.</w:t>
            </w:r>
          </w:p>
          <w:p w14:paraId="4BB20097" w14:textId="77777777" w:rsidR="00B52C15" w:rsidRDefault="00B52C15" w:rsidP="005736F1"/>
          <w:p w14:paraId="06CD7E72" w14:textId="77777777" w:rsidR="00B52C15" w:rsidRPr="00080FC3" w:rsidRDefault="00B52C15" w:rsidP="005736F1"/>
          <w:p w14:paraId="147889DF" w14:textId="77777777" w:rsidR="00B52C15" w:rsidRPr="00080FC3" w:rsidRDefault="00B52C15" w:rsidP="005736F1">
            <w:r>
              <w:t xml:space="preserve">5.2.1. </w:t>
            </w:r>
            <w:r w:rsidRPr="00080FC3">
              <w:t>Emplea software de presentación para la exposición de uso individual o para su publicación como documentos colaborativos en red.</w:t>
            </w:r>
          </w:p>
          <w:p w14:paraId="6F4DFB2A" w14:textId="77777777" w:rsidR="00B52C15" w:rsidRDefault="00B52C15" w:rsidP="005736F1"/>
          <w:p w14:paraId="1DA95B38" w14:textId="77777777" w:rsidR="00B52C15" w:rsidRPr="00080FC3" w:rsidRDefault="00B52C15" w:rsidP="005736F1">
            <w:r>
              <w:t xml:space="preserve">5.2.2. </w:t>
            </w:r>
            <w:r w:rsidRPr="00080FC3">
              <w:t>Crea y gestiona un Blog para divulgación de contenidos</w:t>
            </w:r>
          </w:p>
          <w:p w14:paraId="051D289F" w14:textId="77777777" w:rsidR="00B52C15" w:rsidRDefault="00B52C15" w:rsidP="005736F1"/>
          <w:p w14:paraId="4AAC14DB" w14:textId="77777777" w:rsidR="00B52C15" w:rsidRPr="00080FC3" w:rsidRDefault="00B52C15" w:rsidP="005736F1">
            <w:r>
              <w:t xml:space="preserve">5.2.3. </w:t>
            </w:r>
            <w:r w:rsidRPr="00080FC3">
              <w:t>Gestiona correctamente documentos colaborativos en la web.</w:t>
            </w:r>
          </w:p>
          <w:p w14:paraId="46A8FF22" w14:textId="77777777" w:rsidR="00B52C15" w:rsidRPr="00080FC3" w:rsidRDefault="00B52C15" w:rsidP="005736F1"/>
        </w:tc>
        <w:tc>
          <w:tcPr>
            <w:tcW w:w="1701" w:type="dxa"/>
          </w:tcPr>
          <w:p w14:paraId="5C509291" w14:textId="77777777" w:rsidR="00B52C15" w:rsidRPr="00B52C15" w:rsidRDefault="00B52C15" w:rsidP="005736F1">
            <w:pPr>
              <w:rPr>
                <w:lang w:val="en-US"/>
              </w:rPr>
            </w:pPr>
            <w:r w:rsidRPr="00B52C15">
              <w:rPr>
                <w:lang w:val="en-US"/>
              </w:rPr>
              <w:lastRenderedPageBreak/>
              <w:t>TCI (10%)</w:t>
            </w:r>
          </w:p>
          <w:p w14:paraId="1A13AF00" w14:textId="77777777" w:rsidR="00B52C15" w:rsidRPr="00B52C15" w:rsidRDefault="00B52C15" w:rsidP="005736F1">
            <w:pPr>
              <w:rPr>
                <w:lang w:val="en-US"/>
              </w:rPr>
            </w:pPr>
          </w:p>
          <w:p w14:paraId="002D632D" w14:textId="77777777" w:rsidR="00B52C15" w:rsidRPr="00B52C15" w:rsidRDefault="00B52C15" w:rsidP="005736F1">
            <w:pPr>
              <w:rPr>
                <w:lang w:val="en-US"/>
              </w:rPr>
            </w:pPr>
          </w:p>
          <w:p w14:paraId="68427675" w14:textId="77777777" w:rsidR="00B52C15" w:rsidRPr="00B52C15" w:rsidRDefault="00B52C15" w:rsidP="005736F1">
            <w:pPr>
              <w:rPr>
                <w:lang w:val="en-US"/>
              </w:rPr>
            </w:pPr>
            <w:r w:rsidRPr="00B52C15">
              <w:rPr>
                <w:lang w:val="en-US"/>
              </w:rPr>
              <w:t>OD (5%)</w:t>
            </w:r>
          </w:p>
          <w:p w14:paraId="58C760CA" w14:textId="77777777" w:rsidR="00B52C15" w:rsidRPr="00B52C15" w:rsidRDefault="00B52C15" w:rsidP="005736F1">
            <w:pPr>
              <w:rPr>
                <w:lang w:val="en-US"/>
              </w:rPr>
            </w:pPr>
          </w:p>
          <w:p w14:paraId="73D8F807" w14:textId="77777777" w:rsidR="00B52C15" w:rsidRPr="00B52C15" w:rsidRDefault="00B52C15" w:rsidP="005736F1">
            <w:pPr>
              <w:rPr>
                <w:lang w:val="en-US"/>
              </w:rPr>
            </w:pPr>
            <w:r w:rsidRPr="00B52C15">
              <w:rPr>
                <w:lang w:val="en-US"/>
              </w:rPr>
              <w:t>TCG (2%)</w:t>
            </w:r>
          </w:p>
          <w:p w14:paraId="65B00BCB" w14:textId="77777777" w:rsidR="00B52C15" w:rsidRPr="00B52C15" w:rsidRDefault="00B52C15" w:rsidP="005736F1">
            <w:pPr>
              <w:rPr>
                <w:lang w:val="en-US"/>
              </w:rPr>
            </w:pPr>
          </w:p>
          <w:p w14:paraId="2DC15046" w14:textId="77777777" w:rsidR="00B52C15" w:rsidRPr="00B52C15" w:rsidRDefault="00B52C15" w:rsidP="005736F1">
            <w:pPr>
              <w:rPr>
                <w:lang w:val="en-US"/>
              </w:rPr>
            </w:pPr>
          </w:p>
          <w:p w14:paraId="6C316BFD" w14:textId="77777777" w:rsidR="00B52C15" w:rsidRPr="00B52C15" w:rsidRDefault="00B52C15" w:rsidP="005736F1">
            <w:pPr>
              <w:rPr>
                <w:lang w:val="en-US"/>
              </w:rPr>
            </w:pPr>
          </w:p>
          <w:p w14:paraId="3F08AB97" w14:textId="77777777" w:rsidR="00B52C15" w:rsidRPr="00B52C15" w:rsidRDefault="00B52C15" w:rsidP="005736F1">
            <w:pPr>
              <w:rPr>
                <w:lang w:val="en-US"/>
              </w:rPr>
            </w:pPr>
            <w:r w:rsidRPr="00B52C15">
              <w:rPr>
                <w:lang w:val="en-US"/>
              </w:rPr>
              <w:t>TCI (3%)</w:t>
            </w:r>
          </w:p>
          <w:p w14:paraId="4AABA23C" w14:textId="77777777" w:rsidR="00B52C15" w:rsidRPr="00B52C15" w:rsidRDefault="00B52C15" w:rsidP="005736F1">
            <w:pPr>
              <w:rPr>
                <w:lang w:val="en-US"/>
              </w:rPr>
            </w:pPr>
          </w:p>
          <w:p w14:paraId="357BC498" w14:textId="77777777" w:rsidR="00B52C15" w:rsidRPr="00B52C15" w:rsidRDefault="00B52C15" w:rsidP="005736F1">
            <w:pPr>
              <w:rPr>
                <w:lang w:val="en-US"/>
              </w:rPr>
            </w:pPr>
          </w:p>
          <w:p w14:paraId="6831CB2A" w14:textId="77777777" w:rsidR="00B52C15" w:rsidRPr="00B52C15" w:rsidRDefault="00B52C15" w:rsidP="005736F1">
            <w:pPr>
              <w:rPr>
                <w:lang w:val="en-US"/>
              </w:rPr>
            </w:pPr>
          </w:p>
          <w:p w14:paraId="594C0331" w14:textId="77777777" w:rsidR="00B52C15" w:rsidRPr="00B52C15" w:rsidRDefault="00B52C15" w:rsidP="005736F1">
            <w:pPr>
              <w:rPr>
                <w:lang w:val="en-US"/>
              </w:rPr>
            </w:pPr>
            <w:r w:rsidRPr="00B52C15">
              <w:rPr>
                <w:lang w:val="en-US"/>
              </w:rPr>
              <w:t>TCI (10%)</w:t>
            </w:r>
          </w:p>
          <w:p w14:paraId="54234F15" w14:textId="77777777" w:rsidR="00B52C15" w:rsidRPr="00B52C15" w:rsidRDefault="00B52C15" w:rsidP="005736F1">
            <w:pPr>
              <w:rPr>
                <w:lang w:val="en-US"/>
              </w:rPr>
            </w:pPr>
          </w:p>
          <w:p w14:paraId="699DC220" w14:textId="77777777" w:rsidR="00B52C15" w:rsidRPr="00A539ED" w:rsidRDefault="00B52C15" w:rsidP="005736F1">
            <w:r>
              <w:t>TCI (5%)</w:t>
            </w:r>
          </w:p>
        </w:tc>
        <w:tc>
          <w:tcPr>
            <w:tcW w:w="1000" w:type="dxa"/>
          </w:tcPr>
          <w:p w14:paraId="642D3C3C" w14:textId="77777777" w:rsidR="00B52C15" w:rsidRDefault="00B52C15" w:rsidP="005736F1">
            <w:pPr>
              <w:rPr>
                <w:lang w:val="en-US"/>
              </w:rPr>
            </w:pPr>
            <w:r>
              <w:rPr>
                <w:lang w:val="en-US"/>
              </w:rPr>
              <w:lastRenderedPageBreak/>
              <w:t>CD, CAA, CSIEE</w:t>
            </w:r>
          </w:p>
          <w:p w14:paraId="366CB83E" w14:textId="77777777" w:rsidR="00B52C15" w:rsidRDefault="00B52C15" w:rsidP="005736F1">
            <w:pPr>
              <w:rPr>
                <w:lang w:val="en-US"/>
              </w:rPr>
            </w:pPr>
          </w:p>
          <w:p w14:paraId="03E4F253" w14:textId="77777777" w:rsidR="00B52C15" w:rsidRDefault="00B52C15" w:rsidP="005736F1">
            <w:pPr>
              <w:rPr>
                <w:lang w:val="en-US"/>
              </w:rPr>
            </w:pPr>
          </w:p>
          <w:p w14:paraId="01311ECA" w14:textId="77777777" w:rsidR="00B52C15" w:rsidRDefault="00B52C15" w:rsidP="005736F1">
            <w:pPr>
              <w:rPr>
                <w:lang w:val="en-US"/>
              </w:rPr>
            </w:pPr>
          </w:p>
          <w:p w14:paraId="5476ED8B" w14:textId="77777777" w:rsidR="00B52C15" w:rsidRDefault="00B52C15" w:rsidP="005736F1">
            <w:pPr>
              <w:rPr>
                <w:lang w:val="en-US"/>
              </w:rPr>
            </w:pPr>
          </w:p>
          <w:p w14:paraId="7183D63F" w14:textId="77777777" w:rsidR="00B52C15" w:rsidRDefault="00B52C15" w:rsidP="005736F1">
            <w:pPr>
              <w:rPr>
                <w:lang w:val="en-US"/>
              </w:rPr>
            </w:pPr>
          </w:p>
          <w:p w14:paraId="69BF11A4" w14:textId="77777777" w:rsidR="00B52C15" w:rsidRDefault="00B52C15" w:rsidP="005736F1">
            <w:pPr>
              <w:rPr>
                <w:lang w:val="en-US"/>
              </w:rPr>
            </w:pPr>
          </w:p>
          <w:p w14:paraId="6214AA00" w14:textId="77777777" w:rsidR="00B52C15" w:rsidRDefault="00B52C15" w:rsidP="005736F1">
            <w:pPr>
              <w:rPr>
                <w:lang w:val="en-US"/>
              </w:rPr>
            </w:pPr>
            <w:r>
              <w:rPr>
                <w:lang w:val="en-US"/>
              </w:rPr>
              <w:t xml:space="preserve">CCL, CD, CAA, </w:t>
            </w:r>
            <w:r>
              <w:rPr>
                <w:lang w:val="en-US"/>
              </w:rPr>
              <w:lastRenderedPageBreak/>
              <w:t>CSIEE</w:t>
            </w:r>
          </w:p>
          <w:p w14:paraId="4DCAB1A5" w14:textId="77777777" w:rsidR="00B52C15" w:rsidRDefault="00B52C15" w:rsidP="005736F1">
            <w:pPr>
              <w:rPr>
                <w:lang w:val="en-US"/>
              </w:rPr>
            </w:pPr>
          </w:p>
          <w:p w14:paraId="740DD324" w14:textId="77777777" w:rsidR="00B52C15" w:rsidRPr="00F77E7E" w:rsidRDefault="00B52C15" w:rsidP="005736F1">
            <w:pPr>
              <w:rPr>
                <w:lang w:val="en-US"/>
              </w:rPr>
            </w:pPr>
          </w:p>
        </w:tc>
      </w:tr>
    </w:tbl>
    <w:p w14:paraId="6AD669CD" w14:textId="77777777" w:rsidR="00B52C15" w:rsidRPr="00F77E7E"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15B90586" w14:textId="77777777" w:rsidTr="005736F1">
        <w:tc>
          <w:tcPr>
            <w:tcW w:w="14149" w:type="dxa"/>
            <w:gridSpan w:val="4"/>
          </w:tcPr>
          <w:p w14:paraId="3EA5DA9A" w14:textId="77777777" w:rsidR="00B52C15" w:rsidRPr="00080FC3" w:rsidRDefault="00B52C15" w:rsidP="005736F1">
            <w:pPr>
              <w:rPr>
                <w:b/>
              </w:rPr>
            </w:pPr>
            <w:r w:rsidRPr="00080FC3">
              <w:rPr>
                <w:b/>
              </w:rPr>
              <w:t xml:space="preserve">Contenidos:  Bloque </w:t>
            </w:r>
            <w:r>
              <w:rPr>
                <w:b/>
              </w:rPr>
              <w:t xml:space="preserve">6: </w:t>
            </w:r>
            <w:r w:rsidRPr="00080FC3">
              <w:rPr>
                <w:b/>
              </w:rPr>
              <w:t>Diseño y fabricación en 3D</w:t>
            </w:r>
          </w:p>
          <w:p w14:paraId="7BC02CF8" w14:textId="77777777" w:rsidR="00B52C15" w:rsidRPr="00080FC3" w:rsidRDefault="00B52C15" w:rsidP="005736F1">
            <w:r>
              <w:t xml:space="preserve">Introducción a </w:t>
            </w:r>
            <w:r w:rsidRPr="00080FC3">
              <w:t>la impresión 3D.</w:t>
            </w:r>
          </w:p>
          <w:p w14:paraId="168A1CEF" w14:textId="77777777" w:rsidR="00B52C15" w:rsidRPr="00080FC3" w:rsidRDefault="00B52C15" w:rsidP="005736F1">
            <w:r w:rsidRPr="00080FC3">
              <w:t>Creación de un objeto para impresión 3D.</w:t>
            </w:r>
          </w:p>
          <w:p w14:paraId="4B84B399" w14:textId="77777777" w:rsidR="00B52C15" w:rsidRPr="00080FC3" w:rsidRDefault="00B52C15" w:rsidP="005736F1">
            <w:r w:rsidRPr="00080FC3">
              <w:t xml:space="preserve">El software de impresión 3D: Cura, </w:t>
            </w:r>
            <w:proofErr w:type="spellStart"/>
            <w:r w:rsidRPr="00080FC3">
              <w:t>Repetier</w:t>
            </w:r>
            <w:proofErr w:type="spellEnd"/>
          </w:p>
          <w:p w14:paraId="3CEAC5F4" w14:textId="77777777" w:rsidR="00B52C15" w:rsidRPr="00080FC3" w:rsidRDefault="00B52C15" w:rsidP="005736F1"/>
        </w:tc>
      </w:tr>
      <w:tr w:rsidR="00B52C15" w:rsidRPr="0011430E" w14:paraId="4EB2893B" w14:textId="77777777" w:rsidTr="005736F1">
        <w:tc>
          <w:tcPr>
            <w:tcW w:w="4928" w:type="dxa"/>
          </w:tcPr>
          <w:p w14:paraId="76159E06" w14:textId="77777777" w:rsidR="00B52C15" w:rsidRPr="0011430E" w:rsidRDefault="00B52C15" w:rsidP="005736F1">
            <w:pPr>
              <w:rPr>
                <w:b/>
              </w:rPr>
            </w:pPr>
            <w:r w:rsidRPr="0011430E">
              <w:rPr>
                <w:b/>
              </w:rPr>
              <w:t>Criterios de Evaluación</w:t>
            </w:r>
          </w:p>
        </w:tc>
        <w:tc>
          <w:tcPr>
            <w:tcW w:w="6520" w:type="dxa"/>
          </w:tcPr>
          <w:p w14:paraId="365C3CCC" w14:textId="77777777" w:rsidR="00B52C15" w:rsidRPr="0011430E" w:rsidRDefault="00B52C15" w:rsidP="005736F1">
            <w:pPr>
              <w:rPr>
                <w:b/>
              </w:rPr>
            </w:pPr>
            <w:r>
              <w:rPr>
                <w:b/>
              </w:rPr>
              <w:t>Estándares de Apren</w:t>
            </w:r>
            <w:r w:rsidRPr="0011430E">
              <w:rPr>
                <w:b/>
              </w:rPr>
              <w:t>dizaje</w:t>
            </w:r>
          </w:p>
        </w:tc>
        <w:tc>
          <w:tcPr>
            <w:tcW w:w="1701" w:type="dxa"/>
          </w:tcPr>
          <w:p w14:paraId="0B953840" w14:textId="77777777" w:rsidR="00B52C15" w:rsidRDefault="00B52C15" w:rsidP="005736F1">
            <w:pPr>
              <w:rPr>
                <w:b/>
              </w:rPr>
            </w:pPr>
            <w:proofErr w:type="spellStart"/>
            <w:r>
              <w:rPr>
                <w:b/>
              </w:rPr>
              <w:t>Instr</w:t>
            </w:r>
            <w:proofErr w:type="spellEnd"/>
            <w:r>
              <w:rPr>
                <w:b/>
              </w:rPr>
              <w:t>. Evaluación</w:t>
            </w:r>
          </w:p>
        </w:tc>
        <w:tc>
          <w:tcPr>
            <w:tcW w:w="1000" w:type="dxa"/>
          </w:tcPr>
          <w:p w14:paraId="769BB66E" w14:textId="77777777" w:rsidR="00B52C15" w:rsidRDefault="00B52C15" w:rsidP="005736F1">
            <w:pPr>
              <w:rPr>
                <w:b/>
              </w:rPr>
            </w:pPr>
            <w:proofErr w:type="spellStart"/>
            <w:r>
              <w:rPr>
                <w:b/>
              </w:rPr>
              <w:t>Comp</w:t>
            </w:r>
            <w:proofErr w:type="spellEnd"/>
            <w:r>
              <w:rPr>
                <w:b/>
              </w:rPr>
              <w:t xml:space="preserve"> Clave</w:t>
            </w:r>
          </w:p>
        </w:tc>
      </w:tr>
      <w:tr w:rsidR="00B52C15" w:rsidRPr="00B52C15" w14:paraId="27B9957E" w14:textId="77777777" w:rsidTr="005736F1">
        <w:tc>
          <w:tcPr>
            <w:tcW w:w="4928" w:type="dxa"/>
          </w:tcPr>
          <w:p w14:paraId="32476C3C" w14:textId="77777777" w:rsidR="00B52C15" w:rsidRPr="00080FC3" w:rsidRDefault="00B52C15" w:rsidP="005736F1">
            <w:r>
              <w:t xml:space="preserve">6.1. </w:t>
            </w:r>
            <w:r w:rsidRPr="00080FC3">
              <w:t>Emplear herramientas y recursos informáticos adecuados en el proceso de diseño y para generar la documentación asociada al proceso tecnológico.</w:t>
            </w:r>
          </w:p>
          <w:p w14:paraId="790FFE6E" w14:textId="77777777" w:rsidR="00B52C15" w:rsidRPr="00080FC3" w:rsidRDefault="00B52C15" w:rsidP="005736F1"/>
          <w:p w14:paraId="75A0AA7C" w14:textId="77777777" w:rsidR="00B52C15" w:rsidRDefault="00B52C15" w:rsidP="005736F1"/>
          <w:p w14:paraId="2FB93FDF" w14:textId="77777777" w:rsidR="00B52C15" w:rsidRDefault="00B52C15" w:rsidP="005736F1"/>
          <w:p w14:paraId="70D42C58" w14:textId="77777777" w:rsidR="00B52C15" w:rsidRPr="00080FC3" w:rsidRDefault="00B52C15" w:rsidP="005736F1"/>
          <w:p w14:paraId="16B6201C" w14:textId="77777777" w:rsidR="00B52C15" w:rsidRPr="00080FC3" w:rsidRDefault="00B52C15" w:rsidP="005736F1">
            <w:r>
              <w:t xml:space="preserve">6.2. </w:t>
            </w:r>
            <w:r w:rsidRPr="00080FC3">
              <w:t>Utilizar software de diseño en 3D y señalar las posibilidades de la impresión 3D para la creación de objetos sencillos.</w:t>
            </w:r>
          </w:p>
          <w:p w14:paraId="63FA9AA0" w14:textId="77777777" w:rsidR="00B52C15" w:rsidRPr="00080FC3" w:rsidRDefault="00B52C15" w:rsidP="005736F1"/>
          <w:p w14:paraId="200ADEC4" w14:textId="77777777" w:rsidR="00B52C15" w:rsidRPr="00080FC3" w:rsidRDefault="00B52C15" w:rsidP="005736F1"/>
        </w:tc>
        <w:tc>
          <w:tcPr>
            <w:tcW w:w="6520" w:type="dxa"/>
          </w:tcPr>
          <w:p w14:paraId="5C10DB98" w14:textId="77777777" w:rsidR="00B52C15" w:rsidRPr="00080FC3" w:rsidRDefault="00B52C15" w:rsidP="005736F1">
            <w:r>
              <w:t xml:space="preserve">6.1.1. </w:t>
            </w:r>
            <w:r w:rsidRPr="00080FC3">
              <w:t>Utiliza software de diseño CAD y modelado en 3D para los planos.</w:t>
            </w:r>
          </w:p>
          <w:p w14:paraId="0DC5409F" w14:textId="77777777" w:rsidR="00B52C15" w:rsidRDefault="00B52C15" w:rsidP="005736F1"/>
          <w:p w14:paraId="634CC48A" w14:textId="77777777" w:rsidR="00B52C15" w:rsidRPr="00080FC3" w:rsidRDefault="00B52C15" w:rsidP="005736F1">
            <w:r>
              <w:t xml:space="preserve">6.1.2. </w:t>
            </w:r>
            <w:r w:rsidRPr="00080FC3">
              <w:t>Emplea programas de simulación para comprobar cálculos y verificar el funcionamiento de los diseños.</w:t>
            </w:r>
          </w:p>
          <w:p w14:paraId="131CC57E" w14:textId="77777777" w:rsidR="00B52C15" w:rsidRDefault="00B52C15" w:rsidP="005736F1"/>
          <w:p w14:paraId="51D120B4" w14:textId="77777777" w:rsidR="00B52C15" w:rsidRPr="00080FC3" w:rsidRDefault="00B52C15" w:rsidP="005736F1"/>
          <w:p w14:paraId="5EE0807E" w14:textId="77777777" w:rsidR="00B52C15" w:rsidRPr="00080FC3" w:rsidRDefault="00B52C15" w:rsidP="005736F1">
            <w:r>
              <w:t xml:space="preserve">6.2.1. </w:t>
            </w:r>
            <w:r w:rsidRPr="00080FC3">
              <w:t>Diseña objetos sencillos usando los programas adecuados</w:t>
            </w:r>
          </w:p>
          <w:p w14:paraId="65AE3936" w14:textId="77777777" w:rsidR="00B52C15" w:rsidRDefault="00B52C15" w:rsidP="005736F1"/>
          <w:p w14:paraId="67D5CBD8" w14:textId="77777777" w:rsidR="00B52C15" w:rsidRPr="00080FC3" w:rsidRDefault="00B52C15" w:rsidP="005736F1">
            <w:r>
              <w:t xml:space="preserve">6.2.2. </w:t>
            </w:r>
            <w:r w:rsidRPr="00080FC3">
              <w:t>Convierte diseños al formato adecuado para su impresión en 3D.</w:t>
            </w:r>
          </w:p>
          <w:p w14:paraId="0FFA07A5" w14:textId="77777777" w:rsidR="00B52C15" w:rsidRDefault="00B52C15" w:rsidP="005736F1"/>
          <w:p w14:paraId="0604072F" w14:textId="77777777" w:rsidR="00B52C15" w:rsidRPr="00080FC3" w:rsidRDefault="00B52C15" w:rsidP="005736F1">
            <w:r>
              <w:t xml:space="preserve">6.2.3. </w:t>
            </w:r>
            <w:proofErr w:type="gramStart"/>
            <w:r w:rsidRPr="00080FC3">
              <w:t>Utiliza  de</w:t>
            </w:r>
            <w:proofErr w:type="gramEnd"/>
            <w:r w:rsidRPr="00080FC3">
              <w:t xml:space="preserve">  forma  segura,  responsable  y  respetuosa  la impresora 3D.</w:t>
            </w:r>
          </w:p>
          <w:p w14:paraId="63943910" w14:textId="77777777" w:rsidR="00B52C15" w:rsidRPr="00080FC3" w:rsidRDefault="00B52C15" w:rsidP="005736F1"/>
        </w:tc>
        <w:tc>
          <w:tcPr>
            <w:tcW w:w="1701" w:type="dxa"/>
          </w:tcPr>
          <w:p w14:paraId="485E1459" w14:textId="77777777" w:rsidR="00B52C15" w:rsidRDefault="00B52C15" w:rsidP="005736F1">
            <w:r>
              <w:t>TCI (5%)</w:t>
            </w:r>
          </w:p>
          <w:p w14:paraId="5C3F65A2" w14:textId="77777777" w:rsidR="00B52C15" w:rsidRDefault="00B52C15" w:rsidP="005736F1"/>
          <w:p w14:paraId="072AE6C0" w14:textId="77777777" w:rsidR="00B52C15" w:rsidRDefault="00B52C15" w:rsidP="005736F1"/>
          <w:p w14:paraId="13E300A3" w14:textId="77777777" w:rsidR="00B52C15" w:rsidRDefault="00B52C15" w:rsidP="005736F1">
            <w:r>
              <w:t>TCI (10%)</w:t>
            </w:r>
          </w:p>
          <w:p w14:paraId="069C1920" w14:textId="77777777" w:rsidR="00B52C15" w:rsidRDefault="00B52C15" w:rsidP="005736F1"/>
          <w:p w14:paraId="2D7CA509" w14:textId="77777777" w:rsidR="00B52C15" w:rsidRDefault="00B52C15" w:rsidP="005736F1"/>
          <w:p w14:paraId="21D41DE4" w14:textId="77777777" w:rsidR="00B52C15" w:rsidRDefault="00B52C15" w:rsidP="005736F1"/>
          <w:p w14:paraId="618B8293" w14:textId="77777777" w:rsidR="00B52C15" w:rsidRDefault="00B52C15" w:rsidP="005736F1">
            <w:r>
              <w:t>TCI (10%)</w:t>
            </w:r>
          </w:p>
          <w:p w14:paraId="401D3DEF" w14:textId="77777777" w:rsidR="00B52C15" w:rsidRDefault="00B52C15" w:rsidP="005736F1"/>
          <w:p w14:paraId="3CDDCF51" w14:textId="77777777" w:rsidR="00B52C15" w:rsidRDefault="00B52C15" w:rsidP="005736F1">
            <w:r>
              <w:t>TCI (5%)</w:t>
            </w:r>
          </w:p>
          <w:p w14:paraId="246739EF" w14:textId="77777777" w:rsidR="00B52C15" w:rsidRDefault="00B52C15" w:rsidP="005736F1"/>
          <w:p w14:paraId="272641B2" w14:textId="77777777" w:rsidR="00B52C15" w:rsidRPr="00A539ED" w:rsidRDefault="00B52C15" w:rsidP="005736F1">
            <w:r>
              <w:t>OD (5%)</w:t>
            </w:r>
          </w:p>
        </w:tc>
        <w:tc>
          <w:tcPr>
            <w:tcW w:w="1000" w:type="dxa"/>
          </w:tcPr>
          <w:p w14:paraId="01B3022A" w14:textId="77777777" w:rsidR="00B52C15" w:rsidRDefault="00B52C15" w:rsidP="005736F1">
            <w:pPr>
              <w:rPr>
                <w:lang w:val="en-US"/>
              </w:rPr>
            </w:pPr>
            <w:r>
              <w:rPr>
                <w:lang w:val="en-US"/>
              </w:rPr>
              <w:t>CMCCT, CD, CAA</w:t>
            </w:r>
          </w:p>
          <w:p w14:paraId="4B66B716" w14:textId="77777777" w:rsidR="00B52C15" w:rsidRDefault="00B52C15" w:rsidP="005736F1">
            <w:pPr>
              <w:rPr>
                <w:lang w:val="en-US"/>
              </w:rPr>
            </w:pPr>
          </w:p>
          <w:p w14:paraId="3E8A98D1" w14:textId="77777777" w:rsidR="00B52C15" w:rsidRDefault="00B52C15" w:rsidP="005736F1">
            <w:pPr>
              <w:rPr>
                <w:lang w:val="en-US"/>
              </w:rPr>
            </w:pPr>
          </w:p>
          <w:p w14:paraId="661561E4" w14:textId="77777777" w:rsidR="00B52C15" w:rsidRDefault="00B52C15" w:rsidP="005736F1">
            <w:pPr>
              <w:rPr>
                <w:lang w:val="en-US"/>
              </w:rPr>
            </w:pPr>
          </w:p>
          <w:p w14:paraId="5D594B1B" w14:textId="77777777" w:rsidR="00B52C15" w:rsidRDefault="00B52C15" w:rsidP="005736F1">
            <w:pPr>
              <w:rPr>
                <w:lang w:val="en-US"/>
              </w:rPr>
            </w:pPr>
          </w:p>
          <w:p w14:paraId="45A33E7F" w14:textId="77777777" w:rsidR="00B52C15" w:rsidRDefault="00B52C15" w:rsidP="005736F1">
            <w:pPr>
              <w:rPr>
                <w:lang w:val="en-US"/>
              </w:rPr>
            </w:pPr>
            <w:r>
              <w:rPr>
                <w:lang w:val="en-US"/>
              </w:rPr>
              <w:t xml:space="preserve">CMCCT, CD, CAA </w:t>
            </w:r>
          </w:p>
          <w:p w14:paraId="22A1795C" w14:textId="77777777" w:rsidR="00B52C15" w:rsidRPr="00F426C3" w:rsidRDefault="00B52C15" w:rsidP="005736F1">
            <w:pPr>
              <w:rPr>
                <w:lang w:val="en-US"/>
              </w:rPr>
            </w:pPr>
          </w:p>
        </w:tc>
      </w:tr>
    </w:tbl>
    <w:p w14:paraId="15A8B8CD" w14:textId="77777777" w:rsidR="00B52C15" w:rsidRPr="00707DE1"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75A67A16" w14:textId="77777777" w:rsidTr="005736F1">
        <w:tc>
          <w:tcPr>
            <w:tcW w:w="14149" w:type="dxa"/>
            <w:gridSpan w:val="4"/>
          </w:tcPr>
          <w:p w14:paraId="04C64287" w14:textId="77777777" w:rsidR="00B52C15" w:rsidRPr="00A539ED" w:rsidRDefault="00B52C15" w:rsidP="005736F1">
            <w:pPr>
              <w:rPr>
                <w:b/>
              </w:rPr>
            </w:pPr>
            <w:r w:rsidRPr="00A539ED">
              <w:rPr>
                <w:b/>
              </w:rPr>
              <w:lastRenderedPageBreak/>
              <w:t>Contenidos: Bloque 7: Circuitos electrónicos de los proyectos tecnológicos</w:t>
            </w:r>
          </w:p>
          <w:p w14:paraId="44F2F568" w14:textId="77777777" w:rsidR="00B52C15" w:rsidRPr="00A539ED" w:rsidRDefault="00B52C15" w:rsidP="005736F1">
            <w:r w:rsidRPr="00A539ED">
              <w:t>Componentes electrónicos pasivos y activos</w:t>
            </w:r>
          </w:p>
          <w:p w14:paraId="37BD71BF" w14:textId="77777777" w:rsidR="00B52C15" w:rsidRPr="00A539ED" w:rsidRDefault="00B52C15" w:rsidP="005736F1">
            <w:r w:rsidRPr="00A539ED">
              <w:t>Los semiconductores.</w:t>
            </w:r>
          </w:p>
          <w:p w14:paraId="79C1737E" w14:textId="77777777" w:rsidR="00B52C15" w:rsidRPr="00A539ED" w:rsidRDefault="00B52C15" w:rsidP="005736F1">
            <w:r w:rsidRPr="00A539ED">
              <w:t>Electrónica analógica.</w:t>
            </w:r>
          </w:p>
          <w:p w14:paraId="0D789114" w14:textId="77777777" w:rsidR="00B52C15" w:rsidRPr="00A539ED" w:rsidRDefault="00B52C15" w:rsidP="005736F1">
            <w:r w:rsidRPr="00A539ED">
              <w:t>El transistor.</w:t>
            </w:r>
          </w:p>
          <w:p w14:paraId="656259BF" w14:textId="77777777" w:rsidR="00B52C15" w:rsidRPr="00A539ED" w:rsidRDefault="00B52C15" w:rsidP="005736F1">
            <w:r w:rsidRPr="00A539ED">
              <w:t>Electrónica digital.</w:t>
            </w:r>
          </w:p>
          <w:p w14:paraId="0919D80C" w14:textId="77777777" w:rsidR="00B52C15" w:rsidRPr="00A539ED" w:rsidRDefault="00B52C15" w:rsidP="005736F1">
            <w:r w:rsidRPr="00A539ED">
              <w:t>Los circuitos integrados.</w:t>
            </w:r>
          </w:p>
          <w:p w14:paraId="3F81E7CD" w14:textId="77777777" w:rsidR="00B52C15" w:rsidRPr="00A539ED" w:rsidRDefault="00B52C15" w:rsidP="005736F1"/>
        </w:tc>
      </w:tr>
      <w:tr w:rsidR="00B52C15" w:rsidRPr="0011430E" w14:paraId="6303CB4B" w14:textId="77777777" w:rsidTr="005736F1">
        <w:tc>
          <w:tcPr>
            <w:tcW w:w="4928" w:type="dxa"/>
          </w:tcPr>
          <w:p w14:paraId="0EA69D4C" w14:textId="77777777" w:rsidR="00B52C15" w:rsidRPr="0011430E" w:rsidRDefault="00B52C15" w:rsidP="005736F1">
            <w:pPr>
              <w:rPr>
                <w:b/>
              </w:rPr>
            </w:pPr>
            <w:r w:rsidRPr="0011430E">
              <w:rPr>
                <w:b/>
              </w:rPr>
              <w:t>Criterios de Evaluación</w:t>
            </w:r>
          </w:p>
        </w:tc>
        <w:tc>
          <w:tcPr>
            <w:tcW w:w="6520" w:type="dxa"/>
          </w:tcPr>
          <w:p w14:paraId="28ED3777" w14:textId="77777777" w:rsidR="00B52C15" w:rsidRPr="0011430E" w:rsidRDefault="00B52C15" w:rsidP="005736F1">
            <w:pPr>
              <w:rPr>
                <w:b/>
              </w:rPr>
            </w:pPr>
            <w:r>
              <w:rPr>
                <w:b/>
              </w:rPr>
              <w:t>Estándares de Apren</w:t>
            </w:r>
            <w:r w:rsidRPr="0011430E">
              <w:rPr>
                <w:b/>
              </w:rPr>
              <w:t>dizaje</w:t>
            </w:r>
          </w:p>
        </w:tc>
        <w:tc>
          <w:tcPr>
            <w:tcW w:w="1701" w:type="dxa"/>
          </w:tcPr>
          <w:p w14:paraId="2F759551" w14:textId="77777777" w:rsidR="00B52C15" w:rsidRDefault="00B52C15" w:rsidP="005736F1">
            <w:pPr>
              <w:rPr>
                <w:b/>
              </w:rPr>
            </w:pPr>
            <w:proofErr w:type="spellStart"/>
            <w:r>
              <w:rPr>
                <w:b/>
              </w:rPr>
              <w:t>Instr</w:t>
            </w:r>
            <w:proofErr w:type="spellEnd"/>
            <w:r>
              <w:rPr>
                <w:b/>
              </w:rPr>
              <w:t>. Evaluación</w:t>
            </w:r>
          </w:p>
        </w:tc>
        <w:tc>
          <w:tcPr>
            <w:tcW w:w="1000" w:type="dxa"/>
          </w:tcPr>
          <w:p w14:paraId="4CEE0A09" w14:textId="77777777" w:rsidR="00B52C15" w:rsidRDefault="00B52C15" w:rsidP="005736F1">
            <w:pPr>
              <w:rPr>
                <w:b/>
              </w:rPr>
            </w:pPr>
            <w:proofErr w:type="spellStart"/>
            <w:r>
              <w:rPr>
                <w:b/>
              </w:rPr>
              <w:t>Comp</w:t>
            </w:r>
            <w:proofErr w:type="spellEnd"/>
            <w:r>
              <w:rPr>
                <w:b/>
              </w:rPr>
              <w:t xml:space="preserve"> Clave</w:t>
            </w:r>
          </w:p>
        </w:tc>
      </w:tr>
      <w:tr w:rsidR="00B52C15" w:rsidRPr="00F426C3" w14:paraId="638D6542" w14:textId="77777777" w:rsidTr="005736F1">
        <w:tc>
          <w:tcPr>
            <w:tcW w:w="4928" w:type="dxa"/>
          </w:tcPr>
          <w:p w14:paraId="239AD5CA" w14:textId="77777777" w:rsidR="00B52C15" w:rsidRPr="00570DBB" w:rsidRDefault="00B52C15" w:rsidP="005736F1">
            <w:r>
              <w:t xml:space="preserve">7.1. </w:t>
            </w:r>
            <w:proofErr w:type="gramStart"/>
            <w:r w:rsidRPr="00570DBB">
              <w:t>Diseñar  y</w:t>
            </w:r>
            <w:proofErr w:type="gramEnd"/>
            <w:r w:rsidRPr="00570DBB">
              <w:t xml:space="preserve"> montar los circuitos electrónicos de un proyecto tecnológico y medir magnitudes en ellos.</w:t>
            </w:r>
          </w:p>
          <w:p w14:paraId="06085C2F" w14:textId="77777777" w:rsidR="00B52C15" w:rsidRPr="00570DBB" w:rsidRDefault="00B52C15" w:rsidP="005736F1"/>
          <w:p w14:paraId="09C53A97" w14:textId="77777777" w:rsidR="00B52C15" w:rsidRPr="00570DBB" w:rsidRDefault="00B52C15" w:rsidP="005736F1"/>
          <w:p w14:paraId="6E655937" w14:textId="77777777" w:rsidR="00B52C15" w:rsidRPr="00570DBB" w:rsidRDefault="00B52C15" w:rsidP="005736F1"/>
          <w:p w14:paraId="411C932F" w14:textId="77777777" w:rsidR="00B52C15" w:rsidRDefault="00B52C15" w:rsidP="005736F1"/>
          <w:p w14:paraId="004743D3" w14:textId="77777777" w:rsidR="00B52C15" w:rsidRPr="00570DBB" w:rsidRDefault="00B52C15" w:rsidP="005736F1"/>
          <w:p w14:paraId="4901AFA6" w14:textId="77777777" w:rsidR="00B52C15" w:rsidRPr="00570DBB" w:rsidRDefault="00B52C15" w:rsidP="005736F1"/>
          <w:p w14:paraId="60BC3D69" w14:textId="77777777" w:rsidR="00B52C15" w:rsidRPr="00570DBB" w:rsidRDefault="00B52C15" w:rsidP="005736F1"/>
          <w:p w14:paraId="308CBFA9" w14:textId="77777777" w:rsidR="00B52C15" w:rsidRPr="00570DBB" w:rsidRDefault="00B52C15" w:rsidP="005736F1"/>
          <w:p w14:paraId="22A17A0F" w14:textId="77777777" w:rsidR="00B52C15" w:rsidRPr="00570DBB" w:rsidRDefault="00B52C15" w:rsidP="005736F1">
            <w:r>
              <w:t xml:space="preserve">7.2. </w:t>
            </w:r>
            <w:proofErr w:type="gramStart"/>
            <w:r w:rsidRPr="00570DBB">
              <w:t>Conocer  los</w:t>
            </w:r>
            <w:proofErr w:type="gramEnd"/>
            <w:r w:rsidRPr="00570DBB">
              <w:t xml:space="preserve">  aspectos  básicos  de  la   lógica   y magnitudes fundamentales en electrónica digital</w:t>
            </w:r>
          </w:p>
          <w:p w14:paraId="27D445C0" w14:textId="77777777" w:rsidR="00B52C15" w:rsidRDefault="00B52C15" w:rsidP="005736F1"/>
          <w:p w14:paraId="1584A85A" w14:textId="77777777" w:rsidR="00B52C15" w:rsidRDefault="00B52C15" w:rsidP="005736F1"/>
          <w:p w14:paraId="1D3B30C1" w14:textId="77777777" w:rsidR="00B52C15" w:rsidRDefault="00B52C15" w:rsidP="005736F1"/>
          <w:p w14:paraId="02CA2E77" w14:textId="77777777" w:rsidR="00B52C15" w:rsidRDefault="00B52C15" w:rsidP="005736F1"/>
          <w:p w14:paraId="2165303F" w14:textId="77777777" w:rsidR="00B52C15" w:rsidRDefault="00B52C15" w:rsidP="005736F1"/>
          <w:p w14:paraId="41F8B063" w14:textId="77777777" w:rsidR="00B52C15" w:rsidRDefault="00B52C15" w:rsidP="005736F1"/>
          <w:p w14:paraId="7C93AC17" w14:textId="77777777" w:rsidR="00B52C15" w:rsidRDefault="00B52C15" w:rsidP="005736F1"/>
          <w:p w14:paraId="483DDE4C" w14:textId="77777777" w:rsidR="00B52C15" w:rsidRDefault="00B52C15" w:rsidP="005736F1"/>
          <w:p w14:paraId="0885F1D7" w14:textId="77777777" w:rsidR="00B52C15" w:rsidRDefault="00B52C15" w:rsidP="005736F1"/>
          <w:p w14:paraId="159B6B9F" w14:textId="77777777" w:rsidR="00B52C15" w:rsidRDefault="00B52C15" w:rsidP="005736F1"/>
          <w:p w14:paraId="067C742E" w14:textId="77777777" w:rsidR="00B52C15" w:rsidRDefault="00B52C15" w:rsidP="005736F1"/>
          <w:p w14:paraId="6F81ABC6" w14:textId="77777777" w:rsidR="00B52C15" w:rsidRDefault="00B52C15" w:rsidP="005736F1"/>
          <w:p w14:paraId="5CA7CB6E" w14:textId="77777777" w:rsidR="00B52C15" w:rsidRDefault="00B52C15" w:rsidP="005736F1"/>
          <w:p w14:paraId="2C342895" w14:textId="77777777" w:rsidR="00B52C15" w:rsidRDefault="00B52C15" w:rsidP="005736F1"/>
          <w:p w14:paraId="6805AC00" w14:textId="77777777" w:rsidR="00B52C15" w:rsidRDefault="00B52C15" w:rsidP="005736F1"/>
          <w:p w14:paraId="3CA46DF7" w14:textId="77777777" w:rsidR="00B52C15" w:rsidRPr="00570DBB" w:rsidRDefault="00B52C15" w:rsidP="005736F1"/>
          <w:p w14:paraId="0B1B8123" w14:textId="77777777" w:rsidR="00B52C15" w:rsidRPr="00570DBB" w:rsidRDefault="00B52C15" w:rsidP="005736F1">
            <w:r w:rsidRPr="00570DBB">
              <w:t xml:space="preserve">7.3.  </w:t>
            </w:r>
            <w:proofErr w:type="gramStart"/>
            <w:r w:rsidRPr="00570DBB">
              <w:t>Realizar  cálculos</w:t>
            </w:r>
            <w:proofErr w:type="gramEnd"/>
            <w:r w:rsidRPr="00570DBB">
              <w:t xml:space="preserve">  numéricos  de  magnitudes  en circuitos electrónicos</w:t>
            </w:r>
          </w:p>
          <w:p w14:paraId="3935DE7A" w14:textId="77777777" w:rsidR="00B52C15" w:rsidRPr="00570DBB" w:rsidRDefault="00B52C15" w:rsidP="005736F1"/>
        </w:tc>
        <w:tc>
          <w:tcPr>
            <w:tcW w:w="6520" w:type="dxa"/>
          </w:tcPr>
          <w:p w14:paraId="62A4C217" w14:textId="77777777" w:rsidR="00B52C15" w:rsidRPr="00570DBB" w:rsidRDefault="00B52C15" w:rsidP="005736F1">
            <w:r>
              <w:lastRenderedPageBreak/>
              <w:t xml:space="preserve">7.1.1. </w:t>
            </w:r>
            <w:r w:rsidRPr="00570DBB">
              <w:t>Identifica correctamente los diferentes componentes electrónicos que aparecen en los proyectos tecnológicos y conoce su función en el circuito.</w:t>
            </w:r>
          </w:p>
          <w:p w14:paraId="65B6C90A" w14:textId="77777777" w:rsidR="00B52C15" w:rsidRDefault="00B52C15" w:rsidP="005736F1"/>
          <w:p w14:paraId="304B78EC" w14:textId="77777777" w:rsidR="00B52C15" w:rsidRPr="00570DBB" w:rsidRDefault="00B52C15" w:rsidP="005736F1">
            <w:r>
              <w:t xml:space="preserve">7.1.2. </w:t>
            </w:r>
            <w:r w:rsidRPr="00570DBB">
              <w:t>Localiza información sobre las características de un componente electrónico.</w:t>
            </w:r>
          </w:p>
          <w:p w14:paraId="5A6ACBFA" w14:textId="77777777" w:rsidR="00B52C15" w:rsidRDefault="00B52C15" w:rsidP="005736F1"/>
          <w:p w14:paraId="4E201248" w14:textId="77777777" w:rsidR="00B52C15" w:rsidRPr="00570DBB" w:rsidRDefault="00B52C15" w:rsidP="005736F1">
            <w:r>
              <w:t xml:space="preserve">7.1.3. </w:t>
            </w:r>
            <w:r w:rsidRPr="00570DBB">
              <w:t>Diseña, monta y realiza medidas en los circuitos electrónicos de un proyecto tecnológico de acuerdo a un esquema propuesto.</w:t>
            </w:r>
          </w:p>
          <w:p w14:paraId="3F6A338A" w14:textId="77777777" w:rsidR="00B52C15" w:rsidRDefault="00B52C15" w:rsidP="005736F1"/>
          <w:p w14:paraId="684817BC" w14:textId="77777777" w:rsidR="00B52C15" w:rsidRPr="00570DBB" w:rsidRDefault="00B52C15" w:rsidP="005736F1"/>
          <w:p w14:paraId="30C38900" w14:textId="77777777" w:rsidR="00B52C15" w:rsidRPr="00570DBB" w:rsidRDefault="00B52C15" w:rsidP="005736F1">
            <w:r>
              <w:t xml:space="preserve">7.2.1. </w:t>
            </w:r>
            <w:r w:rsidRPr="00570DBB">
              <w:t>Realiza la conversión numérica entre varios sistemas de numeración digitales.</w:t>
            </w:r>
          </w:p>
          <w:p w14:paraId="586B8896" w14:textId="77777777" w:rsidR="00B52C15" w:rsidRDefault="00B52C15" w:rsidP="005736F1"/>
          <w:p w14:paraId="3063B630" w14:textId="77777777" w:rsidR="00B52C15" w:rsidRPr="00570DBB" w:rsidRDefault="00B52C15" w:rsidP="005736F1">
            <w:r>
              <w:t xml:space="preserve">7.2.2. </w:t>
            </w:r>
            <w:r w:rsidRPr="00570DBB">
              <w:t>Describe el concepto de bit y de byte como palabra digital.</w:t>
            </w:r>
          </w:p>
          <w:p w14:paraId="7C512527" w14:textId="77777777" w:rsidR="00B52C15" w:rsidRDefault="00B52C15" w:rsidP="005736F1"/>
          <w:p w14:paraId="500B4194" w14:textId="77777777" w:rsidR="00B52C15" w:rsidRPr="00570DBB" w:rsidRDefault="00B52C15" w:rsidP="005736F1">
            <w:r>
              <w:t xml:space="preserve">7.2.3. </w:t>
            </w:r>
            <w:r w:rsidRPr="00570DBB">
              <w:t>Explica las operaciones lógicas esenciales (AND, OR, XOR, NOT...) y las emplea para conseguir diversos resultados de funcionamiento.</w:t>
            </w:r>
          </w:p>
          <w:p w14:paraId="5ADFA0B5" w14:textId="77777777" w:rsidR="00B52C15" w:rsidRDefault="00B52C15" w:rsidP="005736F1"/>
          <w:p w14:paraId="502526B4" w14:textId="77777777" w:rsidR="00B52C15" w:rsidRPr="00570DBB" w:rsidRDefault="00B52C15" w:rsidP="005736F1">
            <w:r>
              <w:t xml:space="preserve">7.2.4. </w:t>
            </w:r>
            <w:r w:rsidRPr="00570DBB">
              <w:t>Diferencia los sistemas combinacionales y secuenciales para el tratamiento de la información.</w:t>
            </w:r>
          </w:p>
          <w:p w14:paraId="3C4AB742" w14:textId="77777777" w:rsidR="00B52C15" w:rsidRDefault="00B52C15" w:rsidP="005736F1"/>
          <w:p w14:paraId="19654016" w14:textId="77777777" w:rsidR="00B52C15" w:rsidRPr="00570DBB" w:rsidRDefault="00B52C15" w:rsidP="005736F1">
            <w:r>
              <w:t xml:space="preserve">7.2.5. </w:t>
            </w:r>
            <w:r w:rsidRPr="00570DBB">
              <w:t>Analiza e interpreta diagramas temporales en circuitos digitales</w:t>
            </w:r>
          </w:p>
          <w:p w14:paraId="5C584F0D" w14:textId="77777777" w:rsidR="00B52C15" w:rsidRDefault="00B52C15" w:rsidP="005736F1"/>
          <w:p w14:paraId="42DD955E" w14:textId="77777777" w:rsidR="00B52C15" w:rsidRDefault="00B52C15" w:rsidP="005736F1">
            <w:r>
              <w:t xml:space="preserve">7.2.6. </w:t>
            </w:r>
            <w:r w:rsidRPr="00570DBB">
              <w:t>Distingue la arquitectura básica de un circuito integrado y sus bloques constituyentes.</w:t>
            </w:r>
          </w:p>
          <w:p w14:paraId="49B8035A" w14:textId="77777777" w:rsidR="00B52C15" w:rsidRDefault="00B52C15" w:rsidP="005736F1"/>
          <w:p w14:paraId="3365631F" w14:textId="77777777" w:rsidR="00B52C15" w:rsidRPr="00570DBB" w:rsidRDefault="00B52C15" w:rsidP="005736F1"/>
          <w:p w14:paraId="5398646B" w14:textId="77777777" w:rsidR="00B52C15" w:rsidRPr="00570DBB" w:rsidRDefault="00B52C15" w:rsidP="005736F1">
            <w:r>
              <w:t xml:space="preserve">7.3.1. </w:t>
            </w:r>
            <w:proofErr w:type="gramStart"/>
            <w:r w:rsidRPr="00570DBB">
              <w:t>Realiza  cálculos</w:t>
            </w:r>
            <w:proofErr w:type="gramEnd"/>
            <w:r w:rsidRPr="00570DBB">
              <w:t xml:space="preserve">  de  magnitudes  eléctricas  de  circuitos resistivos en serie, paralelo y mixto.</w:t>
            </w:r>
          </w:p>
          <w:p w14:paraId="185133A4" w14:textId="77777777" w:rsidR="00B52C15" w:rsidRDefault="00B52C15" w:rsidP="005736F1"/>
          <w:p w14:paraId="7E36DB17" w14:textId="77777777" w:rsidR="00B52C15" w:rsidRPr="00570DBB" w:rsidRDefault="00B52C15" w:rsidP="005736F1">
            <w:r>
              <w:t xml:space="preserve">7.3.2. </w:t>
            </w:r>
            <w:r w:rsidRPr="00570DBB">
              <w:t>Distingue la polarización de componentes electrónicos</w:t>
            </w:r>
          </w:p>
          <w:p w14:paraId="197FEA42" w14:textId="77777777" w:rsidR="00B52C15" w:rsidRDefault="00B52C15" w:rsidP="005736F1"/>
          <w:p w14:paraId="5B4AA4D7" w14:textId="77777777" w:rsidR="00B52C15" w:rsidRPr="00570DBB" w:rsidRDefault="00B52C15" w:rsidP="005736F1">
            <w:r>
              <w:t xml:space="preserve">7.3.3. </w:t>
            </w:r>
            <w:r w:rsidRPr="00570DBB">
              <w:t xml:space="preserve">Calcula los valores de los elementos de protección resistivos en un </w:t>
            </w:r>
            <w:proofErr w:type="gramStart"/>
            <w:r w:rsidRPr="00570DBB">
              <w:t>circuitos electrónico</w:t>
            </w:r>
            <w:proofErr w:type="gramEnd"/>
          </w:p>
          <w:p w14:paraId="59A2B527" w14:textId="77777777" w:rsidR="00B52C15" w:rsidRPr="00570DBB" w:rsidRDefault="00B52C15" w:rsidP="005736F1"/>
        </w:tc>
        <w:tc>
          <w:tcPr>
            <w:tcW w:w="1701" w:type="dxa"/>
          </w:tcPr>
          <w:p w14:paraId="520C8C55" w14:textId="77777777" w:rsidR="00B52C15" w:rsidRPr="00B52C15" w:rsidRDefault="00B52C15" w:rsidP="005736F1">
            <w:pPr>
              <w:rPr>
                <w:lang w:val="en-US"/>
              </w:rPr>
            </w:pPr>
            <w:r w:rsidRPr="00B52C15">
              <w:rPr>
                <w:lang w:val="en-US"/>
              </w:rPr>
              <w:lastRenderedPageBreak/>
              <w:t>POE (5%)</w:t>
            </w:r>
          </w:p>
          <w:p w14:paraId="467079B0" w14:textId="77777777" w:rsidR="00B52C15" w:rsidRPr="00B52C15" w:rsidRDefault="00B52C15" w:rsidP="005736F1">
            <w:pPr>
              <w:rPr>
                <w:lang w:val="en-US"/>
              </w:rPr>
            </w:pPr>
          </w:p>
          <w:p w14:paraId="63F9227D" w14:textId="77777777" w:rsidR="00B52C15" w:rsidRPr="00B52C15" w:rsidRDefault="00B52C15" w:rsidP="005736F1">
            <w:pPr>
              <w:rPr>
                <w:lang w:val="en-US"/>
              </w:rPr>
            </w:pPr>
          </w:p>
          <w:p w14:paraId="67ACEF2C" w14:textId="77777777" w:rsidR="00B52C15" w:rsidRPr="00B52C15" w:rsidRDefault="00B52C15" w:rsidP="005736F1">
            <w:pPr>
              <w:rPr>
                <w:lang w:val="en-US"/>
              </w:rPr>
            </w:pPr>
          </w:p>
          <w:p w14:paraId="70605C0C" w14:textId="77777777" w:rsidR="00B52C15" w:rsidRPr="00B52C15" w:rsidRDefault="00B52C15" w:rsidP="005736F1">
            <w:pPr>
              <w:rPr>
                <w:lang w:val="en-US"/>
              </w:rPr>
            </w:pPr>
            <w:r w:rsidRPr="00B52C15">
              <w:rPr>
                <w:lang w:val="en-US"/>
              </w:rPr>
              <w:t>TCI (10%)</w:t>
            </w:r>
          </w:p>
          <w:p w14:paraId="3BB83C3C" w14:textId="77777777" w:rsidR="00B52C15" w:rsidRPr="00B52C15" w:rsidRDefault="00B52C15" w:rsidP="005736F1">
            <w:pPr>
              <w:rPr>
                <w:lang w:val="en-US"/>
              </w:rPr>
            </w:pPr>
          </w:p>
          <w:p w14:paraId="25EB97A6" w14:textId="77777777" w:rsidR="00B52C15" w:rsidRPr="00B52C15" w:rsidRDefault="00B52C15" w:rsidP="005736F1">
            <w:pPr>
              <w:rPr>
                <w:lang w:val="en-US"/>
              </w:rPr>
            </w:pPr>
          </w:p>
          <w:p w14:paraId="5A258A94" w14:textId="77777777" w:rsidR="00B52C15" w:rsidRPr="00B52C15" w:rsidRDefault="00B52C15" w:rsidP="005736F1">
            <w:pPr>
              <w:rPr>
                <w:lang w:val="en-US"/>
              </w:rPr>
            </w:pPr>
            <w:r w:rsidRPr="00B52C15">
              <w:rPr>
                <w:lang w:val="en-US"/>
              </w:rPr>
              <w:t>TCG (10%)</w:t>
            </w:r>
          </w:p>
          <w:p w14:paraId="6D423059" w14:textId="77777777" w:rsidR="00B52C15" w:rsidRPr="00B52C15" w:rsidRDefault="00B52C15" w:rsidP="005736F1">
            <w:pPr>
              <w:rPr>
                <w:lang w:val="en-US"/>
              </w:rPr>
            </w:pPr>
          </w:p>
          <w:p w14:paraId="1F45A558" w14:textId="77777777" w:rsidR="00B52C15" w:rsidRPr="00B52C15" w:rsidRDefault="00B52C15" w:rsidP="005736F1">
            <w:pPr>
              <w:rPr>
                <w:lang w:val="en-US"/>
              </w:rPr>
            </w:pPr>
          </w:p>
          <w:p w14:paraId="4DE4E0BB" w14:textId="77777777" w:rsidR="00B52C15" w:rsidRPr="00B52C15" w:rsidRDefault="00B52C15" w:rsidP="005736F1">
            <w:pPr>
              <w:rPr>
                <w:lang w:val="en-US"/>
              </w:rPr>
            </w:pPr>
          </w:p>
          <w:p w14:paraId="608E55E0" w14:textId="77777777" w:rsidR="00B52C15" w:rsidRPr="00B52C15" w:rsidRDefault="00B52C15" w:rsidP="005736F1">
            <w:pPr>
              <w:rPr>
                <w:lang w:val="en-US"/>
              </w:rPr>
            </w:pPr>
            <w:r w:rsidRPr="00B52C15">
              <w:rPr>
                <w:lang w:val="en-US"/>
              </w:rPr>
              <w:t>POE (5%)</w:t>
            </w:r>
          </w:p>
          <w:p w14:paraId="4F815A73" w14:textId="77777777" w:rsidR="00B52C15" w:rsidRPr="00B52C15" w:rsidRDefault="00B52C15" w:rsidP="005736F1">
            <w:pPr>
              <w:rPr>
                <w:lang w:val="en-US"/>
              </w:rPr>
            </w:pPr>
          </w:p>
          <w:p w14:paraId="3077D315" w14:textId="77777777" w:rsidR="00B52C15" w:rsidRPr="00B52C15" w:rsidRDefault="00B52C15" w:rsidP="005736F1">
            <w:pPr>
              <w:rPr>
                <w:lang w:val="en-US"/>
              </w:rPr>
            </w:pPr>
          </w:p>
          <w:p w14:paraId="7FE99648" w14:textId="77777777" w:rsidR="00B52C15" w:rsidRPr="00B52C15" w:rsidRDefault="00B52C15" w:rsidP="005736F1">
            <w:pPr>
              <w:rPr>
                <w:lang w:val="en-US"/>
              </w:rPr>
            </w:pPr>
            <w:r w:rsidRPr="00B52C15">
              <w:rPr>
                <w:lang w:val="en-US"/>
              </w:rPr>
              <w:t>POE (2%)</w:t>
            </w:r>
          </w:p>
          <w:p w14:paraId="3F373733" w14:textId="77777777" w:rsidR="00B52C15" w:rsidRPr="00B52C15" w:rsidRDefault="00B52C15" w:rsidP="005736F1">
            <w:pPr>
              <w:rPr>
                <w:lang w:val="en-US"/>
              </w:rPr>
            </w:pPr>
          </w:p>
          <w:p w14:paraId="444D80DC" w14:textId="77777777" w:rsidR="00B52C15" w:rsidRDefault="00B52C15" w:rsidP="005736F1">
            <w:r>
              <w:t>POE (10%)</w:t>
            </w:r>
          </w:p>
          <w:p w14:paraId="6C554FE3" w14:textId="77777777" w:rsidR="00B52C15" w:rsidRDefault="00B52C15" w:rsidP="005736F1"/>
          <w:p w14:paraId="1FE69ABF" w14:textId="77777777" w:rsidR="00B52C15" w:rsidRDefault="00B52C15" w:rsidP="005736F1"/>
          <w:p w14:paraId="6CCB5EC9" w14:textId="77777777" w:rsidR="00B52C15" w:rsidRDefault="00B52C15" w:rsidP="005736F1"/>
          <w:p w14:paraId="51003736" w14:textId="77777777" w:rsidR="00B52C15" w:rsidRDefault="00B52C15" w:rsidP="005736F1">
            <w:r>
              <w:lastRenderedPageBreak/>
              <w:t>POE (2%)</w:t>
            </w:r>
          </w:p>
          <w:p w14:paraId="1052E591" w14:textId="77777777" w:rsidR="00B52C15" w:rsidRDefault="00B52C15" w:rsidP="005736F1"/>
          <w:p w14:paraId="573DA213" w14:textId="77777777" w:rsidR="00B52C15" w:rsidRDefault="00B52C15" w:rsidP="005736F1"/>
          <w:p w14:paraId="727F87CB" w14:textId="77777777" w:rsidR="00B52C15" w:rsidRDefault="00B52C15" w:rsidP="005736F1">
            <w:r>
              <w:t>POE (5%)</w:t>
            </w:r>
          </w:p>
          <w:p w14:paraId="21896F3C" w14:textId="77777777" w:rsidR="00B52C15" w:rsidRDefault="00B52C15" w:rsidP="005736F1"/>
          <w:p w14:paraId="307D0745" w14:textId="77777777" w:rsidR="00B52C15" w:rsidRDefault="00B52C15" w:rsidP="005736F1">
            <w:r>
              <w:t>POE (4%)</w:t>
            </w:r>
          </w:p>
          <w:p w14:paraId="478CBDEE" w14:textId="77777777" w:rsidR="00B52C15" w:rsidRDefault="00B52C15" w:rsidP="005736F1"/>
          <w:p w14:paraId="7D5F2175" w14:textId="77777777" w:rsidR="00B52C15" w:rsidRDefault="00B52C15" w:rsidP="005736F1"/>
          <w:p w14:paraId="45938914" w14:textId="77777777" w:rsidR="00B52C15" w:rsidRDefault="00B52C15" w:rsidP="005736F1"/>
          <w:p w14:paraId="47FE9C9B" w14:textId="77777777" w:rsidR="00B52C15" w:rsidRDefault="00B52C15" w:rsidP="005736F1">
            <w:r>
              <w:t>POE (5%)</w:t>
            </w:r>
          </w:p>
          <w:p w14:paraId="0DCAC612" w14:textId="77777777" w:rsidR="00B52C15" w:rsidRDefault="00B52C15" w:rsidP="005736F1"/>
          <w:p w14:paraId="371D5943" w14:textId="77777777" w:rsidR="00B52C15" w:rsidRDefault="00B52C15" w:rsidP="005736F1"/>
          <w:p w14:paraId="7BF62612" w14:textId="77777777" w:rsidR="00B52C15" w:rsidRDefault="00B52C15" w:rsidP="005736F1">
            <w:r>
              <w:t>POE (2%)</w:t>
            </w:r>
          </w:p>
          <w:p w14:paraId="2D1F6C5D" w14:textId="77777777" w:rsidR="00B52C15" w:rsidRDefault="00B52C15" w:rsidP="005736F1"/>
          <w:p w14:paraId="298CEDF3" w14:textId="77777777" w:rsidR="00B52C15" w:rsidRPr="00F426C3" w:rsidRDefault="00B52C15" w:rsidP="005736F1">
            <w:r>
              <w:t>TCI (10%)</w:t>
            </w:r>
          </w:p>
        </w:tc>
        <w:tc>
          <w:tcPr>
            <w:tcW w:w="1000" w:type="dxa"/>
          </w:tcPr>
          <w:p w14:paraId="1E9145AB" w14:textId="77777777" w:rsidR="00B52C15" w:rsidRDefault="00B52C15" w:rsidP="005736F1">
            <w:pPr>
              <w:rPr>
                <w:lang w:val="en-US"/>
              </w:rPr>
            </w:pPr>
            <w:r>
              <w:rPr>
                <w:lang w:val="en-US"/>
              </w:rPr>
              <w:lastRenderedPageBreak/>
              <w:t>CCL, CMCCT, CD, CAA</w:t>
            </w:r>
          </w:p>
          <w:p w14:paraId="462A620D" w14:textId="77777777" w:rsidR="00B52C15" w:rsidRDefault="00B52C15" w:rsidP="005736F1">
            <w:pPr>
              <w:rPr>
                <w:lang w:val="en-US"/>
              </w:rPr>
            </w:pPr>
          </w:p>
          <w:p w14:paraId="630057A6" w14:textId="77777777" w:rsidR="00B52C15" w:rsidRDefault="00B52C15" w:rsidP="005736F1">
            <w:pPr>
              <w:rPr>
                <w:lang w:val="en-US"/>
              </w:rPr>
            </w:pPr>
          </w:p>
          <w:p w14:paraId="1F2F6DB9" w14:textId="77777777" w:rsidR="00B52C15" w:rsidRDefault="00B52C15" w:rsidP="005736F1">
            <w:pPr>
              <w:rPr>
                <w:lang w:val="en-US"/>
              </w:rPr>
            </w:pPr>
          </w:p>
          <w:p w14:paraId="799113B1" w14:textId="77777777" w:rsidR="00B52C15" w:rsidRDefault="00B52C15" w:rsidP="005736F1">
            <w:pPr>
              <w:rPr>
                <w:lang w:val="en-US"/>
              </w:rPr>
            </w:pPr>
          </w:p>
          <w:p w14:paraId="4DAD6410" w14:textId="77777777" w:rsidR="00B52C15" w:rsidRDefault="00B52C15" w:rsidP="005736F1">
            <w:pPr>
              <w:rPr>
                <w:lang w:val="en-US"/>
              </w:rPr>
            </w:pPr>
          </w:p>
          <w:p w14:paraId="0FE48FE9" w14:textId="77777777" w:rsidR="00B52C15" w:rsidRDefault="00B52C15" w:rsidP="005736F1">
            <w:pPr>
              <w:rPr>
                <w:lang w:val="en-US"/>
              </w:rPr>
            </w:pPr>
          </w:p>
          <w:p w14:paraId="4E7185CE" w14:textId="77777777" w:rsidR="00B52C15" w:rsidRDefault="00B52C15" w:rsidP="005736F1">
            <w:pPr>
              <w:rPr>
                <w:lang w:val="en-US"/>
              </w:rPr>
            </w:pPr>
          </w:p>
          <w:p w14:paraId="74271775" w14:textId="77777777" w:rsidR="00B52C15" w:rsidRDefault="00B52C15" w:rsidP="005736F1">
            <w:pPr>
              <w:rPr>
                <w:lang w:val="en-US"/>
              </w:rPr>
            </w:pPr>
            <w:r>
              <w:rPr>
                <w:lang w:val="en-US"/>
              </w:rPr>
              <w:t>CCL, CMCCT, CD, CAA</w:t>
            </w:r>
          </w:p>
          <w:p w14:paraId="1ABBEBBA" w14:textId="77777777" w:rsidR="00B52C15" w:rsidRDefault="00B52C15" w:rsidP="005736F1">
            <w:pPr>
              <w:rPr>
                <w:lang w:val="en-US"/>
              </w:rPr>
            </w:pPr>
          </w:p>
          <w:p w14:paraId="364EFABD" w14:textId="77777777" w:rsidR="00B52C15" w:rsidRDefault="00B52C15" w:rsidP="005736F1">
            <w:pPr>
              <w:rPr>
                <w:lang w:val="en-US"/>
              </w:rPr>
            </w:pPr>
          </w:p>
          <w:p w14:paraId="0EF5F908" w14:textId="77777777" w:rsidR="00B52C15" w:rsidRDefault="00B52C15" w:rsidP="005736F1">
            <w:pPr>
              <w:rPr>
                <w:lang w:val="en-US"/>
              </w:rPr>
            </w:pPr>
          </w:p>
          <w:p w14:paraId="0D5F6F9E" w14:textId="77777777" w:rsidR="00B52C15" w:rsidRDefault="00B52C15" w:rsidP="005736F1">
            <w:pPr>
              <w:rPr>
                <w:lang w:val="en-US"/>
              </w:rPr>
            </w:pPr>
          </w:p>
          <w:p w14:paraId="2149AD5C" w14:textId="77777777" w:rsidR="00B52C15" w:rsidRDefault="00B52C15" w:rsidP="005736F1">
            <w:pPr>
              <w:rPr>
                <w:lang w:val="en-US"/>
              </w:rPr>
            </w:pPr>
          </w:p>
          <w:p w14:paraId="228C554D" w14:textId="77777777" w:rsidR="00B52C15" w:rsidRDefault="00B52C15" w:rsidP="005736F1">
            <w:pPr>
              <w:rPr>
                <w:lang w:val="en-US"/>
              </w:rPr>
            </w:pPr>
          </w:p>
          <w:p w14:paraId="7CB12B42" w14:textId="77777777" w:rsidR="00B52C15" w:rsidRDefault="00B52C15" w:rsidP="005736F1">
            <w:pPr>
              <w:rPr>
                <w:lang w:val="en-US"/>
              </w:rPr>
            </w:pPr>
          </w:p>
          <w:p w14:paraId="33D57D56" w14:textId="77777777" w:rsidR="00B52C15" w:rsidRDefault="00B52C15" w:rsidP="005736F1">
            <w:pPr>
              <w:rPr>
                <w:lang w:val="en-US"/>
              </w:rPr>
            </w:pPr>
          </w:p>
          <w:p w14:paraId="2036178C" w14:textId="77777777" w:rsidR="00B52C15" w:rsidRDefault="00B52C15" w:rsidP="005736F1">
            <w:pPr>
              <w:rPr>
                <w:lang w:val="en-US"/>
              </w:rPr>
            </w:pPr>
          </w:p>
          <w:p w14:paraId="56321E64" w14:textId="77777777" w:rsidR="00B52C15" w:rsidRDefault="00B52C15" w:rsidP="005736F1">
            <w:pPr>
              <w:rPr>
                <w:lang w:val="en-US"/>
              </w:rPr>
            </w:pPr>
          </w:p>
          <w:p w14:paraId="5BC4B592" w14:textId="77777777" w:rsidR="00B52C15" w:rsidRDefault="00B52C15" w:rsidP="005736F1">
            <w:pPr>
              <w:rPr>
                <w:lang w:val="en-US"/>
              </w:rPr>
            </w:pPr>
          </w:p>
          <w:p w14:paraId="24769AAD" w14:textId="77777777" w:rsidR="00B52C15" w:rsidRDefault="00B52C15" w:rsidP="005736F1">
            <w:pPr>
              <w:rPr>
                <w:lang w:val="en-US"/>
              </w:rPr>
            </w:pPr>
          </w:p>
          <w:p w14:paraId="7518A341" w14:textId="77777777" w:rsidR="00B52C15" w:rsidRDefault="00B52C15" w:rsidP="005736F1">
            <w:pPr>
              <w:rPr>
                <w:lang w:val="en-US"/>
              </w:rPr>
            </w:pPr>
          </w:p>
          <w:p w14:paraId="4D3BEE99" w14:textId="77777777" w:rsidR="00B52C15" w:rsidRDefault="00B52C15" w:rsidP="005736F1">
            <w:pPr>
              <w:rPr>
                <w:lang w:val="en-US"/>
              </w:rPr>
            </w:pPr>
          </w:p>
          <w:p w14:paraId="0F3D3256" w14:textId="77777777" w:rsidR="00B52C15" w:rsidRDefault="00B52C15" w:rsidP="005736F1">
            <w:pPr>
              <w:rPr>
                <w:lang w:val="en-US"/>
              </w:rPr>
            </w:pPr>
            <w:r>
              <w:rPr>
                <w:lang w:val="en-US"/>
              </w:rPr>
              <w:t>CMCCT, CD, CAA</w:t>
            </w:r>
          </w:p>
          <w:p w14:paraId="39C0BD0C" w14:textId="77777777" w:rsidR="00B52C15" w:rsidRDefault="00B52C15" w:rsidP="005736F1">
            <w:pPr>
              <w:rPr>
                <w:lang w:val="en-US"/>
              </w:rPr>
            </w:pPr>
          </w:p>
          <w:p w14:paraId="32214ADB" w14:textId="77777777" w:rsidR="00B52C15" w:rsidRDefault="00B52C15" w:rsidP="005736F1">
            <w:pPr>
              <w:rPr>
                <w:lang w:val="en-US"/>
              </w:rPr>
            </w:pPr>
          </w:p>
          <w:p w14:paraId="424170B3" w14:textId="77777777" w:rsidR="00B52C15" w:rsidRPr="00F426C3" w:rsidRDefault="00B52C15" w:rsidP="005736F1">
            <w:pPr>
              <w:rPr>
                <w:lang w:val="en-US"/>
              </w:rPr>
            </w:pPr>
          </w:p>
        </w:tc>
      </w:tr>
    </w:tbl>
    <w:p w14:paraId="427273D6" w14:textId="77777777" w:rsidR="00B52C15" w:rsidRDefault="00B52C15" w:rsidP="00B52C15">
      <w:pPr>
        <w:rPr>
          <w:lang w:val="en-US"/>
        </w:rPr>
      </w:pPr>
    </w:p>
    <w:tbl>
      <w:tblPr>
        <w:tblStyle w:val="Tablaconcuadrcula"/>
        <w:tblW w:w="0" w:type="auto"/>
        <w:tblLayout w:type="fixed"/>
        <w:tblLook w:val="04A0" w:firstRow="1" w:lastRow="0" w:firstColumn="1" w:lastColumn="0" w:noHBand="0" w:noVBand="1"/>
      </w:tblPr>
      <w:tblGrid>
        <w:gridCol w:w="4928"/>
        <w:gridCol w:w="6520"/>
        <w:gridCol w:w="1701"/>
        <w:gridCol w:w="1000"/>
      </w:tblGrid>
      <w:tr w:rsidR="00B52C15" w:rsidRPr="00CA6A7C" w14:paraId="452155DA" w14:textId="77777777" w:rsidTr="005736F1">
        <w:tc>
          <w:tcPr>
            <w:tcW w:w="14149" w:type="dxa"/>
            <w:gridSpan w:val="4"/>
          </w:tcPr>
          <w:p w14:paraId="3BD2B0EF" w14:textId="77777777" w:rsidR="00B52C15" w:rsidRPr="00570DBB" w:rsidRDefault="00B52C15" w:rsidP="005736F1">
            <w:pPr>
              <w:rPr>
                <w:b/>
              </w:rPr>
            </w:pPr>
            <w:r w:rsidRPr="00570DBB">
              <w:rPr>
                <w:b/>
              </w:rPr>
              <w:t>Contenidos: Bloque 8. Programación de los circuitos electrónicos</w:t>
            </w:r>
          </w:p>
          <w:p w14:paraId="1CDA92A6" w14:textId="77777777" w:rsidR="00B52C15" w:rsidRPr="00570DBB" w:rsidRDefault="00B52C15" w:rsidP="005736F1">
            <w:r w:rsidRPr="00570DBB">
              <w:t>Introducción a las máquinas automáticas y robots.</w:t>
            </w:r>
          </w:p>
          <w:p w14:paraId="0838AB45" w14:textId="77777777" w:rsidR="00B52C15" w:rsidRPr="00570DBB" w:rsidRDefault="00B52C15" w:rsidP="005736F1">
            <w:r w:rsidRPr="00570DBB">
              <w:t>Arquitectura de un robot.</w:t>
            </w:r>
          </w:p>
          <w:p w14:paraId="010F3C0E" w14:textId="77777777" w:rsidR="00B52C15" w:rsidRPr="00570DBB" w:rsidRDefault="00B52C15" w:rsidP="005736F1">
            <w:r w:rsidRPr="00570DBB">
              <w:t>Elementos mecánicos y eléctricos para el movimiento de un robot.</w:t>
            </w:r>
          </w:p>
          <w:p w14:paraId="407F8B3A" w14:textId="77777777" w:rsidR="00B52C15" w:rsidRPr="00570DBB" w:rsidRDefault="00B52C15" w:rsidP="005736F1">
            <w:proofErr w:type="gramStart"/>
            <w:r w:rsidRPr="00570DBB">
              <w:t>Elementos  de</w:t>
            </w:r>
            <w:proofErr w:type="gramEnd"/>
            <w:r w:rsidRPr="00570DBB">
              <w:t xml:space="preserve">  detección del entorno: los sensores.</w:t>
            </w:r>
          </w:p>
          <w:p w14:paraId="780CF501" w14:textId="77777777" w:rsidR="00B52C15" w:rsidRPr="00570DBB" w:rsidRDefault="00B52C15" w:rsidP="005736F1">
            <w:r w:rsidRPr="00570DBB">
              <w:t>Sistemas de control y sus elementos</w:t>
            </w:r>
          </w:p>
          <w:p w14:paraId="242010DD" w14:textId="77777777" w:rsidR="00B52C15" w:rsidRPr="00570DBB" w:rsidRDefault="00B52C15" w:rsidP="005736F1">
            <w:r w:rsidRPr="00570DBB">
              <w:t>El control programado con Arduino.</w:t>
            </w:r>
          </w:p>
          <w:p w14:paraId="7D33BE88" w14:textId="77777777" w:rsidR="00B52C15" w:rsidRPr="00570DBB" w:rsidRDefault="00B52C15" w:rsidP="005736F1"/>
        </w:tc>
      </w:tr>
      <w:tr w:rsidR="00B52C15" w:rsidRPr="0011430E" w14:paraId="73FD2E56" w14:textId="77777777" w:rsidTr="005736F1">
        <w:tc>
          <w:tcPr>
            <w:tcW w:w="4928" w:type="dxa"/>
          </w:tcPr>
          <w:p w14:paraId="2AE75C25" w14:textId="77777777" w:rsidR="00B52C15" w:rsidRPr="0011430E" w:rsidRDefault="00B52C15" w:rsidP="005736F1">
            <w:pPr>
              <w:rPr>
                <w:b/>
              </w:rPr>
            </w:pPr>
            <w:r w:rsidRPr="0011430E">
              <w:rPr>
                <w:b/>
              </w:rPr>
              <w:t>Criterios de Evaluación</w:t>
            </w:r>
          </w:p>
        </w:tc>
        <w:tc>
          <w:tcPr>
            <w:tcW w:w="6520" w:type="dxa"/>
          </w:tcPr>
          <w:p w14:paraId="08C6CA04" w14:textId="77777777" w:rsidR="00B52C15" w:rsidRPr="0011430E" w:rsidRDefault="00B52C15" w:rsidP="005736F1">
            <w:pPr>
              <w:rPr>
                <w:b/>
              </w:rPr>
            </w:pPr>
            <w:r>
              <w:rPr>
                <w:b/>
              </w:rPr>
              <w:t>Estándares de Apren</w:t>
            </w:r>
            <w:r w:rsidRPr="0011430E">
              <w:rPr>
                <w:b/>
              </w:rPr>
              <w:t>dizaje</w:t>
            </w:r>
          </w:p>
        </w:tc>
        <w:tc>
          <w:tcPr>
            <w:tcW w:w="1701" w:type="dxa"/>
          </w:tcPr>
          <w:p w14:paraId="4D40B55F" w14:textId="77777777" w:rsidR="00B52C15" w:rsidRDefault="00B52C15" w:rsidP="005736F1">
            <w:pPr>
              <w:rPr>
                <w:b/>
              </w:rPr>
            </w:pPr>
            <w:proofErr w:type="spellStart"/>
            <w:r>
              <w:rPr>
                <w:b/>
              </w:rPr>
              <w:t>Instr</w:t>
            </w:r>
            <w:proofErr w:type="spellEnd"/>
            <w:r>
              <w:rPr>
                <w:b/>
              </w:rPr>
              <w:t>. Evaluación</w:t>
            </w:r>
          </w:p>
        </w:tc>
        <w:tc>
          <w:tcPr>
            <w:tcW w:w="1000" w:type="dxa"/>
          </w:tcPr>
          <w:p w14:paraId="467AE703" w14:textId="77777777" w:rsidR="00B52C15" w:rsidRDefault="00B52C15" w:rsidP="005736F1">
            <w:pPr>
              <w:rPr>
                <w:b/>
              </w:rPr>
            </w:pPr>
            <w:proofErr w:type="spellStart"/>
            <w:r>
              <w:rPr>
                <w:b/>
              </w:rPr>
              <w:t>Comp</w:t>
            </w:r>
            <w:proofErr w:type="spellEnd"/>
            <w:r>
              <w:rPr>
                <w:b/>
              </w:rPr>
              <w:t xml:space="preserve"> Clave</w:t>
            </w:r>
          </w:p>
        </w:tc>
      </w:tr>
      <w:tr w:rsidR="00B52C15" w:rsidRPr="0090036B" w14:paraId="13EB557D" w14:textId="77777777" w:rsidTr="005736F1">
        <w:tc>
          <w:tcPr>
            <w:tcW w:w="4928" w:type="dxa"/>
          </w:tcPr>
          <w:p w14:paraId="52E787B0" w14:textId="77777777" w:rsidR="00B52C15" w:rsidRPr="00570DBB" w:rsidRDefault="00B52C15" w:rsidP="005736F1">
            <w:r>
              <w:lastRenderedPageBreak/>
              <w:t xml:space="preserve">8.1. </w:t>
            </w:r>
            <w:r w:rsidRPr="00570DBB">
              <w:t>Analizar sistemas automáticos, describir sus componentes.</w:t>
            </w:r>
          </w:p>
          <w:p w14:paraId="174D3AE4" w14:textId="77777777" w:rsidR="00B52C15" w:rsidRDefault="00B52C15" w:rsidP="005736F1"/>
          <w:p w14:paraId="08D8E90A" w14:textId="77777777" w:rsidR="00B52C15" w:rsidRPr="00570DBB" w:rsidRDefault="00B52C15" w:rsidP="005736F1"/>
          <w:p w14:paraId="0470DE8E" w14:textId="77777777" w:rsidR="00B52C15" w:rsidRPr="00570DBB" w:rsidRDefault="00B52C15" w:rsidP="005736F1">
            <w:r>
              <w:t xml:space="preserve">8.2. </w:t>
            </w:r>
            <w:r w:rsidRPr="00570DBB">
              <w:t>Montar automatismos sencillos.</w:t>
            </w:r>
          </w:p>
          <w:p w14:paraId="7916B0B8" w14:textId="77777777" w:rsidR="00B52C15" w:rsidRDefault="00B52C15" w:rsidP="005736F1"/>
          <w:p w14:paraId="76867974" w14:textId="77777777" w:rsidR="00B52C15" w:rsidRDefault="00B52C15" w:rsidP="005736F1"/>
          <w:p w14:paraId="1FEE45AA" w14:textId="77777777" w:rsidR="00B52C15" w:rsidRPr="00570DBB" w:rsidRDefault="00B52C15" w:rsidP="005736F1"/>
          <w:p w14:paraId="12F33B3D" w14:textId="77777777" w:rsidR="00B52C15" w:rsidRDefault="00B52C15" w:rsidP="005736F1">
            <w:r>
              <w:t xml:space="preserve">8.3. </w:t>
            </w:r>
            <w:r w:rsidRPr="00570DBB">
              <w:t>Desarrollar un programa para controlar un sistema automático o un robot y su funcionamiento de forma autónoma.</w:t>
            </w:r>
          </w:p>
          <w:p w14:paraId="18345AA5" w14:textId="77777777" w:rsidR="00B52C15" w:rsidRDefault="00B52C15" w:rsidP="005736F1"/>
          <w:p w14:paraId="2B862A5C" w14:textId="77777777" w:rsidR="00B52C15" w:rsidRDefault="00B52C15" w:rsidP="005736F1"/>
          <w:p w14:paraId="5513CAA9" w14:textId="77777777" w:rsidR="00B52C15" w:rsidRDefault="00B52C15" w:rsidP="005736F1"/>
          <w:p w14:paraId="73529AEB" w14:textId="77777777" w:rsidR="00B52C15" w:rsidRDefault="00B52C15" w:rsidP="005736F1"/>
          <w:p w14:paraId="430E2E4B" w14:textId="77777777" w:rsidR="00B52C15" w:rsidRDefault="00B52C15" w:rsidP="005736F1"/>
          <w:p w14:paraId="1212D614" w14:textId="77777777" w:rsidR="00B52C15" w:rsidRDefault="00B52C15" w:rsidP="005736F1"/>
          <w:p w14:paraId="77AB8724" w14:textId="77777777" w:rsidR="00B52C15" w:rsidRDefault="00B52C15" w:rsidP="005736F1"/>
          <w:p w14:paraId="0A6C7408" w14:textId="77777777" w:rsidR="00B52C15" w:rsidRDefault="00B52C15" w:rsidP="005736F1"/>
          <w:p w14:paraId="7DAC056F" w14:textId="77777777" w:rsidR="00B52C15" w:rsidRDefault="00B52C15" w:rsidP="005736F1"/>
          <w:p w14:paraId="4B596BCF" w14:textId="77777777" w:rsidR="00B52C15" w:rsidRDefault="00B52C15" w:rsidP="005736F1"/>
          <w:p w14:paraId="4089C109" w14:textId="77777777" w:rsidR="00B52C15" w:rsidRDefault="00B52C15" w:rsidP="005736F1"/>
          <w:p w14:paraId="7FBF5221" w14:textId="77777777" w:rsidR="00B52C15" w:rsidRDefault="00B52C15" w:rsidP="005736F1"/>
          <w:p w14:paraId="69BEB05A" w14:textId="77777777" w:rsidR="00B52C15" w:rsidRDefault="00B52C15" w:rsidP="005736F1"/>
          <w:p w14:paraId="538049FB" w14:textId="77777777" w:rsidR="00B52C15" w:rsidRPr="00570DBB" w:rsidRDefault="00B52C15" w:rsidP="005736F1"/>
          <w:p w14:paraId="7BA3017D" w14:textId="77777777" w:rsidR="00B52C15" w:rsidRDefault="00B52C15" w:rsidP="005736F1">
            <w:r w:rsidRPr="00570DBB">
              <w:t>8.4. Describir las características de los sensores</w:t>
            </w:r>
          </w:p>
          <w:p w14:paraId="377D1A69" w14:textId="77777777" w:rsidR="00B52C15" w:rsidRDefault="00B52C15" w:rsidP="005736F1"/>
          <w:p w14:paraId="556B0DAD" w14:textId="77777777" w:rsidR="00B52C15" w:rsidRDefault="00B52C15" w:rsidP="005736F1"/>
          <w:p w14:paraId="06F89665" w14:textId="77777777" w:rsidR="00B52C15" w:rsidRDefault="00B52C15" w:rsidP="005736F1"/>
          <w:p w14:paraId="09AE4D6D" w14:textId="77777777" w:rsidR="00B52C15" w:rsidRDefault="00B52C15" w:rsidP="005736F1"/>
          <w:p w14:paraId="7EDD12EE" w14:textId="77777777" w:rsidR="00B52C15" w:rsidRDefault="00B52C15" w:rsidP="005736F1"/>
          <w:p w14:paraId="022C277B" w14:textId="77777777" w:rsidR="00B52C15" w:rsidRDefault="00B52C15" w:rsidP="005736F1"/>
          <w:p w14:paraId="72F34643" w14:textId="77777777" w:rsidR="00B52C15" w:rsidRDefault="00B52C15" w:rsidP="005736F1"/>
          <w:p w14:paraId="79DB7B77" w14:textId="77777777" w:rsidR="00B52C15" w:rsidRDefault="00B52C15" w:rsidP="005736F1"/>
          <w:p w14:paraId="741C7033" w14:textId="77777777" w:rsidR="00B52C15" w:rsidRDefault="00B52C15" w:rsidP="005736F1"/>
          <w:p w14:paraId="02094AFE" w14:textId="77777777" w:rsidR="00B52C15" w:rsidRDefault="00B52C15" w:rsidP="005736F1"/>
          <w:p w14:paraId="398EAC7E" w14:textId="77777777" w:rsidR="00B52C15" w:rsidRDefault="00B52C15" w:rsidP="005736F1"/>
          <w:p w14:paraId="317C3CC9" w14:textId="77777777" w:rsidR="00B52C15" w:rsidRDefault="00B52C15" w:rsidP="005736F1"/>
          <w:p w14:paraId="0634C1CA" w14:textId="77777777" w:rsidR="00B52C15" w:rsidRDefault="00B52C15" w:rsidP="005736F1"/>
          <w:p w14:paraId="30FB22E6" w14:textId="77777777" w:rsidR="00B52C15" w:rsidRDefault="00B52C15" w:rsidP="005736F1"/>
          <w:p w14:paraId="2D769418" w14:textId="77777777" w:rsidR="00B52C15" w:rsidRDefault="00B52C15" w:rsidP="005736F1"/>
          <w:p w14:paraId="391C1B96" w14:textId="77777777" w:rsidR="00B52C15" w:rsidRDefault="00B52C15" w:rsidP="005736F1"/>
          <w:p w14:paraId="065B0C2F" w14:textId="77777777" w:rsidR="00B52C15" w:rsidRPr="00570DBB" w:rsidRDefault="00B52C15" w:rsidP="005736F1"/>
          <w:p w14:paraId="6DEF0D83" w14:textId="77777777" w:rsidR="00B52C15" w:rsidRDefault="00B52C15" w:rsidP="005736F1">
            <w:r w:rsidRPr="00570DBB">
              <w:t xml:space="preserve">8.5.  </w:t>
            </w:r>
            <w:proofErr w:type="gramStart"/>
            <w:r w:rsidRPr="00570DBB">
              <w:t>Describir  los</w:t>
            </w:r>
            <w:proofErr w:type="gramEnd"/>
            <w:r w:rsidRPr="00570DBB">
              <w:t xml:space="preserve">  conceptos  básicos  en  sistemas  de control.</w:t>
            </w:r>
          </w:p>
          <w:p w14:paraId="06E63B67" w14:textId="77777777" w:rsidR="00B52C15" w:rsidRDefault="00B52C15" w:rsidP="005736F1"/>
          <w:p w14:paraId="4981859B" w14:textId="77777777" w:rsidR="00B52C15" w:rsidRDefault="00B52C15" w:rsidP="005736F1"/>
          <w:p w14:paraId="08EF6514" w14:textId="77777777" w:rsidR="00B52C15" w:rsidRDefault="00B52C15" w:rsidP="005736F1"/>
          <w:p w14:paraId="6305549B" w14:textId="77777777" w:rsidR="00B52C15" w:rsidRPr="00570DBB" w:rsidRDefault="00B52C15" w:rsidP="005736F1"/>
          <w:p w14:paraId="5E8B9BD1" w14:textId="77777777" w:rsidR="00B52C15" w:rsidRPr="00570DBB" w:rsidRDefault="00B52C15" w:rsidP="005736F1">
            <w:r w:rsidRPr="00570DBB">
              <w:t>8.6. Desarrollar, en colaboración con sus compañeros un proyecto de un sistema robótico.</w:t>
            </w:r>
          </w:p>
          <w:p w14:paraId="2CE59524" w14:textId="77777777" w:rsidR="00B52C15" w:rsidRPr="00570DBB" w:rsidRDefault="00B52C15" w:rsidP="005736F1"/>
        </w:tc>
        <w:tc>
          <w:tcPr>
            <w:tcW w:w="6520" w:type="dxa"/>
          </w:tcPr>
          <w:p w14:paraId="7E975559" w14:textId="77777777" w:rsidR="00B52C15" w:rsidRPr="00570DBB" w:rsidRDefault="00B52C15" w:rsidP="005736F1">
            <w:r w:rsidRPr="00570DBB">
              <w:lastRenderedPageBreak/>
              <w:t>8.1.1. Realiza el análisis de un sistema automático, describiendo sus componentes y sus funciones.</w:t>
            </w:r>
          </w:p>
          <w:p w14:paraId="0EB23E48" w14:textId="77777777" w:rsidR="00B52C15" w:rsidRDefault="00B52C15" w:rsidP="005736F1"/>
          <w:p w14:paraId="670C08E0" w14:textId="77777777" w:rsidR="00B52C15" w:rsidRPr="00570DBB" w:rsidRDefault="00B52C15" w:rsidP="005736F1"/>
          <w:p w14:paraId="53BD6678" w14:textId="77777777" w:rsidR="00B52C15" w:rsidRPr="00570DBB" w:rsidRDefault="00B52C15" w:rsidP="005736F1">
            <w:r w:rsidRPr="00570DBB">
              <w:t>8.2.1. Realiza el montaje de un robot con movimiento autónomo</w:t>
            </w:r>
          </w:p>
          <w:p w14:paraId="2410F56B" w14:textId="77777777" w:rsidR="00B52C15" w:rsidRDefault="00B52C15" w:rsidP="005736F1"/>
          <w:p w14:paraId="39A3CBF5" w14:textId="77777777" w:rsidR="00B52C15" w:rsidRDefault="00B52C15" w:rsidP="005736F1"/>
          <w:p w14:paraId="5BD457C9" w14:textId="77777777" w:rsidR="00B52C15" w:rsidRPr="00570DBB" w:rsidRDefault="00B52C15" w:rsidP="005736F1"/>
          <w:p w14:paraId="7C38956E" w14:textId="77777777" w:rsidR="00B52C15" w:rsidRPr="00570DBB" w:rsidRDefault="00B52C15" w:rsidP="005736F1">
            <w:r>
              <w:t xml:space="preserve">8.3.1. </w:t>
            </w:r>
            <w:proofErr w:type="gramStart"/>
            <w:r w:rsidRPr="00570DBB">
              <w:t>Utiliza  con</w:t>
            </w:r>
            <w:proofErr w:type="gramEnd"/>
            <w:r w:rsidRPr="00570DBB">
              <w:t xml:space="preserve">  precisión  el  entorno  de  programación  de  un sistema electrónico con Arduino.</w:t>
            </w:r>
          </w:p>
          <w:p w14:paraId="21C98DE1" w14:textId="77777777" w:rsidR="00B52C15" w:rsidRDefault="00B52C15" w:rsidP="005736F1"/>
          <w:p w14:paraId="4C54C063" w14:textId="77777777" w:rsidR="00B52C15" w:rsidRPr="00570DBB" w:rsidRDefault="00B52C15" w:rsidP="005736F1">
            <w:r>
              <w:t xml:space="preserve">8.3.2. Desarrolla programas básicos para controlar </w:t>
            </w:r>
            <w:r w:rsidRPr="00570DBB">
              <w:t>el funcionamiento de un sistema electrónico con Arduino</w:t>
            </w:r>
          </w:p>
          <w:p w14:paraId="6A657306" w14:textId="77777777" w:rsidR="00B52C15" w:rsidRDefault="00B52C15" w:rsidP="005736F1"/>
          <w:p w14:paraId="50FA9DF2" w14:textId="77777777" w:rsidR="00B52C15" w:rsidRPr="00570DBB" w:rsidRDefault="00B52C15" w:rsidP="005736F1">
            <w:r>
              <w:t xml:space="preserve">8.3.3. </w:t>
            </w:r>
            <w:proofErr w:type="gramStart"/>
            <w:r w:rsidRPr="00570DBB">
              <w:t>Documenta  adecuadamente</w:t>
            </w:r>
            <w:proofErr w:type="gramEnd"/>
            <w:r w:rsidRPr="00570DBB">
              <w:t xml:space="preserve">  los  programas  desarrollados incorporando comentarios.</w:t>
            </w:r>
          </w:p>
          <w:p w14:paraId="398A34EA" w14:textId="77777777" w:rsidR="00B52C15" w:rsidRDefault="00B52C15" w:rsidP="005736F1"/>
          <w:p w14:paraId="061CD359" w14:textId="77777777" w:rsidR="00B52C15" w:rsidRPr="00570DBB" w:rsidRDefault="00B52C15" w:rsidP="005736F1">
            <w:r>
              <w:t xml:space="preserve">8.3.4. </w:t>
            </w:r>
            <w:proofErr w:type="gramStart"/>
            <w:r w:rsidRPr="00570DBB">
              <w:t>Analiza  el</w:t>
            </w:r>
            <w:proofErr w:type="gramEnd"/>
            <w:r w:rsidRPr="00570DBB">
              <w:t xml:space="preserve">  problema  a  resolver  descomponiéndolo  en elementos más sencillos.</w:t>
            </w:r>
          </w:p>
          <w:p w14:paraId="1AE4A4BF" w14:textId="77777777" w:rsidR="00B52C15" w:rsidRDefault="00B52C15" w:rsidP="005736F1"/>
          <w:p w14:paraId="5090FBB1" w14:textId="77777777" w:rsidR="00B52C15" w:rsidRPr="00570DBB" w:rsidRDefault="00B52C15" w:rsidP="005736F1">
            <w:r>
              <w:t xml:space="preserve">8.3.5. </w:t>
            </w:r>
            <w:r w:rsidRPr="00570DBB">
              <w:t>Analiza el funcionamiento de programas a partir del código.</w:t>
            </w:r>
          </w:p>
          <w:p w14:paraId="65149A01" w14:textId="77777777" w:rsidR="00B52C15" w:rsidRDefault="00B52C15" w:rsidP="005736F1"/>
          <w:p w14:paraId="6264F6FF" w14:textId="77777777" w:rsidR="00B52C15" w:rsidRPr="00570DBB" w:rsidRDefault="00B52C15" w:rsidP="005736F1">
            <w:r>
              <w:t xml:space="preserve">8.3.6. </w:t>
            </w:r>
            <w:r w:rsidRPr="00570DBB">
              <w:t>Utiliza librerías de funciones disponibles en Internet.</w:t>
            </w:r>
          </w:p>
          <w:p w14:paraId="56647E49" w14:textId="77777777" w:rsidR="00B52C15" w:rsidRDefault="00B52C15" w:rsidP="005736F1"/>
          <w:p w14:paraId="684D94B4" w14:textId="77777777" w:rsidR="00B52C15" w:rsidRPr="00570DBB" w:rsidRDefault="00B52C15" w:rsidP="005736F1"/>
          <w:p w14:paraId="034EA399" w14:textId="77777777" w:rsidR="00B52C15" w:rsidRPr="00570DBB" w:rsidRDefault="00B52C15" w:rsidP="005736F1">
            <w:r>
              <w:t xml:space="preserve">8.4.1. </w:t>
            </w:r>
            <w:proofErr w:type="gramStart"/>
            <w:r w:rsidRPr="00570DBB">
              <w:t>Describe  la</w:t>
            </w:r>
            <w:proofErr w:type="gramEnd"/>
            <w:r w:rsidRPr="00570DBB">
              <w:t xml:space="preserve">  función  de  un  sensor  en  función  de  sus características.</w:t>
            </w:r>
          </w:p>
          <w:p w14:paraId="7AE6CEC3" w14:textId="77777777" w:rsidR="00B52C15" w:rsidRDefault="00B52C15" w:rsidP="005736F1"/>
          <w:p w14:paraId="0397192A" w14:textId="77777777" w:rsidR="00B52C15" w:rsidRPr="00570DBB" w:rsidRDefault="00B52C15" w:rsidP="005736F1">
            <w:r>
              <w:t xml:space="preserve">8.4.2. </w:t>
            </w:r>
            <w:r w:rsidRPr="00570DBB">
              <w:t xml:space="preserve">Reconoce la presencia de sensores en su entorno cotidiano </w:t>
            </w:r>
            <w:r w:rsidRPr="00570DBB">
              <w:lastRenderedPageBreak/>
              <w:t>y su función, relacionándolos con los elementos que estudia.</w:t>
            </w:r>
          </w:p>
          <w:p w14:paraId="56AD1049" w14:textId="77777777" w:rsidR="00B52C15" w:rsidRDefault="00B52C15" w:rsidP="005736F1"/>
          <w:p w14:paraId="4856AAEB" w14:textId="77777777" w:rsidR="00B52C15" w:rsidRPr="00570DBB" w:rsidRDefault="00B52C15" w:rsidP="005736F1">
            <w:r>
              <w:t xml:space="preserve">8.4.3. </w:t>
            </w:r>
            <w:r w:rsidRPr="00570DBB">
              <w:t>Diferencia entre sensores analógicos y digitales.</w:t>
            </w:r>
          </w:p>
          <w:p w14:paraId="3FE7D083" w14:textId="77777777" w:rsidR="00B52C15" w:rsidRDefault="00B52C15" w:rsidP="005736F1"/>
          <w:p w14:paraId="3B3714F2" w14:textId="77777777" w:rsidR="00B52C15" w:rsidRDefault="00B52C15" w:rsidP="005736F1">
            <w:r>
              <w:t>8.4.</w:t>
            </w:r>
            <w:r w:rsidRPr="00570DBB">
              <w:t xml:space="preserve">4. </w:t>
            </w:r>
            <w:proofErr w:type="gramStart"/>
            <w:r w:rsidRPr="00570DBB">
              <w:t>Describe  los</w:t>
            </w:r>
            <w:proofErr w:type="gramEnd"/>
            <w:r w:rsidRPr="00570DBB">
              <w:t xml:space="preserve">  principios  de  funcionamiento  de  diferentes</w:t>
            </w:r>
          </w:p>
          <w:p w14:paraId="4B2B5C35" w14:textId="77777777" w:rsidR="00B52C15" w:rsidRDefault="00B52C15" w:rsidP="005736F1"/>
          <w:p w14:paraId="597D445B" w14:textId="77777777" w:rsidR="00B52C15" w:rsidRPr="00570DBB" w:rsidRDefault="00B52C15" w:rsidP="005736F1">
            <w:r w:rsidRPr="00570DBB">
              <w:t xml:space="preserve"> sensores resistivos, de ultrasonidos, de presión o magnéticos</w:t>
            </w:r>
          </w:p>
          <w:p w14:paraId="35B42E80" w14:textId="77777777" w:rsidR="00B52C15" w:rsidRDefault="00B52C15" w:rsidP="005736F1"/>
          <w:p w14:paraId="5C68BD5D" w14:textId="77777777" w:rsidR="00B52C15" w:rsidRPr="00570DBB" w:rsidRDefault="00B52C15" w:rsidP="005736F1">
            <w:r>
              <w:t xml:space="preserve">8.4.5. </w:t>
            </w:r>
            <w:r w:rsidRPr="00570DBB">
              <w:t>Realiza el montaje de circuitos electrónicos con sensores de acuerdo a un esquema propuesto.</w:t>
            </w:r>
          </w:p>
          <w:p w14:paraId="393582F6" w14:textId="77777777" w:rsidR="00B52C15" w:rsidRDefault="00B52C15" w:rsidP="005736F1"/>
          <w:p w14:paraId="54EDD99A" w14:textId="77777777" w:rsidR="00B52C15" w:rsidRPr="00570DBB" w:rsidRDefault="00B52C15" w:rsidP="005736F1">
            <w:r>
              <w:t xml:space="preserve">8.4.6. </w:t>
            </w:r>
            <w:r w:rsidRPr="00570DBB">
              <w:t>Comprende el funcionamiento de un sensor en un circuito electrónico y lo explica con claridad.</w:t>
            </w:r>
          </w:p>
          <w:p w14:paraId="43C1D8AA" w14:textId="77777777" w:rsidR="00B52C15" w:rsidRPr="00570DBB" w:rsidRDefault="00B52C15" w:rsidP="005736F1"/>
          <w:p w14:paraId="7EA1C4ED" w14:textId="77777777" w:rsidR="00B52C15" w:rsidRPr="00570DBB" w:rsidRDefault="00B52C15" w:rsidP="005736F1"/>
          <w:p w14:paraId="1F0CA9C4" w14:textId="77777777" w:rsidR="00B52C15" w:rsidRPr="00570DBB" w:rsidRDefault="00B52C15" w:rsidP="005736F1">
            <w:r>
              <w:t xml:space="preserve">8.5.1. </w:t>
            </w:r>
            <w:r w:rsidRPr="00570DBB">
              <w:t>Comprende y explica la diferencia entre sistemas de control en lazo abierto y cerrado.</w:t>
            </w:r>
          </w:p>
          <w:p w14:paraId="43D98CCF" w14:textId="77777777" w:rsidR="00B52C15" w:rsidRDefault="00B52C15" w:rsidP="005736F1"/>
          <w:p w14:paraId="0BFBBB6B" w14:textId="77777777" w:rsidR="00B52C15" w:rsidRPr="00570DBB" w:rsidRDefault="00B52C15" w:rsidP="005736F1">
            <w:r>
              <w:t xml:space="preserve">8.5.2. </w:t>
            </w:r>
            <w:r w:rsidRPr="00570DBB">
              <w:t>Distingue la función de cada elemento de un sistema de control.</w:t>
            </w:r>
          </w:p>
          <w:p w14:paraId="53519FA8" w14:textId="77777777" w:rsidR="00B52C15" w:rsidRPr="00570DBB" w:rsidRDefault="00B52C15" w:rsidP="005736F1"/>
          <w:p w14:paraId="7D66DB2D" w14:textId="77777777" w:rsidR="00B52C15" w:rsidRPr="00570DBB" w:rsidRDefault="00B52C15" w:rsidP="005736F1"/>
          <w:p w14:paraId="6DF343CF" w14:textId="77777777" w:rsidR="00B52C15" w:rsidRPr="00570DBB" w:rsidRDefault="00B52C15" w:rsidP="005736F1">
            <w:r w:rsidRPr="00570DBB">
              <w:t>8.6.1. Diseña y colabora en la realización de proyectos de robótica y control con sus compañeros y participa en todas las fases de la producción.</w:t>
            </w:r>
          </w:p>
          <w:p w14:paraId="287D3CC9" w14:textId="77777777" w:rsidR="00B52C15" w:rsidRDefault="00B52C15" w:rsidP="005736F1"/>
          <w:p w14:paraId="6791A3BD" w14:textId="77777777" w:rsidR="00B52C15" w:rsidRPr="00570DBB" w:rsidRDefault="00B52C15" w:rsidP="005736F1">
            <w:r>
              <w:t xml:space="preserve">8.6.2. </w:t>
            </w:r>
            <w:r w:rsidRPr="00570DBB">
              <w:t>Comprende el funcionamiento del robot construido.</w:t>
            </w:r>
          </w:p>
          <w:p w14:paraId="594376C1" w14:textId="77777777" w:rsidR="00B52C15" w:rsidRDefault="00B52C15" w:rsidP="005736F1"/>
          <w:p w14:paraId="0C2FB5F0" w14:textId="77777777" w:rsidR="00B52C15" w:rsidRPr="00570DBB" w:rsidRDefault="00B52C15" w:rsidP="005736F1">
            <w:r>
              <w:t xml:space="preserve">8.6.3. </w:t>
            </w:r>
            <w:r w:rsidRPr="00570DBB">
              <w:t xml:space="preserve">Sabe hacer funcionar el sistema robótico en función de los </w:t>
            </w:r>
            <w:r w:rsidRPr="00570DBB">
              <w:lastRenderedPageBreak/>
              <w:t>elementos implementados.</w:t>
            </w:r>
          </w:p>
          <w:p w14:paraId="1D637A47" w14:textId="77777777" w:rsidR="00B52C15" w:rsidRPr="00570DBB" w:rsidRDefault="00B52C15" w:rsidP="005736F1"/>
        </w:tc>
        <w:tc>
          <w:tcPr>
            <w:tcW w:w="1701" w:type="dxa"/>
          </w:tcPr>
          <w:p w14:paraId="0C56B137" w14:textId="77777777" w:rsidR="00B52C15" w:rsidRPr="00B52C15" w:rsidRDefault="00B52C15" w:rsidP="005736F1">
            <w:pPr>
              <w:rPr>
                <w:lang w:val="en-US"/>
              </w:rPr>
            </w:pPr>
            <w:r w:rsidRPr="00B52C15">
              <w:rPr>
                <w:lang w:val="en-US"/>
              </w:rPr>
              <w:lastRenderedPageBreak/>
              <w:t>POE (5%)</w:t>
            </w:r>
          </w:p>
          <w:p w14:paraId="74D94007" w14:textId="77777777" w:rsidR="00B52C15" w:rsidRPr="00B52C15" w:rsidRDefault="00B52C15" w:rsidP="005736F1">
            <w:pPr>
              <w:rPr>
                <w:lang w:val="en-US"/>
              </w:rPr>
            </w:pPr>
          </w:p>
          <w:p w14:paraId="4D7A3D76" w14:textId="77777777" w:rsidR="00B52C15" w:rsidRPr="00B52C15" w:rsidRDefault="00B52C15" w:rsidP="005736F1">
            <w:pPr>
              <w:rPr>
                <w:lang w:val="en-US"/>
              </w:rPr>
            </w:pPr>
          </w:p>
          <w:p w14:paraId="6594A784" w14:textId="77777777" w:rsidR="00B52C15" w:rsidRPr="00B52C15" w:rsidRDefault="00B52C15" w:rsidP="005736F1">
            <w:pPr>
              <w:rPr>
                <w:lang w:val="en-US"/>
              </w:rPr>
            </w:pPr>
          </w:p>
          <w:p w14:paraId="12EB5004" w14:textId="77777777" w:rsidR="00B52C15" w:rsidRPr="00B52C15" w:rsidRDefault="00B52C15" w:rsidP="005736F1">
            <w:pPr>
              <w:rPr>
                <w:lang w:val="en-US"/>
              </w:rPr>
            </w:pPr>
            <w:r w:rsidRPr="00B52C15">
              <w:rPr>
                <w:lang w:val="en-US"/>
              </w:rPr>
              <w:t>TCG (6%)</w:t>
            </w:r>
          </w:p>
          <w:p w14:paraId="686973DB" w14:textId="77777777" w:rsidR="00B52C15" w:rsidRPr="00B52C15" w:rsidRDefault="00B52C15" w:rsidP="005736F1">
            <w:pPr>
              <w:rPr>
                <w:lang w:val="en-US"/>
              </w:rPr>
            </w:pPr>
          </w:p>
          <w:p w14:paraId="308E808F" w14:textId="77777777" w:rsidR="00B52C15" w:rsidRPr="00B52C15" w:rsidRDefault="00B52C15" w:rsidP="005736F1">
            <w:pPr>
              <w:rPr>
                <w:lang w:val="en-US"/>
              </w:rPr>
            </w:pPr>
          </w:p>
          <w:p w14:paraId="65E6CC48" w14:textId="77777777" w:rsidR="00B52C15" w:rsidRPr="00B52C15" w:rsidRDefault="00B52C15" w:rsidP="005736F1">
            <w:pPr>
              <w:rPr>
                <w:lang w:val="en-US"/>
              </w:rPr>
            </w:pPr>
          </w:p>
          <w:p w14:paraId="6237DA4B" w14:textId="77777777" w:rsidR="00B52C15" w:rsidRPr="0090036B" w:rsidRDefault="00B52C15" w:rsidP="005736F1">
            <w:pPr>
              <w:rPr>
                <w:lang w:val="en-US"/>
              </w:rPr>
            </w:pPr>
            <w:r w:rsidRPr="0090036B">
              <w:rPr>
                <w:lang w:val="en-US"/>
              </w:rPr>
              <w:t>TCI (4%)</w:t>
            </w:r>
          </w:p>
          <w:p w14:paraId="13BE5DEB" w14:textId="77777777" w:rsidR="00B52C15" w:rsidRPr="0090036B" w:rsidRDefault="00B52C15" w:rsidP="005736F1">
            <w:pPr>
              <w:rPr>
                <w:lang w:val="en-US"/>
              </w:rPr>
            </w:pPr>
          </w:p>
          <w:p w14:paraId="0925BEB7" w14:textId="77777777" w:rsidR="00B52C15" w:rsidRPr="0090036B" w:rsidRDefault="00B52C15" w:rsidP="005736F1">
            <w:pPr>
              <w:rPr>
                <w:lang w:val="en-US"/>
              </w:rPr>
            </w:pPr>
          </w:p>
          <w:p w14:paraId="08122AC1" w14:textId="77777777" w:rsidR="00B52C15" w:rsidRPr="0090036B" w:rsidRDefault="00B52C15" w:rsidP="005736F1">
            <w:pPr>
              <w:rPr>
                <w:lang w:val="en-US"/>
              </w:rPr>
            </w:pPr>
            <w:r w:rsidRPr="0090036B">
              <w:rPr>
                <w:lang w:val="en-US"/>
              </w:rPr>
              <w:t>TCG (4%)</w:t>
            </w:r>
          </w:p>
          <w:p w14:paraId="3BFEF166" w14:textId="77777777" w:rsidR="00B52C15" w:rsidRPr="0090036B" w:rsidRDefault="00B52C15" w:rsidP="005736F1">
            <w:pPr>
              <w:rPr>
                <w:lang w:val="en-US"/>
              </w:rPr>
            </w:pPr>
          </w:p>
          <w:p w14:paraId="3E7FB43D" w14:textId="77777777" w:rsidR="00B52C15" w:rsidRPr="0090036B" w:rsidRDefault="00B52C15" w:rsidP="005736F1">
            <w:pPr>
              <w:rPr>
                <w:lang w:val="en-US"/>
              </w:rPr>
            </w:pPr>
          </w:p>
          <w:p w14:paraId="44326E5D" w14:textId="77777777" w:rsidR="00B52C15" w:rsidRPr="0090036B" w:rsidRDefault="00B52C15" w:rsidP="005736F1">
            <w:pPr>
              <w:rPr>
                <w:lang w:val="en-US"/>
              </w:rPr>
            </w:pPr>
            <w:r w:rsidRPr="0090036B">
              <w:rPr>
                <w:lang w:val="en-US"/>
              </w:rPr>
              <w:t>TCG</w:t>
            </w:r>
            <w:r>
              <w:rPr>
                <w:lang w:val="en-US"/>
              </w:rPr>
              <w:t xml:space="preserve"> (4</w:t>
            </w:r>
            <w:r w:rsidRPr="0090036B">
              <w:rPr>
                <w:lang w:val="en-US"/>
              </w:rPr>
              <w:t>%)</w:t>
            </w:r>
          </w:p>
          <w:p w14:paraId="5DC0B655" w14:textId="77777777" w:rsidR="00B52C15" w:rsidRPr="0090036B" w:rsidRDefault="00B52C15" w:rsidP="005736F1">
            <w:pPr>
              <w:rPr>
                <w:lang w:val="en-US"/>
              </w:rPr>
            </w:pPr>
          </w:p>
          <w:p w14:paraId="451FBED5" w14:textId="77777777" w:rsidR="00B52C15" w:rsidRPr="0090036B" w:rsidRDefault="00B52C15" w:rsidP="005736F1">
            <w:pPr>
              <w:rPr>
                <w:lang w:val="en-US"/>
              </w:rPr>
            </w:pPr>
          </w:p>
          <w:p w14:paraId="6DE8D70E" w14:textId="77777777" w:rsidR="00B52C15" w:rsidRPr="0090036B" w:rsidRDefault="00B52C15" w:rsidP="005736F1">
            <w:pPr>
              <w:rPr>
                <w:lang w:val="en-US"/>
              </w:rPr>
            </w:pPr>
            <w:r w:rsidRPr="0090036B">
              <w:rPr>
                <w:lang w:val="en-US"/>
              </w:rPr>
              <w:t>POE</w:t>
            </w:r>
            <w:r>
              <w:rPr>
                <w:lang w:val="en-US"/>
              </w:rPr>
              <w:t xml:space="preserve"> (5%)</w:t>
            </w:r>
          </w:p>
          <w:p w14:paraId="188F2096" w14:textId="77777777" w:rsidR="00B52C15" w:rsidRPr="0090036B" w:rsidRDefault="00B52C15" w:rsidP="005736F1">
            <w:pPr>
              <w:rPr>
                <w:lang w:val="en-US"/>
              </w:rPr>
            </w:pPr>
          </w:p>
          <w:p w14:paraId="45E1CE91" w14:textId="77777777" w:rsidR="00B52C15" w:rsidRPr="0090036B" w:rsidRDefault="00B52C15" w:rsidP="005736F1">
            <w:pPr>
              <w:rPr>
                <w:lang w:val="en-US"/>
              </w:rPr>
            </w:pPr>
          </w:p>
          <w:p w14:paraId="02BE73BC" w14:textId="77777777" w:rsidR="00B52C15" w:rsidRPr="0090036B" w:rsidRDefault="00B52C15" w:rsidP="005736F1">
            <w:pPr>
              <w:rPr>
                <w:lang w:val="en-US"/>
              </w:rPr>
            </w:pPr>
            <w:r w:rsidRPr="0090036B">
              <w:rPr>
                <w:lang w:val="en-US"/>
              </w:rPr>
              <w:t>POE</w:t>
            </w:r>
            <w:r>
              <w:rPr>
                <w:lang w:val="en-US"/>
              </w:rPr>
              <w:t xml:space="preserve"> (5%)</w:t>
            </w:r>
          </w:p>
          <w:p w14:paraId="5F6AABB7" w14:textId="77777777" w:rsidR="00B52C15" w:rsidRPr="0090036B" w:rsidRDefault="00B52C15" w:rsidP="005736F1">
            <w:pPr>
              <w:rPr>
                <w:lang w:val="en-US"/>
              </w:rPr>
            </w:pPr>
          </w:p>
          <w:p w14:paraId="1A4A8312" w14:textId="77777777" w:rsidR="00B52C15" w:rsidRPr="0090036B" w:rsidRDefault="00B52C15" w:rsidP="005736F1">
            <w:pPr>
              <w:rPr>
                <w:lang w:val="en-US"/>
              </w:rPr>
            </w:pPr>
            <w:r w:rsidRPr="0090036B">
              <w:rPr>
                <w:lang w:val="en-US"/>
              </w:rPr>
              <w:t>TCG (2%)</w:t>
            </w:r>
          </w:p>
          <w:p w14:paraId="3793101F" w14:textId="77777777" w:rsidR="00B52C15" w:rsidRPr="0090036B" w:rsidRDefault="00B52C15" w:rsidP="005736F1">
            <w:pPr>
              <w:rPr>
                <w:lang w:val="en-US"/>
              </w:rPr>
            </w:pPr>
          </w:p>
          <w:p w14:paraId="1FDE5326" w14:textId="77777777" w:rsidR="00B52C15" w:rsidRPr="0090036B" w:rsidRDefault="00B52C15" w:rsidP="005736F1">
            <w:pPr>
              <w:rPr>
                <w:lang w:val="en-US"/>
              </w:rPr>
            </w:pPr>
          </w:p>
          <w:p w14:paraId="2F28A323" w14:textId="77777777" w:rsidR="00B52C15" w:rsidRPr="0090036B" w:rsidRDefault="00B52C15" w:rsidP="005736F1">
            <w:pPr>
              <w:rPr>
                <w:lang w:val="en-US"/>
              </w:rPr>
            </w:pPr>
            <w:r w:rsidRPr="0090036B">
              <w:rPr>
                <w:lang w:val="en-US"/>
              </w:rPr>
              <w:t>POE (5%)</w:t>
            </w:r>
          </w:p>
          <w:p w14:paraId="45073062" w14:textId="77777777" w:rsidR="00B52C15" w:rsidRPr="0090036B" w:rsidRDefault="00B52C15" w:rsidP="005736F1">
            <w:pPr>
              <w:rPr>
                <w:lang w:val="en-US"/>
              </w:rPr>
            </w:pPr>
          </w:p>
          <w:p w14:paraId="3FD8020F" w14:textId="77777777" w:rsidR="00B52C15" w:rsidRPr="0090036B" w:rsidRDefault="00B52C15" w:rsidP="005736F1">
            <w:pPr>
              <w:rPr>
                <w:lang w:val="en-US"/>
              </w:rPr>
            </w:pPr>
          </w:p>
          <w:p w14:paraId="5CD3C6D9" w14:textId="77777777" w:rsidR="00B52C15" w:rsidRPr="0090036B" w:rsidRDefault="00B52C15" w:rsidP="005736F1">
            <w:pPr>
              <w:rPr>
                <w:lang w:val="en-US"/>
              </w:rPr>
            </w:pPr>
            <w:r w:rsidRPr="0090036B">
              <w:rPr>
                <w:lang w:val="en-US"/>
              </w:rPr>
              <w:t>POE (5%)</w:t>
            </w:r>
          </w:p>
          <w:p w14:paraId="43806506" w14:textId="77777777" w:rsidR="00B52C15" w:rsidRPr="0090036B" w:rsidRDefault="00B52C15" w:rsidP="005736F1">
            <w:pPr>
              <w:rPr>
                <w:lang w:val="en-US"/>
              </w:rPr>
            </w:pPr>
          </w:p>
          <w:p w14:paraId="2FB06A20" w14:textId="77777777" w:rsidR="00B52C15" w:rsidRPr="0090036B" w:rsidRDefault="00B52C15" w:rsidP="005736F1">
            <w:pPr>
              <w:rPr>
                <w:lang w:val="en-US"/>
              </w:rPr>
            </w:pPr>
          </w:p>
          <w:p w14:paraId="1DE42A63" w14:textId="77777777" w:rsidR="00B52C15" w:rsidRPr="0090036B" w:rsidRDefault="00B52C15" w:rsidP="005736F1">
            <w:pPr>
              <w:rPr>
                <w:lang w:val="en-US"/>
              </w:rPr>
            </w:pPr>
            <w:r w:rsidRPr="0090036B">
              <w:rPr>
                <w:lang w:val="en-US"/>
              </w:rPr>
              <w:t>POE (5%)</w:t>
            </w:r>
          </w:p>
          <w:p w14:paraId="553AECDC" w14:textId="77777777" w:rsidR="00B52C15" w:rsidRPr="0090036B" w:rsidRDefault="00B52C15" w:rsidP="005736F1">
            <w:pPr>
              <w:rPr>
                <w:lang w:val="en-US"/>
              </w:rPr>
            </w:pPr>
          </w:p>
          <w:p w14:paraId="509D860B" w14:textId="77777777" w:rsidR="00B52C15" w:rsidRPr="0090036B" w:rsidRDefault="00B52C15" w:rsidP="005736F1">
            <w:pPr>
              <w:rPr>
                <w:lang w:val="en-US"/>
              </w:rPr>
            </w:pPr>
            <w:r w:rsidRPr="0090036B">
              <w:rPr>
                <w:lang w:val="en-US"/>
              </w:rPr>
              <w:t>POE (5%)</w:t>
            </w:r>
          </w:p>
          <w:p w14:paraId="462C30D5" w14:textId="77777777" w:rsidR="00B52C15" w:rsidRPr="0090036B" w:rsidRDefault="00B52C15" w:rsidP="005736F1">
            <w:pPr>
              <w:rPr>
                <w:lang w:val="en-US"/>
              </w:rPr>
            </w:pPr>
          </w:p>
          <w:p w14:paraId="285A373E" w14:textId="77777777" w:rsidR="00B52C15" w:rsidRPr="0090036B" w:rsidRDefault="00B52C15" w:rsidP="005736F1">
            <w:pPr>
              <w:rPr>
                <w:lang w:val="en-US"/>
              </w:rPr>
            </w:pPr>
          </w:p>
          <w:p w14:paraId="28061387" w14:textId="77777777" w:rsidR="00B52C15" w:rsidRPr="0090036B" w:rsidRDefault="00B52C15" w:rsidP="005736F1">
            <w:pPr>
              <w:rPr>
                <w:lang w:val="en-US"/>
              </w:rPr>
            </w:pPr>
          </w:p>
          <w:p w14:paraId="0C27D8E5" w14:textId="77777777" w:rsidR="00B52C15" w:rsidRPr="0090036B" w:rsidRDefault="00B52C15" w:rsidP="005736F1">
            <w:pPr>
              <w:rPr>
                <w:lang w:val="en-US"/>
              </w:rPr>
            </w:pPr>
          </w:p>
          <w:p w14:paraId="6FB87B2A" w14:textId="77777777" w:rsidR="00B52C15" w:rsidRPr="0090036B" w:rsidRDefault="00B52C15" w:rsidP="005736F1">
            <w:pPr>
              <w:rPr>
                <w:lang w:val="en-US"/>
              </w:rPr>
            </w:pPr>
          </w:p>
          <w:p w14:paraId="135A0062" w14:textId="77777777" w:rsidR="00B52C15" w:rsidRPr="0090036B" w:rsidRDefault="00B52C15" w:rsidP="005736F1">
            <w:pPr>
              <w:rPr>
                <w:lang w:val="en-US"/>
              </w:rPr>
            </w:pPr>
          </w:p>
          <w:p w14:paraId="7ECD6878" w14:textId="77777777" w:rsidR="00B52C15" w:rsidRPr="0090036B" w:rsidRDefault="00B52C15" w:rsidP="005736F1">
            <w:pPr>
              <w:rPr>
                <w:lang w:val="en-US"/>
              </w:rPr>
            </w:pPr>
            <w:r w:rsidRPr="0090036B">
              <w:rPr>
                <w:lang w:val="en-US"/>
              </w:rPr>
              <w:t>POE (4%)</w:t>
            </w:r>
          </w:p>
          <w:p w14:paraId="292DBEA1" w14:textId="77777777" w:rsidR="00B52C15" w:rsidRPr="0090036B" w:rsidRDefault="00B52C15" w:rsidP="005736F1">
            <w:pPr>
              <w:rPr>
                <w:lang w:val="en-US"/>
              </w:rPr>
            </w:pPr>
          </w:p>
          <w:p w14:paraId="5AF6E3DA" w14:textId="77777777" w:rsidR="00B52C15" w:rsidRPr="0090036B" w:rsidRDefault="00B52C15" w:rsidP="005736F1">
            <w:pPr>
              <w:rPr>
                <w:lang w:val="en-US"/>
              </w:rPr>
            </w:pPr>
          </w:p>
          <w:p w14:paraId="4C901955" w14:textId="77777777" w:rsidR="00B52C15" w:rsidRPr="0090036B" w:rsidRDefault="00B52C15" w:rsidP="005736F1">
            <w:pPr>
              <w:rPr>
                <w:lang w:val="en-US"/>
              </w:rPr>
            </w:pPr>
          </w:p>
          <w:p w14:paraId="4F28A460" w14:textId="77777777" w:rsidR="00B52C15" w:rsidRPr="0090036B" w:rsidRDefault="00B52C15" w:rsidP="005736F1">
            <w:pPr>
              <w:rPr>
                <w:lang w:val="en-US"/>
              </w:rPr>
            </w:pPr>
            <w:r w:rsidRPr="0090036B">
              <w:rPr>
                <w:lang w:val="en-US"/>
              </w:rPr>
              <w:t>POE (2%)</w:t>
            </w:r>
          </w:p>
          <w:p w14:paraId="6536D030" w14:textId="77777777" w:rsidR="00B52C15" w:rsidRPr="0090036B" w:rsidRDefault="00B52C15" w:rsidP="005736F1">
            <w:pPr>
              <w:rPr>
                <w:lang w:val="en-US"/>
              </w:rPr>
            </w:pPr>
          </w:p>
          <w:p w14:paraId="02DDAF10" w14:textId="77777777" w:rsidR="00B52C15" w:rsidRPr="0090036B" w:rsidRDefault="00B52C15" w:rsidP="005736F1">
            <w:pPr>
              <w:rPr>
                <w:lang w:val="en-US"/>
              </w:rPr>
            </w:pPr>
          </w:p>
          <w:p w14:paraId="0D91A254" w14:textId="77777777" w:rsidR="00B52C15" w:rsidRPr="0090036B" w:rsidRDefault="00B52C15" w:rsidP="005736F1">
            <w:pPr>
              <w:rPr>
                <w:lang w:val="en-US"/>
              </w:rPr>
            </w:pPr>
            <w:r w:rsidRPr="0090036B">
              <w:rPr>
                <w:lang w:val="en-US"/>
              </w:rPr>
              <w:t>POE (4%)</w:t>
            </w:r>
          </w:p>
          <w:p w14:paraId="270D15C2" w14:textId="77777777" w:rsidR="00B52C15" w:rsidRPr="0090036B" w:rsidRDefault="00B52C15" w:rsidP="005736F1">
            <w:pPr>
              <w:rPr>
                <w:lang w:val="en-US"/>
              </w:rPr>
            </w:pPr>
          </w:p>
          <w:p w14:paraId="3C088885" w14:textId="77777777" w:rsidR="00B52C15" w:rsidRPr="0090036B" w:rsidRDefault="00B52C15" w:rsidP="005736F1">
            <w:pPr>
              <w:rPr>
                <w:lang w:val="en-US"/>
              </w:rPr>
            </w:pPr>
          </w:p>
          <w:p w14:paraId="2E6A3660" w14:textId="77777777" w:rsidR="00B52C15" w:rsidRPr="0090036B" w:rsidRDefault="00B52C15" w:rsidP="005736F1">
            <w:pPr>
              <w:rPr>
                <w:lang w:val="en-US"/>
              </w:rPr>
            </w:pPr>
            <w:r w:rsidRPr="0090036B">
              <w:rPr>
                <w:lang w:val="en-US"/>
              </w:rPr>
              <w:t>TCG (10%)</w:t>
            </w:r>
          </w:p>
          <w:p w14:paraId="3BB4D578" w14:textId="77777777" w:rsidR="00B52C15" w:rsidRPr="0090036B" w:rsidRDefault="00B52C15" w:rsidP="005736F1">
            <w:pPr>
              <w:rPr>
                <w:lang w:val="en-US"/>
              </w:rPr>
            </w:pPr>
          </w:p>
          <w:p w14:paraId="236E3935" w14:textId="77777777" w:rsidR="00B52C15" w:rsidRPr="0090036B" w:rsidRDefault="00B52C15" w:rsidP="005736F1">
            <w:pPr>
              <w:rPr>
                <w:lang w:val="en-US"/>
              </w:rPr>
            </w:pPr>
          </w:p>
          <w:p w14:paraId="56956D36" w14:textId="77777777" w:rsidR="00B52C15" w:rsidRPr="0090036B" w:rsidRDefault="00B52C15" w:rsidP="005736F1">
            <w:pPr>
              <w:rPr>
                <w:lang w:val="en-US"/>
              </w:rPr>
            </w:pPr>
          </w:p>
          <w:p w14:paraId="3D8B8AFB" w14:textId="77777777" w:rsidR="00B52C15" w:rsidRPr="0090036B" w:rsidRDefault="00B52C15" w:rsidP="005736F1">
            <w:pPr>
              <w:rPr>
                <w:lang w:val="en-US"/>
              </w:rPr>
            </w:pPr>
            <w:r w:rsidRPr="0090036B">
              <w:rPr>
                <w:lang w:val="en-US"/>
              </w:rPr>
              <w:t>OD (5%)</w:t>
            </w:r>
          </w:p>
          <w:p w14:paraId="2D5F9B46" w14:textId="77777777" w:rsidR="00B52C15" w:rsidRPr="0090036B" w:rsidRDefault="00B52C15" w:rsidP="005736F1">
            <w:pPr>
              <w:rPr>
                <w:lang w:val="en-US"/>
              </w:rPr>
            </w:pPr>
          </w:p>
          <w:p w14:paraId="47D488F9" w14:textId="77777777" w:rsidR="00B52C15" w:rsidRPr="0090036B" w:rsidRDefault="00B52C15" w:rsidP="005736F1">
            <w:pPr>
              <w:rPr>
                <w:lang w:val="en-US"/>
              </w:rPr>
            </w:pPr>
            <w:r w:rsidRPr="0090036B">
              <w:rPr>
                <w:lang w:val="en-US"/>
              </w:rPr>
              <w:t>OD (5%)</w:t>
            </w:r>
          </w:p>
        </w:tc>
        <w:tc>
          <w:tcPr>
            <w:tcW w:w="1000" w:type="dxa"/>
          </w:tcPr>
          <w:p w14:paraId="3F97894E" w14:textId="77777777" w:rsidR="00B52C15" w:rsidRPr="00B52C15" w:rsidRDefault="00B52C15" w:rsidP="005736F1">
            <w:r w:rsidRPr="00B52C15">
              <w:lastRenderedPageBreak/>
              <w:t>CCL, CD, CAA</w:t>
            </w:r>
          </w:p>
          <w:p w14:paraId="337B4ECD" w14:textId="77777777" w:rsidR="00B52C15" w:rsidRPr="00B52C15" w:rsidRDefault="00B52C15" w:rsidP="005736F1"/>
          <w:p w14:paraId="1C8AE3AB" w14:textId="77777777" w:rsidR="00B52C15" w:rsidRPr="00B52C15" w:rsidRDefault="00B52C15" w:rsidP="005736F1">
            <w:r w:rsidRPr="00B52C15">
              <w:t>CD, CAA CSIEE</w:t>
            </w:r>
          </w:p>
          <w:p w14:paraId="174CDEC1" w14:textId="77777777" w:rsidR="00B52C15" w:rsidRPr="00B52C15" w:rsidRDefault="00B52C15" w:rsidP="005736F1"/>
          <w:p w14:paraId="7B0A5E76" w14:textId="77777777" w:rsidR="00B52C15" w:rsidRPr="00B52C15" w:rsidRDefault="00B52C15" w:rsidP="005736F1">
            <w:r w:rsidRPr="00B52C15">
              <w:t>CCL, CMCCT, CD, CAA, CSIEE</w:t>
            </w:r>
          </w:p>
          <w:p w14:paraId="57D6D897" w14:textId="77777777" w:rsidR="00B52C15" w:rsidRPr="00B52C15" w:rsidRDefault="00B52C15" w:rsidP="005736F1"/>
          <w:p w14:paraId="683FFF48" w14:textId="77777777" w:rsidR="00B52C15" w:rsidRPr="00B52C15" w:rsidRDefault="00B52C15" w:rsidP="005736F1"/>
          <w:p w14:paraId="7A31529B" w14:textId="77777777" w:rsidR="00B52C15" w:rsidRPr="00B52C15" w:rsidRDefault="00B52C15" w:rsidP="005736F1"/>
          <w:p w14:paraId="513B0243" w14:textId="77777777" w:rsidR="00B52C15" w:rsidRPr="00B52C15" w:rsidRDefault="00B52C15" w:rsidP="005736F1"/>
          <w:p w14:paraId="5FD2AB37" w14:textId="77777777" w:rsidR="00B52C15" w:rsidRPr="00B52C15" w:rsidRDefault="00B52C15" w:rsidP="005736F1"/>
          <w:p w14:paraId="2FFF45E2" w14:textId="77777777" w:rsidR="00B52C15" w:rsidRPr="00B52C15" w:rsidRDefault="00B52C15" w:rsidP="005736F1"/>
          <w:p w14:paraId="6F28ADF7" w14:textId="77777777" w:rsidR="00B52C15" w:rsidRPr="00B52C15" w:rsidRDefault="00B52C15" w:rsidP="005736F1"/>
          <w:p w14:paraId="06A6C5C9" w14:textId="77777777" w:rsidR="00B52C15" w:rsidRPr="00B52C15" w:rsidRDefault="00B52C15" w:rsidP="005736F1"/>
          <w:p w14:paraId="46FE569C" w14:textId="77777777" w:rsidR="00B52C15" w:rsidRPr="00B52C15" w:rsidRDefault="00B52C15" w:rsidP="005736F1"/>
          <w:p w14:paraId="264D670E" w14:textId="77777777" w:rsidR="00B52C15" w:rsidRPr="00B52C15" w:rsidRDefault="00B52C15" w:rsidP="005736F1"/>
          <w:p w14:paraId="02774966" w14:textId="77777777" w:rsidR="00B52C15" w:rsidRPr="00B52C15" w:rsidRDefault="00B52C15" w:rsidP="005736F1"/>
          <w:p w14:paraId="35478235" w14:textId="77777777" w:rsidR="00B52C15" w:rsidRPr="00B52C15" w:rsidRDefault="00B52C15" w:rsidP="005736F1"/>
          <w:p w14:paraId="135AEEEB" w14:textId="77777777" w:rsidR="00B52C15" w:rsidRPr="00B52C15" w:rsidRDefault="00B52C15" w:rsidP="005736F1">
            <w:r w:rsidRPr="00B52C15">
              <w:t>CCL, CMCCT, CD, CAA, CSIEE</w:t>
            </w:r>
          </w:p>
          <w:p w14:paraId="228C78AD" w14:textId="77777777" w:rsidR="00B52C15" w:rsidRPr="00B52C15" w:rsidRDefault="00B52C15" w:rsidP="005736F1"/>
          <w:p w14:paraId="01FE4D62" w14:textId="77777777" w:rsidR="00B52C15" w:rsidRPr="00B52C15" w:rsidRDefault="00B52C15" w:rsidP="005736F1"/>
        </w:tc>
      </w:tr>
    </w:tbl>
    <w:p w14:paraId="463B4852" w14:textId="77777777" w:rsidR="00B52C15" w:rsidRPr="00B52C15" w:rsidRDefault="00B52C15" w:rsidP="00B52C15"/>
    <w:p w14:paraId="6B524D33" w14:textId="77777777" w:rsidR="00342670" w:rsidRDefault="00342670" w:rsidP="007E6DE5">
      <w:pPr>
        <w:spacing w:line="360" w:lineRule="auto"/>
      </w:pPr>
    </w:p>
    <w:sectPr w:rsidR="00342670" w:rsidSect="00C64FB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08AE" w14:textId="77777777" w:rsidR="00717E44" w:rsidRDefault="00717E44" w:rsidP="00BF5963">
      <w:r>
        <w:separator/>
      </w:r>
    </w:p>
  </w:endnote>
  <w:endnote w:type="continuationSeparator" w:id="0">
    <w:p w14:paraId="0C99E610" w14:textId="77777777" w:rsidR="00717E44" w:rsidRDefault="00717E44" w:rsidP="00B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6124" w14:textId="77777777" w:rsidR="00717E44" w:rsidRPr="009A34A4" w:rsidRDefault="00717E44" w:rsidP="009A34A4">
    <w:pPr>
      <w:pStyle w:val="Piedepgina"/>
      <w:ind w:right="360"/>
      <w:jc w:val="both"/>
      <w:rPr>
        <w:sz w:val="20"/>
        <w:szCs w:val="20"/>
      </w:rPr>
    </w:pPr>
    <w:r>
      <w:rPr>
        <w:sz w:val="20"/>
        <w:szCs w:val="20"/>
      </w:rPr>
      <w:tab/>
    </w:r>
    <w:r>
      <w:rPr>
        <w:sz w:val="20"/>
        <w:szCs w:val="20"/>
      </w:rPr>
      <w:tab/>
      <w:t xml:space="preserve">Pág.: </w:t>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B31CBC">
      <w:rPr>
        <w:rStyle w:val="Nmerodepgina"/>
        <w:noProof/>
        <w:sz w:val="20"/>
        <w:szCs w:val="20"/>
      </w:rPr>
      <w:t>19</w:t>
    </w:r>
    <w:r>
      <w:rPr>
        <w:rStyle w:val="Nmerodepgi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EC21" w14:textId="77777777" w:rsidR="00717E44" w:rsidRDefault="00717E44" w:rsidP="00BF5963">
      <w:r>
        <w:separator/>
      </w:r>
    </w:p>
  </w:footnote>
  <w:footnote w:type="continuationSeparator" w:id="0">
    <w:p w14:paraId="03D9C807" w14:textId="77777777" w:rsidR="00717E44" w:rsidRDefault="00717E44" w:rsidP="00BF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B69C" w14:textId="77777777" w:rsidR="00717E44" w:rsidRPr="009A34A4" w:rsidRDefault="00717E44" w:rsidP="00C028E2">
    <w:pPr>
      <w:pStyle w:val="Encabezado"/>
      <w:pBdr>
        <w:bottom w:val="single" w:sz="4" w:space="1" w:color="auto"/>
      </w:pBdr>
      <w:tabs>
        <w:tab w:val="clear" w:pos="8504"/>
        <w:tab w:val="right" w:pos="9356"/>
      </w:tabs>
      <w:rPr>
        <w:sz w:val="20"/>
      </w:rPr>
    </w:pPr>
    <w:proofErr w:type="gramStart"/>
    <w:r>
      <w:rPr>
        <w:sz w:val="20"/>
      </w:rPr>
      <w:t>CEIPSO  MIGUEL</w:t>
    </w:r>
    <w:proofErr w:type="gramEnd"/>
    <w:r>
      <w:rPr>
        <w:sz w:val="20"/>
      </w:rPr>
      <w:t xml:space="preserve"> DE CERVANTES        </w:t>
    </w:r>
    <w:r>
      <w:rPr>
        <w:sz w:val="20"/>
      </w:rPr>
      <w:tab/>
      <w:t xml:space="preserve">             Tecnología, Programación y Robótica  3º de E.S.O</w:t>
    </w:r>
  </w:p>
  <w:p w14:paraId="38D62842" w14:textId="77777777" w:rsidR="00717E44" w:rsidRPr="00C028E2" w:rsidRDefault="00717E44" w:rsidP="00C028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00000011"/>
    <w:name w:val="WW8Num1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multilevel"/>
    <w:tmpl w:val="00000013"/>
    <w:name w:val="WW8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4"/>
    <w:multiLevelType w:val="multilevel"/>
    <w:tmpl w:val="00000014"/>
    <w:name w:val="WW8Num20"/>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F"/>
    <w:multiLevelType w:val="multilevel"/>
    <w:tmpl w:val="0000001F"/>
    <w:name w:val="WW8Num3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0"/>
    <w:multiLevelType w:val="multilevel"/>
    <w:tmpl w:val="00000020"/>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2"/>
    <w:multiLevelType w:val="multilevel"/>
    <w:tmpl w:val="00000022"/>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2AC1E8D"/>
    <w:multiLevelType w:val="hybridMultilevel"/>
    <w:tmpl w:val="833E6C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80A209E"/>
    <w:multiLevelType w:val="hybridMultilevel"/>
    <w:tmpl w:val="0FD26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8F546EE"/>
    <w:multiLevelType w:val="multilevel"/>
    <w:tmpl w:val="D6BC8786"/>
    <w:lvl w:ilvl="0">
      <w:start w:val="1"/>
      <w:numFmt w:val="bullet"/>
      <w:lvlText w:val=""/>
      <w:lvlJc w:val="left"/>
      <w:pPr>
        <w:tabs>
          <w:tab w:val="num" w:pos="1068"/>
        </w:tabs>
        <w:ind w:left="1068" w:hanging="360"/>
      </w:pPr>
      <w:rPr>
        <w:rFonts w:ascii="Symbol" w:hAnsi="Symbol" w:hint="default"/>
      </w:rPr>
    </w:lvl>
    <w:lvl w:ilvl="1">
      <w:start w:val="2"/>
      <w:numFmt w:val="bullet"/>
      <w:lvlText w:val="-"/>
      <w:lvlJc w:val="left"/>
      <w:pPr>
        <w:tabs>
          <w:tab w:val="num" w:pos="1788"/>
        </w:tabs>
        <w:ind w:left="1788" w:hanging="360"/>
      </w:pPr>
      <w:rPr>
        <w:rFonts w:ascii="Times New Roman" w:eastAsia="Calibri" w:hAnsi="Times New Roman" w:cs="Times New Roman"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15:restartNumberingAfterBreak="0">
    <w:nsid w:val="09761F38"/>
    <w:multiLevelType w:val="hybridMultilevel"/>
    <w:tmpl w:val="72DCC6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0EE805E4"/>
    <w:multiLevelType w:val="multilevel"/>
    <w:tmpl w:val="45B0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F16BED"/>
    <w:multiLevelType w:val="multilevel"/>
    <w:tmpl w:val="64BA99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1B41C4F"/>
    <w:multiLevelType w:val="hybridMultilevel"/>
    <w:tmpl w:val="5A5A9434"/>
    <w:lvl w:ilvl="0" w:tplc="0C0A0001">
      <w:start w:val="1"/>
      <w:numFmt w:val="bullet"/>
      <w:lvlText w:val=""/>
      <w:lvlJc w:val="left"/>
      <w:pPr>
        <w:ind w:left="1512" w:hanging="360"/>
      </w:pPr>
      <w:rPr>
        <w:rFonts w:ascii="Symbol" w:hAnsi="Symbol" w:hint="default"/>
      </w:rPr>
    </w:lvl>
    <w:lvl w:ilvl="1" w:tplc="0C0A0003">
      <w:start w:val="1"/>
      <w:numFmt w:val="bullet"/>
      <w:lvlText w:val="o"/>
      <w:lvlJc w:val="left"/>
      <w:pPr>
        <w:ind w:left="2232" w:hanging="360"/>
      </w:pPr>
      <w:rPr>
        <w:rFonts w:ascii="Courier New" w:hAnsi="Courier New" w:cs="Courier New" w:hint="default"/>
      </w:rPr>
    </w:lvl>
    <w:lvl w:ilvl="2" w:tplc="0C0A0005">
      <w:start w:val="1"/>
      <w:numFmt w:val="bullet"/>
      <w:lvlText w:val=""/>
      <w:lvlJc w:val="left"/>
      <w:pPr>
        <w:ind w:left="2952" w:hanging="360"/>
      </w:pPr>
      <w:rPr>
        <w:rFonts w:ascii="Wingdings" w:hAnsi="Wingdings" w:hint="default"/>
      </w:rPr>
    </w:lvl>
    <w:lvl w:ilvl="3" w:tplc="0C0A0001">
      <w:start w:val="1"/>
      <w:numFmt w:val="bullet"/>
      <w:lvlText w:val=""/>
      <w:lvlJc w:val="left"/>
      <w:pPr>
        <w:ind w:left="3672" w:hanging="360"/>
      </w:pPr>
      <w:rPr>
        <w:rFonts w:ascii="Symbol" w:hAnsi="Symbol" w:hint="default"/>
      </w:rPr>
    </w:lvl>
    <w:lvl w:ilvl="4" w:tplc="0C0A0003">
      <w:start w:val="1"/>
      <w:numFmt w:val="bullet"/>
      <w:lvlText w:val="o"/>
      <w:lvlJc w:val="left"/>
      <w:pPr>
        <w:ind w:left="4392" w:hanging="360"/>
      </w:pPr>
      <w:rPr>
        <w:rFonts w:ascii="Courier New" w:hAnsi="Courier New" w:cs="Courier New" w:hint="default"/>
      </w:rPr>
    </w:lvl>
    <w:lvl w:ilvl="5" w:tplc="0C0A0005">
      <w:start w:val="1"/>
      <w:numFmt w:val="bullet"/>
      <w:lvlText w:val=""/>
      <w:lvlJc w:val="left"/>
      <w:pPr>
        <w:ind w:left="5112" w:hanging="360"/>
      </w:pPr>
      <w:rPr>
        <w:rFonts w:ascii="Wingdings" w:hAnsi="Wingdings" w:hint="default"/>
      </w:rPr>
    </w:lvl>
    <w:lvl w:ilvl="6" w:tplc="0C0A0001">
      <w:start w:val="1"/>
      <w:numFmt w:val="bullet"/>
      <w:lvlText w:val=""/>
      <w:lvlJc w:val="left"/>
      <w:pPr>
        <w:ind w:left="5832" w:hanging="360"/>
      </w:pPr>
      <w:rPr>
        <w:rFonts w:ascii="Symbol" w:hAnsi="Symbol" w:hint="default"/>
      </w:rPr>
    </w:lvl>
    <w:lvl w:ilvl="7" w:tplc="0C0A0003">
      <w:start w:val="1"/>
      <w:numFmt w:val="bullet"/>
      <w:lvlText w:val="o"/>
      <w:lvlJc w:val="left"/>
      <w:pPr>
        <w:ind w:left="6552" w:hanging="360"/>
      </w:pPr>
      <w:rPr>
        <w:rFonts w:ascii="Courier New" w:hAnsi="Courier New" w:cs="Courier New" w:hint="default"/>
      </w:rPr>
    </w:lvl>
    <w:lvl w:ilvl="8" w:tplc="0C0A0005">
      <w:start w:val="1"/>
      <w:numFmt w:val="bullet"/>
      <w:lvlText w:val=""/>
      <w:lvlJc w:val="left"/>
      <w:pPr>
        <w:ind w:left="7272" w:hanging="360"/>
      </w:pPr>
      <w:rPr>
        <w:rFonts w:ascii="Wingdings" w:hAnsi="Wingdings" w:hint="default"/>
      </w:rPr>
    </w:lvl>
  </w:abstractNum>
  <w:abstractNum w:abstractNumId="21" w15:restartNumberingAfterBreak="0">
    <w:nsid w:val="260417A8"/>
    <w:multiLevelType w:val="hybridMultilevel"/>
    <w:tmpl w:val="98BA90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6512C7C"/>
    <w:multiLevelType w:val="hybridMultilevel"/>
    <w:tmpl w:val="A1CA3D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6733DA1"/>
    <w:multiLevelType w:val="hybridMultilevel"/>
    <w:tmpl w:val="28629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73B3D7B"/>
    <w:multiLevelType w:val="hybridMultilevel"/>
    <w:tmpl w:val="9056B7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7E81745"/>
    <w:multiLevelType w:val="hybridMultilevel"/>
    <w:tmpl w:val="C0065A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B0D4AD5"/>
    <w:multiLevelType w:val="hybridMultilevel"/>
    <w:tmpl w:val="06C63F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E14006A"/>
    <w:multiLevelType w:val="singleLevel"/>
    <w:tmpl w:val="58E23A64"/>
    <w:lvl w:ilvl="0">
      <w:start w:val="1"/>
      <w:numFmt w:val="bullet"/>
      <w:pStyle w:val="VIETAUNO"/>
      <w:lvlText w:val=""/>
      <w:lvlJc w:val="left"/>
      <w:pPr>
        <w:tabs>
          <w:tab w:val="num" w:pos="357"/>
        </w:tabs>
        <w:ind w:left="357" w:hanging="357"/>
      </w:pPr>
      <w:rPr>
        <w:rFonts w:ascii="Symbol" w:hAnsi="Symbol" w:cs="Symbol" w:hint="default"/>
      </w:rPr>
    </w:lvl>
  </w:abstractNum>
  <w:abstractNum w:abstractNumId="28" w15:restartNumberingAfterBreak="0">
    <w:nsid w:val="36C562BA"/>
    <w:multiLevelType w:val="multilevel"/>
    <w:tmpl w:val="7C08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D50431"/>
    <w:multiLevelType w:val="multilevel"/>
    <w:tmpl w:val="0808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A358CA"/>
    <w:multiLevelType w:val="multilevel"/>
    <w:tmpl w:val="0E86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141A1"/>
    <w:multiLevelType w:val="multilevel"/>
    <w:tmpl w:val="8126EF6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4C5E74BE"/>
    <w:multiLevelType w:val="multilevel"/>
    <w:tmpl w:val="D1E6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E107B4"/>
    <w:multiLevelType w:val="multilevel"/>
    <w:tmpl w:val="72A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3409D"/>
    <w:multiLevelType w:val="multilevel"/>
    <w:tmpl w:val="1876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B7638F"/>
    <w:multiLevelType w:val="multilevel"/>
    <w:tmpl w:val="5B265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2F61F1"/>
    <w:multiLevelType w:val="multilevel"/>
    <w:tmpl w:val="29F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75CF6"/>
    <w:multiLevelType w:val="multilevel"/>
    <w:tmpl w:val="0E5E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1328F4"/>
    <w:multiLevelType w:val="multilevel"/>
    <w:tmpl w:val="ADD8B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20A5B"/>
    <w:multiLevelType w:val="hybridMultilevel"/>
    <w:tmpl w:val="D4AA2CCE"/>
    <w:lvl w:ilvl="0" w:tplc="98F43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7163BD"/>
    <w:multiLevelType w:val="hybridMultilevel"/>
    <w:tmpl w:val="481A87B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B925B25"/>
    <w:multiLevelType w:val="multilevel"/>
    <w:tmpl w:val="A89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26"/>
  </w:num>
  <w:num w:numId="4">
    <w:abstractNumId w:val="40"/>
  </w:num>
  <w:num w:numId="5">
    <w:abstractNumId w:val="39"/>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23"/>
  </w:num>
  <w:num w:numId="10">
    <w:abstractNumId w:val="25"/>
  </w:num>
  <w:num w:numId="11">
    <w:abstractNumId w:val="24"/>
  </w:num>
  <w:num w:numId="12">
    <w:abstractNumId w:val="21"/>
  </w:num>
  <w:num w:numId="13">
    <w:abstractNumId w:val="14"/>
  </w:num>
  <w:num w:numId="14">
    <w:abstractNumId w:val="22"/>
  </w:num>
  <w:num w:numId="15">
    <w:abstractNumId w:val="15"/>
  </w:num>
  <w:num w:numId="16">
    <w:abstractNumId w:val="42"/>
  </w:num>
  <w:num w:numId="17">
    <w:abstractNumId w:val="36"/>
  </w:num>
  <w:num w:numId="18">
    <w:abstractNumId w:val="28"/>
  </w:num>
  <w:num w:numId="19">
    <w:abstractNumId w:val="33"/>
  </w:num>
  <w:num w:numId="20">
    <w:abstractNumId w:val="34"/>
  </w:num>
  <w:num w:numId="21">
    <w:abstractNumId w:val="30"/>
  </w:num>
  <w:num w:numId="22">
    <w:abstractNumId w:val="35"/>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37"/>
  </w:num>
  <w:num w:numId="25">
    <w:abstractNumId w:val="38"/>
  </w:num>
  <w:num w:numId="26">
    <w:abstractNumId w:val="29"/>
  </w:num>
  <w:num w:numId="27">
    <w:abstractNumId w:val="18"/>
  </w:num>
  <w:num w:numId="28">
    <w:abstractNumId w:val="32"/>
  </w:num>
  <w:num w:numId="29">
    <w:abstractNumId w:val="31"/>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963"/>
    <w:rsid w:val="00012AF7"/>
    <w:rsid w:val="00014162"/>
    <w:rsid w:val="00032367"/>
    <w:rsid w:val="00037242"/>
    <w:rsid w:val="0004291B"/>
    <w:rsid w:val="00056E2B"/>
    <w:rsid w:val="00065779"/>
    <w:rsid w:val="00067316"/>
    <w:rsid w:val="000708FD"/>
    <w:rsid w:val="00087DA8"/>
    <w:rsid w:val="00090C00"/>
    <w:rsid w:val="000A31AD"/>
    <w:rsid w:val="000C28D6"/>
    <w:rsid w:val="000D11C1"/>
    <w:rsid w:val="0013671E"/>
    <w:rsid w:val="0015527F"/>
    <w:rsid w:val="00160794"/>
    <w:rsid w:val="0019056A"/>
    <w:rsid w:val="001B519D"/>
    <w:rsid w:val="001E277A"/>
    <w:rsid w:val="001F228B"/>
    <w:rsid w:val="001F6E83"/>
    <w:rsid w:val="00214997"/>
    <w:rsid w:val="00224F0B"/>
    <w:rsid w:val="00254EA7"/>
    <w:rsid w:val="00267C06"/>
    <w:rsid w:val="002719A9"/>
    <w:rsid w:val="00282DA0"/>
    <w:rsid w:val="002933AF"/>
    <w:rsid w:val="002978D5"/>
    <w:rsid w:val="002A5068"/>
    <w:rsid w:val="002B46C1"/>
    <w:rsid w:val="002D4FA0"/>
    <w:rsid w:val="002E6FF3"/>
    <w:rsid w:val="002F1B66"/>
    <w:rsid w:val="002F4BEE"/>
    <w:rsid w:val="00320CC5"/>
    <w:rsid w:val="0032179E"/>
    <w:rsid w:val="00336450"/>
    <w:rsid w:val="00342670"/>
    <w:rsid w:val="003477E1"/>
    <w:rsid w:val="00375C23"/>
    <w:rsid w:val="00384F4A"/>
    <w:rsid w:val="003C4897"/>
    <w:rsid w:val="0040070B"/>
    <w:rsid w:val="00407EEC"/>
    <w:rsid w:val="004111E1"/>
    <w:rsid w:val="0042283E"/>
    <w:rsid w:val="00444F3F"/>
    <w:rsid w:val="004A3A96"/>
    <w:rsid w:val="004F4CA8"/>
    <w:rsid w:val="004F5749"/>
    <w:rsid w:val="005123E3"/>
    <w:rsid w:val="005138A9"/>
    <w:rsid w:val="00524C22"/>
    <w:rsid w:val="00530127"/>
    <w:rsid w:val="005440D5"/>
    <w:rsid w:val="005736F1"/>
    <w:rsid w:val="00576A36"/>
    <w:rsid w:val="0059743F"/>
    <w:rsid w:val="005A4594"/>
    <w:rsid w:val="005E2C12"/>
    <w:rsid w:val="005E5BC6"/>
    <w:rsid w:val="00602557"/>
    <w:rsid w:val="0060510B"/>
    <w:rsid w:val="006054A5"/>
    <w:rsid w:val="00620FA0"/>
    <w:rsid w:val="00623870"/>
    <w:rsid w:val="006601DC"/>
    <w:rsid w:val="006711F7"/>
    <w:rsid w:val="00683B47"/>
    <w:rsid w:val="00697E02"/>
    <w:rsid w:val="006B711A"/>
    <w:rsid w:val="006E7F49"/>
    <w:rsid w:val="006F17E8"/>
    <w:rsid w:val="006F4EA5"/>
    <w:rsid w:val="0070793E"/>
    <w:rsid w:val="00717E44"/>
    <w:rsid w:val="00720CF8"/>
    <w:rsid w:val="00771635"/>
    <w:rsid w:val="007B631A"/>
    <w:rsid w:val="007D5D5C"/>
    <w:rsid w:val="007D6B9E"/>
    <w:rsid w:val="007E6DE5"/>
    <w:rsid w:val="00817E49"/>
    <w:rsid w:val="00850FD3"/>
    <w:rsid w:val="008715F9"/>
    <w:rsid w:val="008778AE"/>
    <w:rsid w:val="0089218C"/>
    <w:rsid w:val="008A7BEC"/>
    <w:rsid w:val="008B52D3"/>
    <w:rsid w:val="00990141"/>
    <w:rsid w:val="009A34A4"/>
    <w:rsid w:val="009C34B9"/>
    <w:rsid w:val="009C34D4"/>
    <w:rsid w:val="009D1DC6"/>
    <w:rsid w:val="009F0B79"/>
    <w:rsid w:val="00A21224"/>
    <w:rsid w:val="00A32FEF"/>
    <w:rsid w:val="00A407AF"/>
    <w:rsid w:val="00A7338B"/>
    <w:rsid w:val="00AA6698"/>
    <w:rsid w:val="00AC29C2"/>
    <w:rsid w:val="00AC35B3"/>
    <w:rsid w:val="00AD4166"/>
    <w:rsid w:val="00B02645"/>
    <w:rsid w:val="00B22AC2"/>
    <w:rsid w:val="00B31CBC"/>
    <w:rsid w:val="00B52C15"/>
    <w:rsid w:val="00B531E9"/>
    <w:rsid w:val="00B63A00"/>
    <w:rsid w:val="00B64903"/>
    <w:rsid w:val="00B86F1E"/>
    <w:rsid w:val="00BE3541"/>
    <w:rsid w:val="00BF5963"/>
    <w:rsid w:val="00C028E2"/>
    <w:rsid w:val="00C43459"/>
    <w:rsid w:val="00C64FB8"/>
    <w:rsid w:val="00C76715"/>
    <w:rsid w:val="00C76808"/>
    <w:rsid w:val="00C8264D"/>
    <w:rsid w:val="00CB6080"/>
    <w:rsid w:val="00CD6A64"/>
    <w:rsid w:val="00D80E1D"/>
    <w:rsid w:val="00D85FA6"/>
    <w:rsid w:val="00D93806"/>
    <w:rsid w:val="00DB7B25"/>
    <w:rsid w:val="00DD2C01"/>
    <w:rsid w:val="00DF3D39"/>
    <w:rsid w:val="00E021BE"/>
    <w:rsid w:val="00E10481"/>
    <w:rsid w:val="00E238E5"/>
    <w:rsid w:val="00E60366"/>
    <w:rsid w:val="00E66A3A"/>
    <w:rsid w:val="00E8729F"/>
    <w:rsid w:val="00EA7638"/>
    <w:rsid w:val="00EB4B61"/>
    <w:rsid w:val="00EB76E9"/>
    <w:rsid w:val="00EF0615"/>
    <w:rsid w:val="00EF22A6"/>
    <w:rsid w:val="00F21D2F"/>
    <w:rsid w:val="00F36292"/>
    <w:rsid w:val="00F66169"/>
    <w:rsid w:val="00F91DE8"/>
    <w:rsid w:val="00F9550E"/>
    <w:rsid w:val="00FB5F2F"/>
    <w:rsid w:val="00FE7A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F27A"/>
  <w15:docId w15:val="{82FC98D1-99FE-465F-9663-57D4603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963"/>
    <w:rPr>
      <w:rFonts w:ascii="Times New Roman" w:eastAsia="Times New Roman" w:hAnsi="Times New Roman"/>
      <w:sz w:val="24"/>
      <w:szCs w:val="24"/>
    </w:rPr>
  </w:style>
  <w:style w:type="paragraph" w:styleId="Ttulo1">
    <w:name w:val="heading 1"/>
    <w:basedOn w:val="Normal"/>
    <w:next w:val="Normal"/>
    <w:link w:val="Ttulo1Car"/>
    <w:uiPriority w:val="9"/>
    <w:qFormat/>
    <w:rsid w:val="00BF5963"/>
    <w:pPr>
      <w:keepNext/>
      <w:keepLines/>
      <w:spacing w:before="480"/>
      <w:outlineLvl w:val="0"/>
    </w:pPr>
    <w:rPr>
      <w:rFonts w:ascii="Cambria" w:hAnsi="Cambria"/>
      <w:b/>
      <w:bCs/>
      <w:color w:val="000000"/>
      <w:sz w:val="28"/>
      <w:szCs w:val="28"/>
    </w:rPr>
  </w:style>
  <w:style w:type="paragraph" w:styleId="Ttulo2">
    <w:name w:val="heading 2"/>
    <w:basedOn w:val="Normal"/>
    <w:next w:val="Normal"/>
    <w:link w:val="Ttulo2Car"/>
    <w:uiPriority w:val="9"/>
    <w:unhideWhenUsed/>
    <w:qFormat/>
    <w:rsid w:val="001E277A"/>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9743F"/>
    <w:pPr>
      <w:spacing w:line="360" w:lineRule="auto"/>
    </w:pPr>
    <w:rPr>
      <w:spacing w:val="20"/>
    </w:rPr>
  </w:style>
  <w:style w:type="character" w:customStyle="1" w:styleId="TtuloCar">
    <w:name w:val="Título Car"/>
    <w:link w:val="Ttulo"/>
    <w:rsid w:val="0059743F"/>
    <w:rPr>
      <w:rFonts w:ascii="Times New Roman" w:eastAsia="Times New Roman" w:hAnsi="Times New Roman"/>
      <w:spacing w:val="20"/>
      <w:sz w:val="24"/>
      <w:szCs w:val="24"/>
    </w:rPr>
  </w:style>
  <w:style w:type="paragraph" w:styleId="Encabezado">
    <w:name w:val="header"/>
    <w:basedOn w:val="Normal"/>
    <w:link w:val="EncabezadoCar"/>
    <w:uiPriority w:val="99"/>
    <w:unhideWhenUsed/>
    <w:rsid w:val="00BF5963"/>
    <w:pPr>
      <w:tabs>
        <w:tab w:val="center" w:pos="4252"/>
        <w:tab w:val="right" w:pos="8504"/>
      </w:tabs>
    </w:pPr>
  </w:style>
  <w:style w:type="character" w:customStyle="1" w:styleId="EncabezadoCar">
    <w:name w:val="Encabezado Car"/>
    <w:link w:val="Encabezado"/>
    <w:uiPriority w:val="99"/>
    <w:rsid w:val="00BF596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F5963"/>
    <w:pPr>
      <w:tabs>
        <w:tab w:val="center" w:pos="4252"/>
        <w:tab w:val="right" w:pos="8504"/>
      </w:tabs>
    </w:pPr>
  </w:style>
  <w:style w:type="character" w:customStyle="1" w:styleId="PiedepginaCar">
    <w:name w:val="Pie de página Car"/>
    <w:link w:val="Piedepgina"/>
    <w:uiPriority w:val="99"/>
    <w:rsid w:val="00BF5963"/>
    <w:rPr>
      <w:rFonts w:ascii="Times New Roman" w:eastAsia="Times New Roman" w:hAnsi="Times New Roman" w:cs="Times New Roman"/>
      <w:sz w:val="24"/>
      <w:szCs w:val="24"/>
      <w:lang w:eastAsia="es-ES"/>
    </w:rPr>
  </w:style>
  <w:style w:type="character" w:styleId="Nmerodepgina">
    <w:name w:val="page number"/>
    <w:basedOn w:val="Fuentedeprrafopredeter"/>
    <w:semiHidden/>
    <w:unhideWhenUsed/>
    <w:rsid w:val="00BF5963"/>
  </w:style>
  <w:style w:type="paragraph" w:styleId="Prrafodelista">
    <w:name w:val="List Paragraph"/>
    <w:basedOn w:val="Normal"/>
    <w:uiPriority w:val="34"/>
    <w:qFormat/>
    <w:rsid w:val="00BF5963"/>
    <w:pPr>
      <w:ind w:left="720"/>
      <w:contextualSpacing/>
    </w:pPr>
  </w:style>
  <w:style w:type="character" w:customStyle="1" w:styleId="Ttulo1Car">
    <w:name w:val="Título 1 Car"/>
    <w:link w:val="Ttulo1"/>
    <w:uiPriority w:val="9"/>
    <w:rsid w:val="00BF5963"/>
    <w:rPr>
      <w:rFonts w:ascii="Cambria" w:eastAsia="Times New Roman" w:hAnsi="Cambria" w:cs="Times New Roman"/>
      <w:b/>
      <w:bCs/>
      <w:color w:val="000000"/>
      <w:sz w:val="28"/>
      <w:szCs w:val="28"/>
      <w:lang w:eastAsia="es-ES"/>
    </w:rPr>
  </w:style>
  <w:style w:type="paragraph" w:styleId="TDC1">
    <w:name w:val="toc 1"/>
    <w:basedOn w:val="Normal"/>
    <w:next w:val="Normal"/>
    <w:autoRedefine/>
    <w:uiPriority w:val="39"/>
    <w:unhideWhenUsed/>
    <w:rsid w:val="00620FA0"/>
    <w:pPr>
      <w:tabs>
        <w:tab w:val="left" w:pos="660"/>
        <w:tab w:val="right" w:leader="dot" w:pos="8494"/>
      </w:tabs>
      <w:spacing w:line="360" w:lineRule="auto"/>
    </w:pPr>
  </w:style>
  <w:style w:type="character" w:styleId="Hipervnculo">
    <w:name w:val="Hyperlink"/>
    <w:uiPriority w:val="99"/>
    <w:unhideWhenUsed/>
    <w:rsid w:val="001F228B"/>
    <w:rPr>
      <w:color w:val="0000FF"/>
      <w:u w:val="single"/>
    </w:rPr>
  </w:style>
  <w:style w:type="paragraph" w:styleId="Textoindependiente">
    <w:name w:val="Body Text"/>
    <w:basedOn w:val="Normal"/>
    <w:link w:val="TextoindependienteCar"/>
    <w:unhideWhenUsed/>
    <w:qFormat/>
    <w:rsid w:val="00C8264D"/>
    <w:pPr>
      <w:spacing w:after="120"/>
    </w:pPr>
  </w:style>
  <w:style w:type="character" w:customStyle="1" w:styleId="TextoindependienteCar">
    <w:name w:val="Texto independiente Car"/>
    <w:link w:val="Textoindependiente"/>
    <w:rsid w:val="00C8264D"/>
    <w:rPr>
      <w:rFonts w:ascii="Times New Roman" w:eastAsia="Times New Roman" w:hAnsi="Times New Roman"/>
      <w:sz w:val="24"/>
      <w:szCs w:val="24"/>
    </w:rPr>
  </w:style>
  <w:style w:type="character" w:customStyle="1" w:styleId="Ttulo2Car">
    <w:name w:val="Título 2 Car"/>
    <w:link w:val="Ttulo2"/>
    <w:uiPriority w:val="9"/>
    <w:rsid w:val="001E277A"/>
    <w:rPr>
      <w:rFonts w:ascii="Cambria" w:eastAsia="Times New Roman" w:hAnsi="Cambria" w:cs="Times New Roman"/>
      <w:b/>
      <w:bCs/>
      <w:i/>
      <w:iCs/>
      <w:sz w:val="28"/>
      <w:szCs w:val="28"/>
    </w:rPr>
  </w:style>
  <w:style w:type="paragraph" w:styleId="TDC2">
    <w:name w:val="toc 2"/>
    <w:basedOn w:val="Normal"/>
    <w:next w:val="Normal"/>
    <w:autoRedefine/>
    <w:uiPriority w:val="39"/>
    <w:unhideWhenUsed/>
    <w:rsid w:val="0032179E"/>
    <w:pPr>
      <w:ind w:left="240"/>
    </w:pPr>
  </w:style>
  <w:style w:type="paragraph" w:customStyle="1" w:styleId="Ttulo21">
    <w:name w:val="Título 21"/>
    <w:basedOn w:val="Normal"/>
    <w:uiPriority w:val="1"/>
    <w:qFormat/>
    <w:rsid w:val="005E2C12"/>
    <w:pPr>
      <w:widowControl w:val="0"/>
      <w:ind w:left="850"/>
      <w:outlineLvl w:val="2"/>
    </w:pPr>
    <w:rPr>
      <w:rFonts w:ascii="Arial" w:eastAsia="Arial" w:hAnsi="Arial"/>
      <w:b/>
      <w:bCs/>
      <w:sz w:val="20"/>
      <w:szCs w:val="20"/>
      <w:lang w:val="en-US" w:eastAsia="en-US"/>
    </w:rPr>
  </w:style>
  <w:style w:type="table" w:customStyle="1" w:styleId="TableNormal">
    <w:name w:val="Table Normal"/>
    <w:uiPriority w:val="2"/>
    <w:semiHidden/>
    <w:unhideWhenUsed/>
    <w:qFormat/>
    <w:rsid w:val="00B22AC2"/>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22AC2"/>
    <w:pPr>
      <w:widowControl w:val="0"/>
      <w:ind w:left="850"/>
      <w:outlineLvl w:val="1"/>
    </w:pPr>
    <w:rPr>
      <w:rFonts w:ascii="Arial" w:eastAsia="Arial" w:hAnsi="Arial"/>
      <w:b/>
      <w:bCs/>
      <w:sz w:val="20"/>
      <w:szCs w:val="20"/>
      <w:lang w:val="en-US" w:eastAsia="en-US"/>
    </w:rPr>
  </w:style>
  <w:style w:type="paragraph" w:customStyle="1" w:styleId="TableParagraph">
    <w:name w:val="Table Paragraph"/>
    <w:basedOn w:val="Normal"/>
    <w:uiPriority w:val="1"/>
    <w:qFormat/>
    <w:rsid w:val="00B22AC2"/>
    <w:pPr>
      <w:widowControl w:val="0"/>
    </w:pPr>
    <w:rPr>
      <w:rFonts w:ascii="Calibri" w:eastAsia="Calibri" w:hAnsi="Calibri"/>
      <w:sz w:val="22"/>
      <w:szCs w:val="22"/>
      <w:lang w:val="en-US" w:eastAsia="en-US"/>
    </w:rPr>
  </w:style>
  <w:style w:type="paragraph" w:customStyle="1" w:styleId="VIETAUNO">
    <w:name w:val="VIÑETA UNO"/>
    <w:basedOn w:val="Normal"/>
    <w:rsid w:val="00254EA7"/>
    <w:pPr>
      <w:widowControl w:val="0"/>
      <w:numPr>
        <w:numId w:val="1"/>
      </w:numPr>
      <w:adjustRightInd w:val="0"/>
      <w:spacing w:before="120" w:line="360" w:lineRule="atLeast"/>
      <w:jc w:val="both"/>
      <w:textAlignment w:val="baseline"/>
    </w:pPr>
    <w:rPr>
      <w:rFonts w:ascii="Arial" w:hAnsi="Arial" w:cs="Arial"/>
      <w:sz w:val="20"/>
      <w:szCs w:val="20"/>
      <w:lang w:val="es-ES_tradnl"/>
    </w:rPr>
  </w:style>
  <w:style w:type="table" w:styleId="Tablaconcuadrcula">
    <w:name w:val="Table Grid"/>
    <w:basedOn w:val="Tablanormal"/>
    <w:uiPriority w:val="39"/>
    <w:rsid w:val="00A32FE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E8729F"/>
    <w:pPr>
      <w:suppressAutoHyphens/>
      <w:spacing w:after="200" w:line="276" w:lineRule="auto"/>
      <w:ind w:left="720"/>
      <w:contextualSpacing/>
    </w:pPr>
    <w:rPr>
      <w:rFonts w:ascii="Calibri" w:hAnsi="Calibri" w:cs="Calibri"/>
      <w:sz w:val="22"/>
      <w:szCs w:val="22"/>
      <w:lang w:eastAsia="zh-CN"/>
    </w:rPr>
  </w:style>
  <w:style w:type="paragraph" w:styleId="Textodeglobo">
    <w:name w:val="Balloon Text"/>
    <w:basedOn w:val="Normal"/>
    <w:link w:val="TextodegloboCar"/>
    <w:uiPriority w:val="99"/>
    <w:semiHidden/>
    <w:unhideWhenUsed/>
    <w:rsid w:val="00342670"/>
    <w:pPr>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42670"/>
    <w:rPr>
      <w:rFonts w:ascii="Tahoma" w:eastAsiaTheme="minorHAnsi" w:hAnsi="Tahoma" w:cs="Tahoma"/>
      <w:sz w:val="16"/>
      <w:szCs w:val="16"/>
      <w:lang w:eastAsia="en-US"/>
    </w:rPr>
  </w:style>
  <w:style w:type="paragraph" w:styleId="NormalWeb">
    <w:name w:val="Normal (Web)"/>
    <w:basedOn w:val="Normal"/>
    <w:uiPriority w:val="99"/>
    <w:semiHidden/>
    <w:unhideWhenUsed/>
    <w:rsid w:val="0013671E"/>
    <w:pPr>
      <w:spacing w:before="100" w:beforeAutospacing="1" w:after="100" w:afterAutospacing="1"/>
    </w:pPr>
    <w:rPr>
      <w:rFonts w:eastAsiaTheme="minorEastAsia"/>
    </w:rPr>
  </w:style>
  <w:style w:type="character" w:styleId="Hipervnculovisitado">
    <w:name w:val="FollowedHyperlink"/>
    <w:basedOn w:val="Fuentedeprrafopredeter"/>
    <w:uiPriority w:val="99"/>
    <w:semiHidden/>
    <w:unhideWhenUsed/>
    <w:rsid w:val="005736F1"/>
    <w:rPr>
      <w:color w:val="800080" w:themeColor="followedHyperlink"/>
      <w:u w:val="single"/>
    </w:rPr>
  </w:style>
  <w:style w:type="paragraph" w:customStyle="1" w:styleId="Default">
    <w:name w:val="Default"/>
    <w:rsid w:val="00384F4A"/>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52">
      <w:bodyDiv w:val="1"/>
      <w:marLeft w:val="0"/>
      <w:marRight w:val="0"/>
      <w:marTop w:val="0"/>
      <w:marBottom w:val="0"/>
      <w:divBdr>
        <w:top w:val="none" w:sz="0" w:space="0" w:color="auto"/>
        <w:left w:val="none" w:sz="0" w:space="0" w:color="auto"/>
        <w:bottom w:val="none" w:sz="0" w:space="0" w:color="auto"/>
        <w:right w:val="none" w:sz="0" w:space="0" w:color="auto"/>
      </w:divBdr>
    </w:div>
    <w:div w:id="54475864">
      <w:bodyDiv w:val="1"/>
      <w:marLeft w:val="0"/>
      <w:marRight w:val="0"/>
      <w:marTop w:val="0"/>
      <w:marBottom w:val="0"/>
      <w:divBdr>
        <w:top w:val="none" w:sz="0" w:space="0" w:color="auto"/>
        <w:left w:val="none" w:sz="0" w:space="0" w:color="auto"/>
        <w:bottom w:val="none" w:sz="0" w:space="0" w:color="auto"/>
        <w:right w:val="none" w:sz="0" w:space="0" w:color="auto"/>
      </w:divBdr>
    </w:div>
    <w:div w:id="168100215">
      <w:bodyDiv w:val="1"/>
      <w:marLeft w:val="0"/>
      <w:marRight w:val="0"/>
      <w:marTop w:val="0"/>
      <w:marBottom w:val="0"/>
      <w:divBdr>
        <w:top w:val="none" w:sz="0" w:space="0" w:color="auto"/>
        <w:left w:val="none" w:sz="0" w:space="0" w:color="auto"/>
        <w:bottom w:val="none" w:sz="0" w:space="0" w:color="auto"/>
        <w:right w:val="none" w:sz="0" w:space="0" w:color="auto"/>
      </w:divBdr>
    </w:div>
    <w:div w:id="225116280">
      <w:bodyDiv w:val="1"/>
      <w:marLeft w:val="0"/>
      <w:marRight w:val="0"/>
      <w:marTop w:val="0"/>
      <w:marBottom w:val="0"/>
      <w:divBdr>
        <w:top w:val="none" w:sz="0" w:space="0" w:color="auto"/>
        <w:left w:val="none" w:sz="0" w:space="0" w:color="auto"/>
        <w:bottom w:val="none" w:sz="0" w:space="0" w:color="auto"/>
        <w:right w:val="none" w:sz="0" w:space="0" w:color="auto"/>
      </w:divBdr>
    </w:div>
    <w:div w:id="238755729">
      <w:bodyDiv w:val="1"/>
      <w:marLeft w:val="0"/>
      <w:marRight w:val="0"/>
      <w:marTop w:val="0"/>
      <w:marBottom w:val="0"/>
      <w:divBdr>
        <w:top w:val="none" w:sz="0" w:space="0" w:color="auto"/>
        <w:left w:val="none" w:sz="0" w:space="0" w:color="auto"/>
        <w:bottom w:val="none" w:sz="0" w:space="0" w:color="auto"/>
        <w:right w:val="none" w:sz="0" w:space="0" w:color="auto"/>
      </w:divBdr>
    </w:div>
    <w:div w:id="337538834">
      <w:bodyDiv w:val="1"/>
      <w:marLeft w:val="0"/>
      <w:marRight w:val="0"/>
      <w:marTop w:val="0"/>
      <w:marBottom w:val="0"/>
      <w:divBdr>
        <w:top w:val="none" w:sz="0" w:space="0" w:color="auto"/>
        <w:left w:val="none" w:sz="0" w:space="0" w:color="auto"/>
        <w:bottom w:val="none" w:sz="0" w:space="0" w:color="auto"/>
        <w:right w:val="none" w:sz="0" w:space="0" w:color="auto"/>
      </w:divBdr>
    </w:div>
    <w:div w:id="362831479">
      <w:bodyDiv w:val="1"/>
      <w:marLeft w:val="0"/>
      <w:marRight w:val="0"/>
      <w:marTop w:val="0"/>
      <w:marBottom w:val="0"/>
      <w:divBdr>
        <w:top w:val="none" w:sz="0" w:space="0" w:color="auto"/>
        <w:left w:val="none" w:sz="0" w:space="0" w:color="auto"/>
        <w:bottom w:val="none" w:sz="0" w:space="0" w:color="auto"/>
        <w:right w:val="none" w:sz="0" w:space="0" w:color="auto"/>
      </w:divBdr>
    </w:div>
    <w:div w:id="371928807">
      <w:bodyDiv w:val="1"/>
      <w:marLeft w:val="0"/>
      <w:marRight w:val="0"/>
      <w:marTop w:val="0"/>
      <w:marBottom w:val="0"/>
      <w:divBdr>
        <w:top w:val="none" w:sz="0" w:space="0" w:color="auto"/>
        <w:left w:val="none" w:sz="0" w:space="0" w:color="auto"/>
        <w:bottom w:val="none" w:sz="0" w:space="0" w:color="auto"/>
        <w:right w:val="none" w:sz="0" w:space="0" w:color="auto"/>
      </w:divBdr>
    </w:div>
    <w:div w:id="383600694">
      <w:bodyDiv w:val="1"/>
      <w:marLeft w:val="0"/>
      <w:marRight w:val="0"/>
      <w:marTop w:val="0"/>
      <w:marBottom w:val="0"/>
      <w:divBdr>
        <w:top w:val="none" w:sz="0" w:space="0" w:color="auto"/>
        <w:left w:val="none" w:sz="0" w:space="0" w:color="auto"/>
        <w:bottom w:val="none" w:sz="0" w:space="0" w:color="auto"/>
        <w:right w:val="none" w:sz="0" w:space="0" w:color="auto"/>
      </w:divBdr>
    </w:div>
    <w:div w:id="393896802">
      <w:bodyDiv w:val="1"/>
      <w:marLeft w:val="0"/>
      <w:marRight w:val="0"/>
      <w:marTop w:val="0"/>
      <w:marBottom w:val="0"/>
      <w:divBdr>
        <w:top w:val="none" w:sz="0" w:space="0" w:color="auto"/>
        <w:left w:val="none" w:sz="0" w:space="0" w:color="auto"/>
        <w:bottom w:val="none" w:sz="0" w:space="0" w:color="auto"/>
        <w:right w:val="none" w:sz="0" w:space="0" w:color="auto"/>
      </w:divBdr>
    </w:div>
    <w:div w:id="470365664">
      <w:bodyDiv w:val="1"/>
      <w:marLeft w:val="0"/>
      <w:marRight w:val="0"/>
      <w:marTop w:val="0"/>
      <w:marBottom w:val="0"/>
      <w:divBdr>
        <w:top w:val="none" w:sz="0" w:space="0" w:color="auto"/>
        <w:left w:val="none" w:sz="0" w:space="0" w:color="auto"/>
        <w:bottom w:val="none" w:sz="0" w:space="0" w:color="auto"/>
        <w:right w:val="none" w:sz="0" w:space="0" w:color="auto"/>
      </w:divBdr>
    </w:div>
    <w:div w:id="636184336">
      <w:bodyDiv w:val="1"/>
      <w:marLeft w:val="0"/>
      <w:marRight w:val="0"/>
      <w:marTop w:val="0"/>
      <w:marBottom w:val="0"/>
      <w:divBdr>
        <w:top w:val="none" w:sz="0" w:space="0" w:color="auto"/>
        <w:left w:val="none" w:sz="0" w:space="0" w:color="auto"/>
        <w:bottom w:val="none" w:sz="0" w:space="0" w:color="auto"/>
        <w:right w:val="none" w:sz="0" w:space="0" w:color="auto"/>
      </w:divBdr>
    </w:div>
    <w:div w:id="655374888">
      <w:bodyDiv w:val="1"/>
      <w:marLeft w:val="0"/>
      <w:marRight w:val="0"/>
      <w:marTop w:val="0"/>
      <w:marBottom w:val="0"/>
      <w:divBdr>
        <w:top w:val="none" w:sz="0" w:space="0" w:color="auto"/>
        <w:left w:val="none" w:sz="0" w:space="0" w:color="auto"/>
        <w:bottom w:val="none" w:sz="0" w:space="0" w:color="auto"/>
        <w:right w:val="none" w:sz="0" w:space="0" w:color="auto"/>
      </w:divBdr>
    </w:div>
    <w:div w:id="670722281">
      <w:bodyDiv w:val="1"/>
      <w:marLeft w:val="0"/>
      <w:marRight w:val="0"/>
      <w:marTop w:val="0"/>
      <w:marBottom w:val="0"/>
      <w:divBdr>
        <w:top w:val="none" w:sz="0" w:space="0" w:color="auto"/>
        <w:left w:val="none" w:sz="0" w:space="0" w:color="auto"/>
        <w:bottom w:val="none" w:sz="0" w:space="0" w:color="auto"/>
        <w:right w:val="none" w:sz="0" w:space="0" w:color="auto"/>
      </w:divBdr>
      <w:divsChild>
        <w:div w:id="1989817320">
          <w:marLeft w:val="-108"/>
          <w:marRight w:val="0"/>
          <w:marTop w:val="0"/>
          <w:marBottom w:val="0"/>
          <w:divBdr>
            <w:top w:val="none" w:sz="0" w:space="0" w:color="auto"/>
            <w:left w:val="none" w:sz="0" w:space="0" w:color="auto"/>
            <w:bottom w:val="none" w:sz="0" w:space="0" w:color="auto"/>
            <w:right w:val="none" w:sz="0" w:space="0" w:color="auto"/>
          </w:divBdr>
        </w:div>
        <w:div w:id="1627854253">
          <w:marLeft w:val="-115"/>
          <w:marRight w:val="0"/>
          <w:marTop w:val="0"/>
          <w:marBottom w:val="0"/>
          <w:divBdr>
            <w:top w:val="none" w:sz="0" w:space="0" w:color="auto"/>
            <w:left w:val="none" w:sz="0" w:space="0" w:color="auto"/>
            <w:bottom w:val="none" w:sz="0" w:space="0" w:color="auto"/>
            <w:right w:val="none" w:sz="0" w:space="0" w:color="auto"/>
          </w:divBdr>
        </w:div>
      </w:divsChild>
    </w:div>
    <w:div w:id="906306023">
      <w:bodyDiv w:val="1"/>
      <w:marLeft w:val="0"/>
      <w:marRight w:val="0"/>
      <w:marTop w:val="0"/>
      <w:marBottom w:val="0"/>
      <w:divBdr>
        <w:top w:val="none" w:sz="0" w:space="0" w:color="auto"/>
        <w:left w:val="none" w:sz="0" w:space="0" w:color="auto"/>
        <w:bottom w:val="none" w:sz="0" w:space="0" w:color="auto"/>
        <w:right w:val="none" w:sz="0" w:space="0" w:color="auto"/>
      </w:divBdr>
    </w:div>
    <w:div w:id="909000754">
      <w:bodyDiv w:val="1"/>
      <w:marLeft w:val="0"/>
      <w:marRight w:val="0"/>
      <w:marTop w:val="0"/>
      <w:marBottom w:val="0"/>
      <w:divBdr>
        <w:top w:val="none" w:sz="0" w:space="0" w:color="auto"/>
        <w:left w:val="none" w:sz="0" w:space="0" w:color="auto"/>
        <w:bottom w:val="none" w:sz="0" w:space="0" w:color="auto"/>
        <w:right w:val="none" w:sz="0" w:space="0" w:color="auto"/>
      </w:divBdr>
    </w:div>
    <w:div w:id="929896314">
      <w:bodyDiv w:val="1"/>
      <w:marLeft w:val="0"/>
      <w:marRight w:val="0"/>
      <w:marTop w:val="0"/>
      <w:marBottom w:val="0"/>
      <w:divBdr>
        <w:top w:val="none" w:sz="0" w:space="0" w:color="auto"/>
        <w:left w:val="none" w:sz="0" w:space="0" w:color="auto"/>
        <w:bottom w:val="none" w:sz="0" w:space="0" w:color="auto"/>
        <w:right w:val="none" w:sz="0" w:space="0" w:color="auto"/>
      </w:divBdr>
    </w:div>
    <w:div w:id="1023362508">
      <w:bodyDiv w:val="1"/>
      <w:marLeft w:val="0"/>
      <w:marRight w:val="0"/>
      <w:marTop w:val="0"/>
      <w:marBottom w:val="0"/>
      <w:divBdr>
        <w:top w:val="none" w:sz="0" w:space="0" w:color="auto"/>
        <w:left w:val="none" w:sz="0" w:space="0" w:color="auto"/>
        <w:bottom w:val="none" w:sz="0" w:space="0" w:color="auto"/>
        <w:right w:val="none" w:sz="0" w:space="0" w:color="auto"/>
      </w:divBdr>
    </w:div>
    <w:div w:id="1035807683">
      <w:bodyDiv w:val="1"/>
      <w:marLeft w:val="0"/>
      <w:marRight w:val="0"/>
      <w:marTop w:val="0"/>
      <w:marBottom w:val="0"/>
      <w:divBdr>
        <w:top w:val="none" w:sz="0" w:space="0" w:color="auto"/>
        <w:left w:val="none" w:sz="0" w:space="0" w:color="auto"/>
        <w:bottom w:val="none" w:sz="0" w:space="0" w:color="auto"/>
        <w:right w:val="none" w:sz="0" w:space="0" w:color="auto"/>
      </w:divBdr>
    </w:div>
    <w:div w:id="1264069726">
      <w:bodyDiv w:val="1"/>
      <w:marLeft w:val="0"/>
      <w:marRight w:val="0"/>
      <w:marTop w:val="0"/>
      <w:marBottom w:val="0"/>
      <w:divBdr>
        <w:top w:val="none" w:sz="0" w:space="0" w:color="auto"/>
        <w:left w:val="none" w:sz="0" w:space="0" w:color="auto"/>
        <w:bottom w:val="none" w:sz="0" w:space="0" w:color="auto"/>
        <w:right w:val="none" w:sz="0" w:space="0" w:color="auto"/>
      </w:divBdr>
    </w:div>
    <w:div w:id="1332412912">
      <w:bodyDiv w:val="1"/>
      <w:marLeft w:val="0"/>
      <w:marRight w:val="0"/>
      <w:marTop w:val="0"/>
      <w:marBottom w:val="0"/>
      <w:divBdr>
        <w:top w:val="none" w:sz="0" w:space="0" w:color="auto"/>
        <w:left w:val="none" w:sz="0" w:space="0" w:color="auto"/>
        <w:bottom w:val="none" w:sz="0" w:space="0" w:color="auto"/>
        <w:right w:val="none" w:sz="0" w:space="0" w:color="auto"/>
      </w:divBdr>
    </w:div>
    <w:div w:id="1351182579">
      <w:bodyDiv w:val="1"/>
      <w:marLeft w:val="0"/>
      <w:marRight w:val="0"/>
      <w:marTop w:val="0"/>
      <w:marBottom w:val="0"/>
      <w:divBdr>
        <w:top w:val="none" w:sz="0" w:space="0" w:color="auto"/>
        <w:left w:val="none" w:sz="0" w:space="0" w:color="auto"/>
        <w:bottom w:val="none" w:sz="0" w:space="0" w:color="auto"/>
        <w:right w:val="none" w:sz="0" w:space="0" w:color="auto"/>
      </w:divBdr>
    </w:div>
    <w:div w:id="1406874612">
      <w:bodyDiv w:val="1"/>
      <w:marLeft w:val="0"/>
      <w:marRight w:val="0"/>
      <w:marTop w:val="0"/>
      <w:marBottom w:val="0"/>
      <w:divBdr>
        <w:top w:val="none" w:sz="0" w:space="0" w:color="auto"/>
        <w:left w:val="none" w:sz="0" w:space="0" w:color="auto"/>
        <w:bottom w:val="none" w:sz="0" w:space="0" w:color="auto"/>
        <w:right w:val="none" w:sz="0" w:space="0" w:color="auto"/>
      </w:divBdr>
    </w:div>
    <w:div w:id="1410540683">
      <w:bodyDiv w:val="1"/>
      <w:marLeft w:val="0"/>
      <w:marRight w:val="0"/>
      <w:marTop w:val="0"/>
      <w:marBottom w:val="0"/>
      <w:divBdr>
        <w:top w:val="none" w:sz="0" w:space="0" w:color="auto"/>
        <w:left w:val="none" w:sz="0" w:space="0" w:color="auto"/>
        <w:bottom w:val="none" w:sz="0" w:space="0" w:color="auto"/>
        <w:right w:val="none" w:sz="0" w:space="0" w:color="auto"/>
      </w:divBdr>
    </w:div>
    <w:div w:id="1453943574">
      <w:bodyDiv w:val="1"/>
      <w:marLeft w:val="0"/>
      <w:marRight w:val="0"/>
      <w:marTop w:val="0"/>
      <w:marBottom w:val="0"/>
      <w:divBdr>
        <w:top w:val="none" w:sz="0" w:space="0" w:color="auto"/>
        <w:left w:val="none" w:sz="0" w:space="0" w:color="auto"/>
        <w:bottom w:val="none" w:sz="0" w:space="0" w:color="auto"/>
        <w:right w:val="none" w:sz="0" w:space="0" w:color="auto"/>
      </w:divBdr>
    </w:div>
    <w:div w:id="1467772572">
      <w:bodyDiv w:val="1"/>
      <w:marLeft w:val="0"/>
      <w:marRight w:val="0"/>
      <w:marTop w:val="0"/>
      <w:marBottom w:val="0"/>
      <w:divBdr>
        <w:top w:val="none" w:sz="0" w:space="0" w:color="auto"/>
        <w:left w:val="none" w:sz="0" w:space="0" w:color="auto"/>
        <w:bottom w:val="none" w:sz="0" w:space="0" w:color="auto"/>
        <w:right w:val="none" w:sz="0" w:space="0" w:color="auto"/>
      </w:divBdr>
    </w:div>
    <w:div w:id="1487745553">
      <w:bodyDiv w:val="1"/>
      <w:marLeft w:val="0"/>
      <w:marRight w:val="0"/>
      <w:marTop w:val="0"/>
      <w:marBottom w:val="0"/>
      <w:divBdr>
        <w:top w:val="none" w:sz="0" w:space="0" w:color="auto"/>
        <w:left w:val="none" w:sz="0" w:space="0" w:color="auto"/>
        <w:bottom w:val="none" w:sz="0" w:space="0" w:color="auto"/>
        <w:right w:val="none" w:sz="0" w:space="0" w:color="auto"/>
      </w:divBdr>
    </w:div>
    <w:div w:id="1641224966">
      <w:bodyDiv w:val="1"/>
      <w:marLeft w:val="0"/>
      <w:marRight w:val="0"/>
      <w:marTop w:val="0"/>
      <w:marBottom w:val="0"/>
      <w:divBdr>
        <w:top w:val="none" w:sz="0" w:space="0" w:color="auto"/>
        <w:left w:val="none" w:sz="0" w:space="0" w:color="auto"/>
        <w:bottom w:val="none" w:sz="0" w:space="0" w:color="auto"/>
        <w:right w:val="none" w:sz="0" w:space="0" w:color="auto"/>
      </w:divBdr>
    </w:div>
    <w:div w:id="1676573195">
      <w:bodyDiv w:val="1"/>
      <w:marLeft w:val="0"/>
      <w:marRight w:val="0"/>
      <w:marTop w:val="0"/>
      <w:marBottom w:val="0"/>
      <w:divBdr>
        <w:top w:val="none" w:sz="0" w:space="0" w:color="auto"/>
        <w:left w:val="none" w:sz="0" w:space="0" w:color="auto"/>
        <w:bottom w:val="none" w:sz="0" w:space="0" w:color="auto"/>
        <w:right w:val="none" w:sz="0" w:space="0" w:color="auto"/>
      </w:divBdr>
    </w:div>
    <w:div w:id="1696883605">
      <w:bodyDiv w:val="1"/>
      <w:marLeft w:val="0"/>
      <w:marRight w:val="0"/>
      <w:marTop w:val="0"/>
      <w:marBottom w:val="0"/>
      <w:divBdr>
        <w:top w:val="none" w:sz="0" w:space="0" w:color="auto"/>
        <w:left w:val="none" w:sz="0" w:space="0" w:color="auto"/>
        <w:bottom w:val="none" w:sz="0" w:space="0" w:color="auto"/>
        <w:right w:val="none" w:sz="0" w:space="0" w:color="auto"/>
      </w:divBdr>
    </w:div>
    <w:div w:id="1803693690">
      <w:bodyDiv w:val="1"/>
      <w:marLeft w:val="0"/>
      <w:marRight w:val="0"/>
      <w:marTop w:val="0"/>
      <w:marBottom w:val="0"/>
      <w:divBdr>
        <w:top w:val="none" w:sz="0" w:space="0" w:color="auto"/>
        <w:left w:val="none" w:sz="0" w:space="0" w:color="auto"/>
        <w:bottom w:val="none" w:sz="0" w:space="0" w:color="auto"/>
        <w:right w:val="none" w:sz="0" w:space="0" w:color="auto"/>
      </w:divBdr>
    </w:div>
    <w:div w:id="21077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vantinaporelmundo.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73FC-F256-4A3F-BBAD-715692C5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8115</Words>
  <Characters>44633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52643</CharactersWithSpaces>
  <SharedDoc>false</SharedDoc>
  <HLinks>
    <vt:vector size="114" baseType="variant">
      <vt:variant>
        <vt:i4>1114164</vt:i4>
      </vt:variant>
      <vt:variant>
        <vt:i4>110</vt:i4>
      </vt:variant>
      <vt:variant>
        <vt:i4>0</vt:i4>
      </vt:variant>
      <vt:variant>
        <vt:i4>5</vt:i4>
      </vt:variant>
      <vt:variant>
        <vt:lpwstr/>
      </vt:variant>
      <vt:variant>
        <vt:lpwstr>_Toc494804433</vt:lpwstr>
      </vt:variant>
      <vt:variant>
        <vt:i4>1114164</vt:i4>
      </vt:variant>
      <vt:variant>
        <vt:i4>104</vt:i4>
      </vt:variant>
      <vt:variant>
        <vt:i4>0</vt:i4>
      </vt:variant>
      <vt:variant>
        <vt:i4>5</vt:i4>
      </vt:variant>
      <vt:variant>
        <vt:lpwstr/>
      </vt:variant>
      <vt:variant>
        <vt:lpwstr>_Toc494804432</vt:lpwstr>
      </vt:variant>
      <vt:variant>
        <vt:i4>1114164</vt:i4>
      </vt:variant>
      <vt:variant>
        <vt:i4>98</vt:i4>
      </vt:variant>
      <vt:variant>
        <vt:i4>0</vt:i4>
      </vt:variant>
      <vt:variant>
        <vt:i4>5</vt:i4>
      </vt:variant>
      <vt:variant>
        <vt:lpwstr/>
      </vt:variant>
      <vt:variant>
        <vt:lpwstr>_Toc494804431</vt:lpwstr>
      </vt:variant>
      <vt:variant>
        <vt:i4>1114164</vt:i4>
      </vt:variant>
      <vt:variant>
        <vt:i4>92</vt:i4>
      </vt:variant>
      <vt:variant>
        <vt:i4>0</vt:i4>
      </vt:variant>
      <vt:variant>
        <vt:i4>5</vt:i4>
      </vt:variant>
      <vt:variant>
        <vt:lpwstr/>
      </vt:variant>
      <vt:variant>
        <vt:lpwstr>_Toc494804430</vt:lpwstr>
      </vt:variant>
      <vt:variant>
        <vt:i4>1048628</vt:i4>
      </vt:variant>
      <vt:variant>
        <vt:i4>86</vt:i4>
      </vt:variant>
      <vt:variant>
        <vt:i4>0</vt:i4>
      </vt:variant>
      <vt:variant>
        <vt:i4>5</vt:i4>
      </vt:variant>
      <vt:variant>
        <vt:lpwstr/>
      </vt:variant>
      <vt:variant>
        <vt:lpwstr>_Toc494804429</vt:lpwstr>
      </vt:variant>
      <vt:variant>
        <vt:i4>1048628</vt:i4>
      </vt:variant>
      <vt:variant>
        <vt:i4>80</vt:i4>
      </vt:variant>
      <vt:variant>
        <vt:i4>0</vt:i4>
      </vt:variant>
      <vt:variant>
        <vt:i4>5</vt:i4>
      </vt:variant>
      <vt:variant>
        <vt:lpwstr/>
      </vt:variant>
      <vt:variant>
        <vt:lpwstr>_Toc494804428</vt:lpwstr>
      </vt:variant>
      <vt:variant>
        <vt:i4>1048628</vt:i4>
      </vt:variant>
      <vt:variant>
        <vt:i4>74</vt:i4>
      </vt:variant>
      <vt:variant>
        <vt:i4>0</vt:i4>
      </vt:variant>
      <vt:variant>
        <vt:i4>5</vt:i4>
      </vt:variant>
      <vt:variant>
        <vt:lpwstr/>
      </vt:variant>
      <vt:variant>
        <vt:lpwstr>_Toc494804427</vt:lpwstr>
      </vt:variant>
      <vt:variant>
        <vt:i4>1048628</vt:i4>
      </vt:variant>
      <vt:variant>
        <vt:i4>68</vt:i4>
      </vt:variant>
      <vt:variant>
        <vt:i4>0</vt:i4>
      </vt:variant>
      <vt:variant>
        <vt:i4>5</vt:i4>
      </vt:variant>
      <vt:variant>
        <vt:lpwstr/>
      </vt:variant>
      <vt:variant>
        <vt:lpwstr>_Toc494804426</vt:lpwstr>
      </vt:variant>
      <vt:variant>
        <vt:i4>1048628</vt:i4>
      </vt:variant>
      <vt:variant>
        <vt:i4>62</vt:i4>
      </vt:variant>
      <vt:variant>
        <vt:i4>0</vt:i4>
      </vt:variant>
      <vt:variant>
        <vt:i4>5</vt:i4>
      </vt:variant>
      <vt:variant>
        <vt:lpwstr/>
      </vt:variant>
      <vt:variant>
        <vt:lpwstr>_Toc494804425</vt:lpwstr>
      </vt:variant>
      <vt:variant>
        <vt:i4>1048628</vt:i4>
      </vt:variant>
      <vt:variant>
        <vt:i4>56</vt:i4>
      </vt:variant>
      <vt:variant>
        <vt:i4>0</vt:i4>
      </vt:variant>
      <vt:variant>
        <vt:i4>5</vt:i4>
      </vt:variant>
      <vt:variant>
        <vt:lpwstr/>
      </vt:variant>
      <vt:variant>
        <vt:lpwstr>_Toc494804424</vt:lpwstr>
      </vt:variant>
      <vt:variant>
        <vt:i4>1048628</vt:i4>
      </vt:variant>
      <vt:variant>
        <vt:i4>50</vt:i4>
      </vt:variant>
      <vt:variant>
        <vt:i4>0</vt:i4>
      </vt:variant>
      <vt:variant>
        <vt:i4>5</vt:i4>
      </vt:variant>
      <vt:variant>
        <vt:lpwstr/>
      </vt:variant>
      <vt:variant>
        <vt:lpwstr>_Toc494804423</vt:lpwstr>
      </vt:variant>
      <vt:variant>
        <vt:i4>1048628</vt:i4>
      </vt:variant>
      <vt:variant>
        <vt:i4>44</vt:i4>
      </vt:variant>
      <vt:variant>
        <vt:i4>0</vt:i4>
      </vt:variant>
      <vt:variant>
        <vt:i4>5</vt:i4>
      </vt:variant>
      <vt:variant>
        <vt:lpwstr/>
      </vt:variant>
      <vt:variant>
        <vt:lpwstr>_Toc494804422</vt:lpwstr>
      </vt:variant>
      <vt:variant>
        <vt:i4>1048628</vt:i4>
      </vt:variant>
      <vt:variant>
        <vt:i4>38</vt:i4>
      </vt:variant>
      <vt:variant>
        <vt:i4>0</vt:i4>
      </vt:variant>
      <vt:variant>
        <vt:i4>5</vt:i4>
      </vt:variant>
      <vt:variant>
        <vt:lpwstr/>
      </vt:variant>
      <vt:variant>
        <vt:lpwstr>_Toc494804421</vt:lpwstr>
      </vt:variant>
      <vt:variant>
        <vt:i4>1048628</vt:i4>
      </vt:variant>
      <vt:variant>
        <vt:i4>32</vt:i4>
      </vt:variant>
      <vt:variant>
        <vt:i4>0</vt:i4>
      </vt:variant>
      <vt:variant>
        <vt:i4>5</vt:i4>
      </vt:variant>
      <vt:variant>
        <vt:lpwstr/>
      </vt:variant>
      <vt:variant>
        <vt:lpwstr>_Toc494804420</vt:lpwstr>
      </vt:variant>
      <vt:variant>
        <vt:i4>1245236</vt:i4>
      </vt:variant>
      <vt:variant>
        <vt:i4>26</vt:i4>
      </vt:variant>
      <vt:variant>
        <vt:i4>0</vt:i4>
      </vt:variant>
      <vt:variant>
        <vt:i4>5</vt:i4>
      </vt:variant>
      <vt:variant>
        <vt:lpwstr/>
      </vt:variant>
      <vt:variant>
        <vt:lpwstr>_Toc494804419</vt:lpwstr>
      </vt:variant>
      <vt:variant>
        <vt:i4>1245236</vt:i4>
      </vt:variant>
      <vt:variant>
        <vt:i4>20</vt:i4>
      </vt:variant>
      <vt:variant>
        <vt:i4>0</vt:i4>
      </vt:variant>
      <vt:variant>
        <vt:i4>5</vt:i4>
      </vt:variant>
      <vt:variant>
        <vt:lpwstr/>
      </vt:variant>
      <vt:variant>
        <vt:lpwstr>_Toc494804418</vt:lpwstr>
      </vt:variant>
      <vt:variant>
        <vt:i4>1245236</vt:i4>
      </vt:variant>
      <vt:variant>
        <vt:i4>14</vt:i4>
      </vt:variant>
      <vt:variant>
        <vt:i4>0</vt:i4>
      </vt:variant>
      <vt:variant>
        <vt:i4>5</vt:i4>
      </vt:variant>
      <vt:variant>
        <vt:lpwstr/>
      </vt:variant>
      <vt:variant>
        <vt:lpwstr>_Toc494804417</vt:lpwstr>
      </vt:variant>
      <vt:variant>
        <vt:i4>1245236</vt:i4>
      </vt:variant>
      <vt:variant>
        <vt:i4>8</vt:i4>
      </vt:variant>
      <vt:variant>
        <vt:i4>0</vt:i4>
      </vt:variant>
      <vt:variant>
        <vt:i4>5</vt:i4>
      </vt:variant>
      <vt:variant>
        <vt:lpwstr/>
      </vt:variant>
      <vt:variant>
        <vt:lpwstr>_Toc494804416</vt:lpwstr>
      </vt:variant>
      <vt:variant>
        <vt:i4>1245236</vt:i4>
      </vt:variant>
      <vt:variant>
        <vt:i4>2</vt:i4>
      </vt:variant>
      <vt:variant>
        <vt:i4>0</vt:i4>
      </vt:variant>
      <vt:variant>
        <vt:i4>5</vt:i4>
      </vt:variant>
      <vt:variant>
        <vt:lpwstr/>
      </vt:variant>
      <vt:variant>
        <vt:lpwstr>_Toc494804415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Ruben Martin Rodriguez</cp:lastModifiedBy>
  <cp:revision>18</cp:revision>
  <cp:lastPrinted>2018-11-21T22:05:00Z</cp:lastPrinted>
  <dcterms:created xsi:type="dcterms:W3CDTF">2018-10-17T17:39:00Z</dcterms:created>
  <dcterms:modified xsi:type="dcterms:W3CDTF">2019-10-20T09:21:00Z</dcterms:modified>
</cp:coreProperties>
</file>