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PROGRAMACIÓN  CIENCIAS DE LA NATURALEZA</w:t>
      </w:r>
    </w:p>
    <w:p w:rsidR="00000000" w:rsidDel="00000000" w:rsidP="00000000" w:rsidRDefault="00000000" w:rsidRPr="00000000" w14:paraId="00000007">
      <w:pPr>
        <w:jc w:val="center"/>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2º PRIMARIA</w:t>
      </w:r>
    </w:p>
    <w:p w:rsidR="00000000" w:rsidDel="00000000" w:rsidP="00000000" w:rsidRDefault="00000000" w:rsidRPr="00000000" w14:paraId="00000009">
      <w:pPr>
        <w:rPr>
          <w:rFonts w:ascii="Arial" w:cs="Arial" w:eastAsia="Arial" w:hAnsi="Arial"/>
          <w:b w:val="1"/>
          <w:sz w:val="44"/>
          <w:szCs w:val="4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3744848</wp:posOffset>
            </wp:positionH>
            <wp:positionV relativeFrom="paragraph">
              <wp:posOffset>135921</wp:posOffset>
            </wp:positionV>
            <wp:extent cx="1763380" cy="2135401"/>
            <wp:effectExtent b="0" l="0" r="0" t="0"/>
            <wp:wrapTopAndBottom distB="0" dist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763380" cy="2135401"/>
                    </a:xfrm>
                    <a:prstGeom prst="rect"/>
                    <a:ln/>
                  </pic:spPr>
                </pic:pic>
              </a:graphicData>
            </a:graphic>
          </wp:anchor>
        </w:drawing>
      </w:r>
    </w:p>
    <w:p w:rsidR="00000000" w:rsidDel="00000000" w:rsidP="00000000" w:rsidRDefault="00000000" w:rsidRPr="00000000" w14:paraId="0000000A">
      <w:pPr>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00B">
      <w:pPr>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00C">
      <w:pP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                                         CURSO 2022/2023</w:t>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numPr>
          <w:ilvl w:val="0"/>
          <w:numId w:val="12"/>
        </w:numPr>
        <w:spacing w:after="0" w:before="0" w:line="276" w:lineRule="auto"/>
        <w:ind w:left="502" w:hanging="360"/>
        <w:rPr>
          <w:rFonts w:ascii="Arial" w:cs="Arial" w:eastAsia="Arial" w:hAnsi="Arial"/>
          <w:sz w:val="18"/>
          <w:szCs w:val="18"/>
        </w:rPr>
      </w:pPr>
      <w:r w:rsidDel="00000000" w:rsidR="00000000" w:rsidRPr="00000000">
        <w:rPr>
          <w:rFonts w:ascii="Arial" w:cs="Arial" w:eastAsia="Arial" w:hAnsi="Arial"/>
          <w:b w:val="1"/>
          <w:sz w:val="18"/>
          <w:szCs w:val="18"/>
          <w:rtl w:val="0"/>
        </w:rPr>
        <w:t xml:space="preserve">INTRODUCCIÓN</w:t>
      </w:r>
      <w:r w:rsidDel="00000000" w:rsidR="00000000" w:rsidRPr="00000000">
        <w:rPr>
          <w:rtl w:val="0"/>
        </w:rPr>
      </w:r>
    </w:p>
    <w:p w:rsidR="00000000" w:rsidDel="00000000" w:rsidP="00000000" w:rsidRDefault="00000000" w:rsidRPr="00000000" w14:paraId="00000015">
      <w:pPr>
        <w:ind w:left="72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6">
      <w:pPr>
        <w:ind w:left="708" w:right="847" w:firstLine="720.000000000000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Programación Didáctica supone la adaptación del Currículo oficial de una materia para un nivel determinado a un centro y a unos alumnos concretos, dentro de un contexto determinado, teniendo en cuenta el Proyecto Educativo de dicho centro. Esta programación, por tanto, asume el Proyecto Educativo del CEIPSO Miguel de Cervantes y las Concreciones curriculares explicitadas en su PGA para el </w:t>
      </w:r>
      <w:r w:rsidDel="00000000" w:rsidR="00000000" w:rsidRPr="00000000">
        <w:rPr>
          <w:rFonts w:ascii="Arial" w:cs="Arial" w:eastAsia="Arial" w:hAnsi="Arial"/>
          <w:b w:val="1"/>
          <w:sz w:val="18"/>
          <w:szCs w:val="18"/>
          <w:rtl w:val="0"/>
        </w:rPr>
        <w:t xml:space="preserve">curso 2022-2023.</w:t>
      </w:r>
      <w:r w:rsidDel="00000000" w:rsidR="00000000" w:rsidRPr="00000000">
        <w:rPr>
          <w:rtl w:val="0"/>
        </w:rPr>
      </w:r>
    </w:p>
    <w:p w:rsidR="00000000" w:rsidDel="00000000" w:rsidP="00000000" w:rsidRDefault="00000000" w:rsidRPr="00000000" w14:paraId="00000017">
      <w:pPr>
        <w:ind w:left="708" w:right="847" w:firstLine="720.000000000000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Todo ello se concreta de acuerdo con el marco legal establecido:</w:t>
      </w:r>
    </w:p>
    <w:p w:rsidR="00000000" w:rsidDel="00000000" w:rsidP="00000000" w:rsidRDefault="00000000" w:rsidRPr="00000000" w14:paraId="00000018">
      <w:pPr>
        <w:ind w:left="708" w:right="847" w:firstLine="720.000000000000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-Real Decreto 126 /2014, de 28 de febrero, por el que se establece el currículo básico de la Educación Primaria</w:t>
      </w:r>
    </w:p>
    <w:p w:rsidR="00000000" w:rsidDel="00000000" w:rsidP="00000000" w:rsidRDefault="00000000" w:rsidRPr="00000000" w14:paraId="00000019">
      <w:pPr>
        <w:ind w:left="708" w:right="847" w:firstLine="720.000000000000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-Decreto 89/2014, de 24 de julio, del Consejo de Gobierno, por el que se establece para la Comunidad de Madrid el currículo de la Educación Primaria</w:t>
      </w:r>
    </w:p>
    <w:p w:rsidR="00000000" w:rsidDel="00000000" w:rsidP="00000000" w:rsidRDefault="00000000" w:rsidRPr="00000000" w14:paraId="0000001A">
      <w:pPr>
        <w:ind w:left="708" w:right="847" w:firstLine="720.000000000000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Programación General Anual del CEIPSO incluye un </w:t>
      </w:r>
      <w:r w:rsidDel="00000000" w:rsidR="00000000" w:rsidRPr="00000000">
        <w:rPr>
          <w:rFonts w:ascii="Arial" w:cs="Arial" w:eastAsia="Arial" w:hAnsi="Arial"/>
          <w:b w:val="1"/>
          <w:sz w:val="18"/>
          <w:szCs w:val="18"/>
          <w:rtl w:val="0"/>
        </w:rPr>
        <w:t xml:space="preserve">Plan de Mejora</w:t>
      </w:r>
      <w:r w:rsidDel="00000000" w:rsidR="00000000" w:rsidRPr="00000000">
        <w:rPr>
          <w:rFonts w:ascii="Arial" w:cs="Arial" w:eastAsia="Arial" w:hAnsi="Arial"/>
          <w:sz w:val="18"/>
          <w:szCs w:val="18"/>
          <w:rtl w:val="0"/>
        </w:rPr>
        <w:t xml:space="preserve">, denominado Cervantina, centrado fundamentalmente en el fomento de la actitud, responsabilidad y hábitos de trabajo de los alumnos y en los elementos transversales del currículo (la comprensión lectora, la expresión oral y escrita, la comunicación audiovisual, las tecnologías de la información y la comunicación, el emprendimiento y la educación cívica y constitucional). Esta ambiciosa propuesta se organiza en torno a las </w:t>
      </w:r>
      <w:r w:rsidDel="00000000" w:rsidR="00000000" w:rsidRPr="00000000">
        <w:rPr>
          <w:rFonts w:ascii="Arial" w:cs="Arial" w:eastAsia="Arial" w:hAnsi="Arial"/>
          <w:b w:val="1"/>
          <w:sz w:val="18"/>
          <w:szCs w:val="18"/>
          <w:u w:val="single"/>
          <w:rtl w:val="0"/>
        </w:rPr>
        <w:t xml:space="preserve">actividades de aprendizaje integradas</w:t>
      </w:r>
      <w:r w:rsidDel="00000000" w:rsidR="00000000" w:rsidRPr="00000000">
        <w:rPr>
          <w:rFonts w:ascii="Arial" w:cs="Arial" w:eastAsia="Arial" w:hAnsi="Arial"/>
          <w:sz w:val="18"/>
          <w:szCs w:val="18"/>
          <w:rtl w:val="0"/>
        </w:rPr>
        <w:t xml:space="preserve"> vinculadas a estándares de aprendizaje evaluables básicos tal y como iremos detallando a lo largo de la misma.</w:t>
      </w:r>
    </w:p>
    <w:p w:rsidR="00000000" w:rsidDel="00000000" w:rsidP="00000000" w:rsidRDefault="00000000" w:rsidRPr="00000000" w14:paraId="0000001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C">
      <w:pPr>
        <w:ind w:left="708" w:right="847" w:firstLine="720.0000000000001"/>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tl w:val="0"/>
        </w:rPr>
        <w:t xml:space="preserve">OBJETIVOS GENERALES DE ETAPA</w:t>
      </w:r>
    </w:p>
    <w:p w:rsidR="00000000" w:rsidDel="00000000" w:rsidP="00000000" w:rsidRDefault="00000000" w:rsidRPr="00000000" w14:paraId="0000001D">
      <w:pPr>
        <w:ind w:left="708" w:right="847" w:firstLine="720.0000000000001"/>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01E">
      <w:pPr>
        <w:ind w:left="708" w:right="847" w:firstLine="566.0000000000001"/>
        <w:rPr>
          <w:rFonts w:ascii="Arial" w:cs="Arial" w:eastAsia="Arial" w:hAnsi="Arial"/>
          <w:b w:val="1"/>
          <w:sz w:val="18"/>
          <w:szCs w:val="18"/>
          <w:u w:val="single"/>
        </w:rPr>
      </w:pPr>
      <w:r w:rsidDel="00000000" w:rsidR="00000000" w:rsidRPr="00000000">
        <w:rPr>
          <w:rFonts w:ascii="Arial" w:cs="Arial" w:eastAsia="Arial" w:hAnsi="Arial"/>
          <w:sz w:val="18"/>
          <w:szCs w:val="18"/>
          <w:rtl w:val="0"/>
        </w:rPr>
        <w:t xml:space="preserve">A la hora de llevar a cabo la programación tendremos en cuenta los Objetivos generales que persigue la Etapa de Educación Primaria y que serán tenidos en cuentas en todas las áreas. Destacamos algunos como los siguientes:</w:t>
      </w:r>
      <w:r w:rsidDel="00000000" w:rsidR="00000000" w:rsidRPr="00000000">
        <w:rPr>
          <w:rtl w:val="0"/>
        </w:rPr>
      </w:r>
    </w:p>
    <w:p w:rsidR="00000000" w:rsidDel="00000000" w:rsidP="00000000" w:rsidRDefault="00000000" w:rsidRPr="00000000" w14:paraId="0000001F">
      <w:pPr>
        <w:numPr>
          <w:ilvl w:val="1"/>
          <w:numId w:val="14"/>
        </w:numPr>
        <w:spacing w:after="0" w:before="0" w:lineRule="auto"/>
        <w:ind w:left="708" w:right="847" w:firstLine="566.0000000000001"/>
        <w:rPr>
          <w:rFonts w:ascii="Arial" w:cs="Arial" w:eastAsia="Arial" w:hAnsi="Arial"/>
          <w:sz w:val="18"/>
          <w:szCs w:val="18"/>
        </w:rPr>
      </w:pPr>
      <w:r w:rsidDel="00000000" w:rsidR="00000000" w:rsidRPr="00000000">
        <w:rPr>
          <w:rFonts w:ascii="Arial" w:cs="Arial" w:eastAsia="Arial" w:hAnsi="Arial"/>
          <w:sz w:val="18"/>
          <w:szCs w:val="18"/>
          <w:rtl w:val="0"/>
        </w:rPr>
        <w:t xml:space="preserve">Conocer y apreciar los valores y las normas de convivencia, aprender a obrar de acuerdo con ellas, prepararse para el ejercicio activo de la ciudadanía y respetar los derechos humanos, así como el pluralismo propio de una sociedad democrática.</w:t>
      </w:r>
    </w:p>
    <w:p w:rsidR="00000000" w:rsidDel="00000000" w:rsidP="00000000" w:rsidRDefault="00000000" w:rsidRPr="00000000" w14:paraId="00000020">
      <w:pPr>
        <w:numPr>
          <w:ilvl w:val="1"/>
          <w:numId w:val="14"/>
        </w:numPr>
        <w:spacing w:after="0" w:before="0" w:lineRule="auto"/>
        <w:ind w:left="708" w:right="847" w:firstLine="566.0000000000001"/>
        <w:rPr>
          <w:rFonts w:ascii="Arial" w:cs="Arial" w:eastAsia="Arial" w:hAnsi="Arial"/>
          <w:sz w:val="18"/>
          <w:szCs w:val="18"/>
        </w:rPr>
      </w:pPr>
      <w:r w:rsidDel="00000000" w:rsidR="00000000" w:rsidRPr="00000000">
        <w:rPr>
          <w:rFonts w:ascii="Arial" w:cs="Arial" w:eastAsia="Arial" w:hAnsi="Arial"/>
          <w:sz w:val="18"/>
          <w:szCs w:val="18"/>
          <w:rtl w:val="0"/>
        </w:rPr>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021">
      <w:pPr>
        <w:numPr>
          <w:ilvl w:val="1"/>
          <w:numId w:val="14"/>
        </w:numPr>
        <w:spacing w:after="0" w:before="0" w:lineRule="auto"/>
        <w:ind w:left="708" w:right="847" w:firstLine="566.0000000000001"/>
        <w:rPr>
          <w:rFonts w:ascii="Arial" w:cs="Arial" w:eastAsia="Arial" w:hAnsi="Arial"/>
          <w:sz w:val="18"/>
          <w:szCs w:val="18"/>
        </w:rPr>
      </w:pPr>
      <w:r w:rsidDel="00000000" w:rsidR="00000000" w:rsidRPr="00000000">
        <w:rPr>
          <w:rFonts w:ascii="Arial" w:cs="Arial" w:eastAsia="Arial" w:hAnsi="Arial"/>
          <w:sz w:val="18"/>
          <w:szCs w:val="18"/>
          <w:rtl w:val="0"/>
        </w:rPr>
        <w:t xml:space="preserve">Conocer los aspectos fundamentales de las Ciencias de la Naturaleza.</w:t>
      </w:r>
    </w:p>
    <w:p w:rsidR="00000000" w:rsidDel="00000000" w:rsidP="00000000" w:rsidRDefault="00000000" w:rsidRPr="00000000" w14:paraId="00000022">
      <w:pPr>
        <w:numPr>
          <w:ilvl w:val="1"/>
          <w:numId w:val="14"/>
        </w:numPr>
        <w:spacing w:after="0" w:before="0" w:lineRule="auto"/>
        <w:ind w:left="708" w:right="847" w:firstLine="566.0000000000001"/>
        <w:rPr>
          <w:rFonts w:ascii="Arial" w:cs="Arial" w:eastAsia="Arial" w:hAnsi="Arial"/>
          <w:sz w:val="18"/>
          <w:szCs w:val="18"/>
        </w:rPr>
      </w:pPr>
      <w:r w:rsidDel="00000000" w:rsidR="00000000" w:rsidRPr="00000000">
        <w:rPr>
          <w:rFonts w:ascii="Arial" w:cs="Arial" w:eastAsia="Arial" w:hAnsi="Arial"/>
          <w:sz w:val="18"/>
          <w:szCs w:val="18"/>
          <w:rtl w:val="0"/>
        </w:rPr>
        <w:t xml:space="preserve">Iniciarse en la utilización, para el aprendizaje, de las Tecnologías de la Información y la Comunicación desarrollando un espíritu crítico ante los mensajes que reciben y elaboran.</w:t>
      </w:r>
    </w:p>
    <w:p w:rsidR="00000000" w:rsidDel="00000000" w:rsidP="00000000" w:rsidRDefault="00000000" w:rsidRPr="00000000" w14:paraId="00000023">
      <w:pPr>
        <w:numPr>
          <w:ilvl w:val="1"/>
          <w:numId w:val="14"/>
        </w:numPr>
        <w:spacing w:after="0" w:before="0" w:lineRule="auto"/>
        <w:ind w:left="708" w:right="989" w:firstLine="566.0000000000001"/>
        <w:rPr>
          <w:rFonts w:ascii="Arial" w:cs="Arial" w:eastAsia="Arial" w:hAnsi="Arial"/>
          <w:sz w:val="18"/>
          <w:szCs w:val="18"/>
        </w:rPr>
      </w:pPr>
      <w:r w:rsidDel="00000000" w:rsidR="00000000" w:rsidRPr="00000000">
        <w:rPr>
          <w:rFonts w:ascii="Arial" w:cs="Arial" w:eastAsia="Arial" w:hAnsi="Arial"/>
          <w:sz w:val="18"/>
          <w:szCs w:val="18"/>
          <w:rtl w:val="0"/>
        </w:rPr>
        <w:t xml:space="preserve">Valorar la higiene y la salud, aceptar el propio cuerpo y el de los otros, respetar las diferencias y utilizar la educación física y el deporte como medios para favorecer el desarrollo personal y social. </w:t>
      </w:r>
    </w:p>
    <w:p w:rsidR="00000000" w:rsidDel="00000000" w:rsidP="00000000" w:rsidRDefault="00000000" w:rsidRPr="00000000" w14:paraId="00000024">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5">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6">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7">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8">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9">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A">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B">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C">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D">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E">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F">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0">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1">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2">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3">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4">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5">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6">
      <w:pPr>
        <w:spacing w:after="0" w:before="0" w:lineRule="auto"/>
        <w:ind w:right="989" w:firstLine="0"/>
        <w:rPr>
          <w:rFonts w:ascii="Arial" w:cs="Arial" w:eastAsia="Arial" w:hAnsi="Arial"/>
          <w:sz w:val="18"/>
          <w:szCs w:val="18"/>
        </w:rPr>
      </w:pPr>
      <w:r w:rsidDel="00000000" w:rsidR="00000000" w:rsidRPr="00000000">
        <w:rPr>
          <w:rtl w:val="0"/>
        </w:rPr>
      </w:r>
    </w:p>
    <w:tbl>
      <w:tblPr>
        <w:tblStyle w:val="Table1"/>
        <w:tblW w:w="1475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8"/>
        <w:gridCol w:w="6018"/>
        <w:gridCol w:w="4908"/>
        <w:gridCol w:w="39"/>
        <w:tblGridChange w:id="0">
          <w:tblGrid>
            <w:gridCol w:w="3788"/>
            <w:gridCol w:w="6018"/>
            <w:gridCol w:w="4908"/>
            <w:gridCol w:w="39"/>
          </w:tblGrid>
        </w:tblGridChange>
      </w:tblGrid>
      <w:tr>
        <w:trPr>
          <w:cantSplit w:val="0"/>
          <w:tblHeader w:val="0"/>
        </w:trPr>
        <w:tc>
          <w:tcPr>
            <w:gridSpan w:val="3"/>
            <w:shd w:fill="92d050" w:val="clear"/>
          </w:tcPr>
          <w:p w:rsidR="00000000" w:rsidDel="00000000" w:rsidP="00000000" w:rsidRDefault="00000000" w:rsidRPr="00000000" w14:paraId="00000037">
            <w:pPr>
              <w:widowControl w:val="0"/>
              <w:spacing w:after="0" w:before="0" w:lineRule="auto"/>
              <w:ind w:right="989" w:firstLine="0"/>
              <w:jc w:val="left"/>
              <w:rPr>
                <w:rFonts w:ascii="Arial" w:cs="Arial" w:eastAsia="Arial" w:hAnsi="Arial"/>
                <w:b w:val="1"/>
                <w:sz w:val="18"/>
                <w:szCs w:val="18"/>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CCNN2º DE PRIMARIA</w:t>
            </w:r>
          </w:p>
          <w:p w:rsidR="00000000" w:rsidDel="00000000" w:rsidP="00000000" w:rsidRDefault="00000000" w:rsidRPr="00000000" w14:paraId="00000038">
            <w:pPr>
              <w:widowControl w:val="0"/>
              <w:spacing w:after="0" w:before="0" w:lineRule="auto"/>
              <w:ind w:right="989" w:firstLine="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39">
            <w:pPr>
              <w:widowControl w:val="0"/>
              <w:spacing w:after="0" w:before="0" w:lineRule="auto"/>
              <w:ind w:right="989"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UNIDAD1: ASÍ SOMOS Y ASÍ NOS MOVEMOS                                                                                                  TEMPORALIZACIÓN: DEL  1 AL 31 DE OCTUBRE 2021</w:t>
            </w:r>
          </w:p>
          <w:p w:rsidR="00000000" w:rsidDel="00000000" w:rsidP="00000000" w:rsidRDefault="00000000" w:rsidRPr="00000000" w14:paraId="0000003A">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D">
            <w:pPr>
              <w:widowControl w:val="0"/>
              <w:spacing w:after="0" w:before="0" w:lineRule="auto"/>
              <w:jc w:val="left"/>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3E">
            <w:pPr>
              <w:widowControl w:val="0"/>
              <w:tabs>
                <w:tab w:val="left" w:pos="284"/>
              </w:tabs>
              <w:spacing w:after="106" w:before="0" w:line="276" w:lineRule="auto"/>
              <w:ind w:left="284" w:hanging="284"/>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CONTENIDOS</w:t>
            </w:r>
            <w:r w:rsidDel="00000000" w:rsidR="00000000" w:rsidRPr="00000000">
              <w:rPr>
                <w:rtl w:val="0"/>
              </w:rPr>
            </w:r>
          </w:p>
        </w:tc>
        <w:tc>
          <w:tcPr/>
          <w:p w:rsidR="00000000" w:rsidDel="00000000" w:rsidP="00000000" w:rsidRDefault="00000000" w:rsidRPr="00000000" w14:paraId="0000003F">
            <w:pPr>
              <w:widowControl w:val="0"/>
              <w:spacing w:after="0" w:before="0" w:lineRule="auto"/>
              <w:ind w:right="113" w:firstLine="0"/>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CRITERIOS DE EVALUACIÓN (R.D. 126/2014)</w:t>
            </w:r>
            <w:r w:rsidDel="00000000" w:rsidR="00000000" w:rsidRPr="00000000">
              <w:rPr>
                <w:rtl w:val="0"/>
              </w:rPr>
            </w:r>
          </w:p>
        </w:tc>
        <w:tc>
          <w:tcPr>
            <w:gridSpan w:val="2"/>
          </w:tcPr>
          <w:p w:rsidR="00000000" w:rsidDel="00000000" w:rsidP="00000000" w:rsidRDefault="00000000" w:rsidRPr="00000000" w14:paraId="00000040">
            <w:pPr>
              <w:widowControl w:val="0"/>
              <w:spacing w:after="0" w:before="0" w:lineRule="auto"/>
              <w:ind w:left="113" w:right="113" w:firstLine="0"/>
              <w:jc w:val="center"/>
              <w:rPr>
                <w:rFonts w:ascii="Arimo" w:cs="Arimo" w:eastAsia="Arimo" w:hAnsi="Arimo"/>
                <w:b w:val="1"/>
                <w:sz w:val="22"/>
                <w:szCs w:val="22"/>
              </w:rPr>
            </w:pPr>
            <w:r w:rsidDel="00000000" w:rsidR="00000000" w:rsidRPr="00000000">
              <w:rPr>
                <w:rFonts w:ascii="Arimo" w:cs="Arimo" w:eastAsia="Arimo" w:hAnsi="Arimo"/>
                <w:b w:val="1"/>
                <w:sz w:val="18"/>
                <w:szCs w:val="18"/>
                <w:rtl w:val="0"/>
              </w:rPr>
              <w:t xml:space="preserve">ESTÁNDARES , INSTRUMENTOS  Y CRITERIOS DE EVALUACION</w:t>
            </w:r>
            <w:r w:rsidDel="00000000" w:rsidR="00000000" w:rsidRPr="00000000">
              <w:rPr>
                <w:rtl w:val="0"/>
              </w:rPr>
            </w:r>
          </w:p>
        </w:tc>
      </w:tr>
    </w:tbl>
    <w:p w:rsidR="00000000" w:rsidDel="00000000" w:rsidP="00000000" w:rsidRDefault="00000000" w:rsidRPr="00000000" w14:paraId="00000042">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3">
      <w:pPr>
        <w:spacing w:after="0" w:before="0" w:lineRule="auto"/>
        <w:ind w:right="989" w:firstLine="0"/>
        <w:rPr>
          <w:rFonts w:ascii="Arial" w:cs="Arial" w:eastAsia="Arial" w:hAnsi="Arial"/>
          <w:sz w:val="18"/>
          <w:szCs w:val="18"/>
        </w:rPr>
      </w:pPr>
      <w:r w:rsidDel="00000000" w:rsidR="00000000" w:rsidRPr="00000000">
        <w:rPr>
          <w:rtl w:val="0"/>
        </w:rPr>
      </w:r>
    </w:p>
    <w:tbl>
      <w:tblPr>
        <w:tblStyle w:val="Table2"/>
        <w:tblW w:w="147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3"/>
        <w:gridCol w:w="6013"/>
        <w:gridCol w:w="4904"/>
        <w:tblGridChange w:id="0">
          <w:tblGrid>
            <w:gridCol w:w="3793"/>
            <w:gridCol w:w="6013"/>
            <w:gridCol w:w="4904"/>
          </w:tblGrid>
        </w:tblGridChange>
      </w:tblGrid>
      <w:tr>
        <w:trPr>
          <w:cantSplit w:val="0"/>
          <w:tblHeader w:val="0"/>
        </w:trPr>
        <w:tc>
          <w:tcPr/>
          <w:p w:rsidR="00000000" w:rsidDel="00000000" w:rsidP="00000000" w:rsidRDefault="00000000" w:rsidRPr="00000000" w14:paraId="00000044">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5">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6">
            <w:pPr>
              <w:widowControl w:val="0"/>
              <w:spacing w:after="106" w:before="0" w:line="276" w:lineRule="auto"/>
              <w:jc w:val="left"/>
              <w:rPr/>
            </w:pPr>
            <w:r w:rsidDel="00000000" w:rsidR="00000000" w:rsidRPr="00000000">
              <w:rPr>
                <w:rFonts w:ascii="Arial" w:cs="Arial" w:eastAsia="Arial" w:hAnsi="Arial"/>
                <w:color w:val="000000"/>
                <w:sz w:val="18"/>
                <w:szCs w:val="18"/>
                <w:rtl w:val="0"/>
              </w:rPr>
              <w:t xml:space="preserve">Comunicación oral  de información recabada de textos e imágenes para demostrar su comprensión.</w:t>
            </w:r>
            <w:r w:rsidDel="00000000" w:rsidR="00000000" w:rsidRPr="00000000">
              <w:rPr>
                <w:rtl w:val="0"/>
              </w:rPr>
            </w:r>
          </w:p>
          <w:p w:rsidR="00000000" w:rsidDel="00000000" w:rsidP="00000000" w:rsidRDefault="00000000" w:rsidRPr="00000000" w14:paraId="00000047">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Manifestación de cierta autonomía en la ejecución de acciones y tareas sencillas.</w:t>
            </w:r>
            <w:r w:rsidDel="00000000" w:rsidR="00000000" w:rsidRPr="00000000">
              <w:rPr>
                <w:rtl w:val="0"/>
              </w:rPr>
            </w:r>
          </w:p>
          <w:p w:rsidR="00000000" w:rsidDel="00000000" w:rsidP="00000000" w:rsidRDefault="00000000" w:rsidRPr="00000000" w14:paraId="00000048">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Utilización del vocabulario adquirido en la unidad en sus exposiciones y trabajos de clase.</w:t>
            </w:r>
            <w:r w:rsidDel="00000000" w:rsidR="00000000" w:rsidRPr="00000000">
              <w:rPr>
                <w:rtl w:val="0"/>
              </w:rPr>
            </w:r>
          </w:p>
          <w:p w:rsidR="00000000" w:rsidDel="00000000" w:rsidP="00000000" w:rsidRDefault="00000000" w:rsidRPr="00000000" w14:paraId="00000049">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Las principales partes del cuerpo: cabeza, tronco y extremidades.</w:t>
            </w:r>
            <w:r w:rsidDel="00000000" w:rsidR="00000000" w:rsidRPr="00000000">
              <w:rPr>
                <w:rtl w:val="0"/>
              </w:rPr>
            </w:r>
          </w:p>
          <w:p w:rsidR="00000000" w:rsidDel="00000000" w:rsidP="00000000" w:rsidRDefault="00000000" w:rsidRPr="00000000" w14:paraId="0000004A">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Reconocimiento y clasificación de las principales partes del cuerpo.</w:t>
            </w:r>
            <w:r w:rsidDel="00000000" w:rsidR="00000000" w:rsidRPr="00000000">
              <w:rPr>
                <w:rtl w:val="0"/>
              </w:rPr>
            </w:r>
          </w:p>
          <w:p w:rsidR="00000000" w:rsidDel="00000000" w:rsidP="00000000" w:rsidRDefault="00000000" w:rsidRPr="00000000" w14:paraId="0000004B">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Distinción de las diferencias y similitudes entre las personas: características físicas.</w:t>
            </w:r>
            <w:r w:rsidDel="00000000" w:rsidR="00000000" w:rsidRPr="00000000">
              <w:rPr>
                <w:rtl w:val="0"/>
              </w:rPr>
            </w:r>
          </w:p>
          <w:p w:rsidR="00000000" w:rsidDel="00000000" w:rsidP="00000000" w:rsidRDefault="00000000" w:rsidRPr="00000000" w14:paraId="0000004C">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sz w:val="18"/>
                <w:szCs w:val="18"/>
                <w:rtl w:val="0"/>
              </w:rPr>
              <w:t xml:space="preserve">Los sentidos (vista, oído, olfato, gusto y tacto) y funcionalidad.</w:t>
            </w:r>
            <w:r w:rsidDel="00000000" w:rsidR="00000000" w:rsidRPr="00000000">
              <w:rPr>
                <w:rtl w:val="0"/>
              </w:rPr>
            </w:r>
          </w:p>
          <w:p w:rsidR="00000000" w:rsidDel="00000000" w:rsidP="00000000" w:rsidRDefault="00000000" w:rsidRPr="00000000" w14:paraId="0000004D">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sz w:val="18"/>
                <w:szCs w:val="18"/>
                <w:rtl w:val="0"/>
              </w:rPr>
              <w:t xml:space="preserve">Los huesos y las articulaciones.</w:t>
            </w:r>
            <w:r w:rsidDel="00000000" w:rsidR="00000000" w:rsidRPr="00000000">
              <w:rPr>
                <w:rtl w:val="0"/>
              </w:rPr>
            </w:r>
          </w:p>
          <w:p w:rsidR="00000000" w:rsidDel="00000000" w:rsidP="00000000" w:rsidRDefault="00000000" w:rsidRPr="00000000" w14:paraId="0000004E">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sz w:val="18"/>
                <w:szCs w:val="18"/>
                <w:rtl w:val="0"/>
              </w:rPr>
              <w:t xml:space="preserve">Los músculos.</w:t>
            </w:r>
            <w:r w:rsidDel="00000000" w:rsidR="00000000" w:rsidRPr="00000000">
              <w:rPr>
                <w:rtl w:val="0"/>
              </w:rPr>
            </w:r>
          </w:p>
          <w:p w:rsidR="00000000" w:rsidDel="00000000" w:rsidP="00000000" w:rsidRDefault="00000000" w:rsidRPr="00000000" w14:paraId="0000004F">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0">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1">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2">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53">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Obtener información relevante sobre hechos o fenómenos previamente delimitados, haciendo predicciones sobre sucesos naturales, integrando datos de observación directa e indirecta a partir de la consulta de fuentes directas e indirectas y comunicando los resultados.</w:t>
            </w:r>
          </w:p>
          <w:p w:rsidR="00000000" w:rsidDel="00000000" w:rsidP="00000000" w:rsidRDefault="00000000" w:rsidRPr="00000000" w14:paraId="00000054">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5">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Comunicar de forma oral y escrita los resultados presentándolos con apoyos gráficos.</w:t>
            </w:r>
          </w:p>
          <w:p w:rsidR="00000000" w:rsidDel="00000000" w:rsidP="00000000" w:rsidRDefault="00000000" w:rsidRPr="00000000" w14:paraId="00000056">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7">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 Identificar y localizar los principales órganos implicados en la realización de las funciones vitales del cuerpo humano, estableciendo algunas relaciones fundamentales entre ellas y determinados hábitos de salud</w:t>
            </w:r>
          </w:p>
          <w:p w:rsidR="00000000" w:rsidDel="00000000" w:rsidP="00000000" w:rsidRDefault="00000000" w:rsidRPr="00000000" w14:paraId="00000058">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59">
            <w:pPr>
              <w:widowControl w:val="0"/>
              <w:spacing w:after="0" w:before="0" w:lineRule="auto"/>
              <w:ind w:right="989"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B2-3. Relacionar determinadas prácticas de vida con el adecuado funcionamiento del cuerpo, adoptando estilos de vida saludables, sabiendo las repercusiones para la salud de su modo de vida.</w:t>
            </w:r>
          </w:p>
          <w:p w:rsidR="00000000" w:rsidDel="00000000" w:rsidP="00000000" w:rsidRDefault="00000000" w:rsidRPr="00000000" w14:paraId="0000005A">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B">
            <w:pPr>
              <w:widowControl w:val="0"/>
              <w:spacing w:after="0" w:before="0" w:lineRule="auto"/>
              <w:ind w:right="989"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Conocer los sentidos y relacionarlos con los órganos correspondientes.%-%</w:t>
            </w:r>
          </w:p>
          <w:p w:rsidR="00000000" w:rsidDel="00000000" w:rsidP="00000000" w:rsidRDefault="00000000" w:rsidRPr="00000000" w14:paraId="0000005C">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D">
            <w:pPr>
              <w:widowControl w:val="0"/>
              <w:spacing w:after="0" w:before="0" w:lineRule="auto"/>
              <w:ind w:right="989"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Situar en un dibujo  los principales huesos del cuerpo.</w:t>
            </w:r>
          </w:p>
          <w:p w:rsidR="00000000" w:rsidDel="00000000" w:rsidP="00000000" w:rsidRDefault="00000000" w:rsidRPr="00000000" w14:paraId="0000005E">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F">
            <w:pPr>
              <w:widowControl w:val="0"/>
              <w:spacing w:after="0" w:before="0" w:lineRule="auto"/>
              <w:ind w:right="989"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Situar en un dibujo los principales músculos del cuerpo.</w:t>
            </w:r>
          </w:p>
        </w:tc>
        <w:tc>
          <w:tcPr/>
          <w:p w:rsidR="00000000" w:rsidDel="00000000" w:rsidP="00000000" w:rsidRDefault="00000000" w:rsidRPr="00000000" w14:paraId="00000060">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Busca, selecciona y organiza información concreta y relevante, la analiza, obtiene conclusiones, reflexiona acerca del proceso seguido y lo comunica oralmente y/o por escrito.</w:t>
            </w:r>
          </w:p>
          <w:p w:rsidR="00000000" w:rsidDel="00000000" w:rsidP="00000000" w:rsidRDefault="00000000" w:rsidRPr="00000000" w14:paraId="00000061">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2">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Utiliza, de manera adecuada, el vocabulario correspondiente a cada uno de los bloques de contenidos.</w:t>
            </w:r>
          </w:p>
          <w:p w:rsidR="00000000" w:rsidDel="00000000" w:rsidP="00000000" w:rsidRDefault="00000000" w:rsidRPr="00000000" w14:paraId="00000063">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4">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B1-3.2. Expone oralmente, de forma clara y ordenada, contenidos relacionados con el área manifestando la comprensión de textos orales y/o escritos.</w:t>
            </w:r>
          </w:p>
          <w:p w:rsidR="00000000" w:rsidDel="00000000" w:rsidP="00000000" w:rsidRDefault="00000000" w:rsidRPr="00000000" w14:paraId="00000065">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6">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7">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B2-3.8. Identifica emociones y sentimientos propios, de sus compañeros y de los adultos, manifestando conductas empáticas.</w:t>
            </w:r>
          </w:p>
          <w:p w:rsidR="00000000" w:rsidDel="00000000" w:rsidP="00000000" w:rsidRDefault="00000000" w:rsidRPr="00000000" w14:paraId="00000068">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Conocer y utiliza correctamente los cinco sentidos y los relaciona con el órgano correspondiente.</w:t>
            </w:r>
          </w:p>
          <w:p w:rsidR="00000000" w:rsidDel="00000000" w:rsidP="00000000" w:rsidRDefault="00000000" w:rsidRPr="00000000" w14:paraId="00000069">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A">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Coloca en un dibujo los principales huesos y músculos del cuerpo humano.</w:t>
            </w:r>
          </w:p>
          <w:p w:rsidR="00000000" w:rsidDel="00000000" w:rsidP="00000000" w:rsidRDefault="00000000" w:rsidRPr="00000000" w14:paraId="0000006B">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C">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D">
            <w:pPr>
              <w:widowControl w:val="0"/>
              <w:numPr>
                <w:ilvl w:val="1"/>
                <w:numId w:val="13"/>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06E">
            <w:pPr>
              <w:widowControl w:val="0"/>
              <w:numPr>
                <w:ilvl w:val="1"/>
                <w:numId w:val="13"/>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Presenta los trabajos de manera ordenada, clara y limpia  </w:t>
            </w:r>
            <w:r w:rsidDel="00000000" w:rsidR="00000000" w:rsidRPr="00000000">
              <w:rPr>
                <w:rFonts w:ascii="Arial" w:cs="Arial" w:eastAsia="Arial" w:hAnsi="Arial"/>
                <w:b w:val="1"/>
                <w:i w:val="1"/>
                <w:sz w:val="18"/>
                <w:szCs w:val="18"/>
                <w:u w:val="single"/>
                <w:rtl w:val="0"/>
              </w:rPr>
              <w:t xml:space="preserve">(lista de control) (10%).</w:t>
            </w:r>
            <w:r w:rsidDel="00000000" w:rsidR="00000000" w:rsidRPr="00000000">
              <w:rPr>
                <w:rtl w:val="0"/>
              </w:rPr>
            </w:r>
          </w:p>
          <w:p w:rsidR="00000000" w:rsidDel="00000000" w:rsidP="00000000" w:rsidRDefault="00000000" w:rsidRPr="00000000" w14:paraId="0000006F">
            <w:pPr>
              <w:widowControl w:val="0"/>
              <w:spacing w:after="0" w:before="0" w:lineRule="auto"/>
              <w:ind w:left="252" w:firstLine="0"/>
              <w:jc w:val="left"/>
              <w:rPr>
                <w:sz w:val="18"/>
                <w:szCs w:val="18"/>
              </w:rPr>
            </w:pPr>
            <w:r w:rsidDel="00000000" w:rsidR="00000000" w:rsidRPr="00000000">
              <w:rPr>
                <w:rtl w:val="0"/>
              </w:rPr>
            </w:r>
          </w:p>
          <w:p w:rsidR="00000000" w:rsidDel="00000000" w:rsidP="00000000" w:rsidRDefault="00000000" w:rsidRPr="00000000" w14:paraId="00000070">
            <w:pPr>
              <w:widowControl w:val="0"/>
              <w:spacing w:after="0" w:before="0" w:lineRule="auto"/>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1">
            <w:pPr>
              <w:widowControl w:val="0"/>
              <w:spacing w:after="0" w:before="0" w:lineRule="auto"/>
              <w:ind w:right="989" w:firstLine="0"/>
              <w:jc w:val="left"/>
              <w:rPr>
                <w:rFonts w:ascii="Arial" w:cs="Arial" w:eastAsia="Arial" w:hAnsi="Arial"/>
                <w:sz w:val="18"/>
                <w:szCs w:val="18"/>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i w:val="1"/>
                <w:sz w:val="18"/>
                <w:szCs w:val="18"/>
                <w:u w:val="single"/>
                <w:rtl w:val="0"/>
              </w:rPr>
              <w:t xml:space="preserve">(estos estándares se evaluarán mediante prueba o   cuestionario escrito) (20%).</w:t>
            </w:r>
            <w:r w:rsidDel="00000000" w:rsidR="00000000" w:rsidRPr="00000000">
              <w:rPr>
                <w:rtl w:val="0"/>
              </w:rPr>
            </w:r>
          </w:p>
        </w:tc>
      </w:tr>
    </w:tbl>
    <w:p w:rsidR="00000000" w:rsidDel="00000000" w:rsidP="00000000" w:rsidRDefault="00000000" w:rsidRPr="00000000" w14:paraId="00000072">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3">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4">
      <w:pPr>
        <w:spacing w:after="0" w:before="0" w:lineRule="auto"/>
        <w:ind w:right="989" w:firstLine="0"/>
        <w:rPr>
          <w:rFonts w:ascii="Arial" w:cs="Arial" w:eastAsia="Arial" w:hAnsi="Arial"/>
          <w:sz w:val="18"/>
          <w:szCs w:val="18"/>
        </w:rPr>
      </w:pPr>
      <w:r w:rsidDel="00000000" w:rsidR="00000000" w:rsidRPr="00000000">
        <w:rPr>
          <w:rtl w:val="0"/>
        </w:rPr>
      </w:r>
    </w:p>
    <w:tbl>
      <w:tblPr>
        <w:tblStyle w:val="Table3"/>
        <w:tblW w:w="1475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8"/>
        <w:gridCol w:w="6018"/>
        <w:gridCol w:w="4908"/>
        <w:gridCol w:w="39"/>
        <w:tblGridChange w:id="0">
          <w:tblGrid>
            <w:gridCol w:w="3788"/>
            <w:gridCol w:w="6018"/>
            <w:gridCol w:w="4908"/>
            <w:gridCol w:w="39"/>
          </w:tblGrid>
        </w:tblGridChange>
      </w:tblGrid>
      <w:tr>
        <w:trPr>
          <w:cantSplit w:val="0"/>
          <w:tblHeader w:val="0"/>
        </w:trPr>
        <w:tc>
          <w:tcPr>
            <w:gridSpan w:val="3"/>
            <w:shd w:fill="92d050" w:val="clear"/>
          </w:tcPr>
          <w:p w:rsidR="00000000" w:rsidDel="00000000" w:rsidP="00000000" w:rsidRDefault="00000000" w:rsidRPr="00000000" w14:paraId="00000075">
            <w:pPr>
              <w:widowControl w:val="0"/>
              <w:spacing w:after="0" w:before="0" w:lineRule="auto"/>
              <w:ind w:right="989"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CCNN  2º DE PRIMARIA</w:t>
            </w:r>
          </w:p>
          <w:p w:rsidR="00000000" w:rsidDel="00000000" w:rsidP="00000000" w:rsidRDefault="00000000" w:rsidRPr="00000000" w14:paraId="00000076">
            <w:pPr>
              <w:widowControl w:val="0"/>
              <w:spacing w:after="0" w:before="0" w:lineRule="auto"/>
              <w:ind w:right="989" w:firstLine="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7">
            <w:pPr>
              <w:widowControl w:val="0"/>
              <w:spacing w:after="0" w:before="0" w:lineRule="auto"/>
              <w:ind w:right="989"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UNIDAD 2:    QUEREMOS   ESTAR SANOS                                                                                       TEMPORALIZACIÓN: DEL 1 AL 30 DE </w:t>
            </w:r>
            <w:r w:rsidDel="00000000" w:rsidR="00000000" w:rsidRPr="00000000">
              <w:rPr>
                <w:rFonts w:ascii="Arial" w:cs="Arial" w:eastAsia="Arial" w:hAnsi="Arial"/>
                <w:b w:val="1"/>
                <w:color w:val="000000"/>
                <w:sz w:val="18"/>
                <w:szCs w:val="18"/>
                <w:rtl w:val="0"/>
              </w:rPr>
              <w:t xml:space="preserve">NOVIEMBRE </w:t>
            </w:r>
            <w:r w:rsidDel="00000000" w:rsidR="00000000" w:rsidRPr="00000000">
              <w:rPr>
                <w:rFonts w:ascii="Arial" w:cs="Arial" w:eastAsia="Arial" w:hAnsi="Arial"/>
                <w:b w:val="1"/>
                <w:sz w:val="18"/>
                <w:szCs w:val="18"/>
                <w:rtl w:val="0"/>
              </w:rPr>
              <w:t xml:space="preserve"> 2021</w:t>
            </w:r>
          </w:p>
          <w:p w:rsidR="00000000" w:rsidDel="00000000" w:rsidP="00000000" w:rsidRDefault="00000000" w:rsidRPr="00000000" w14:paraId="00000078">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B">
            <w:pPr>
              <w:widowControl w:val="0"/>
              <w:spacing w:after="0" w:before="0" w:lineRule="auto"/>
              <w:jc w:val="left"/>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C">
            <w:pPr>
              <w:widowControl w:val="0"/>
              <w:tabs>
                <w:tab w:val="left" w:pos="284"/>
              </w:tabs>
              <w:spacing w:after="106" w:before="0" w:line="276" w:lineRule="auto"/>
              <w:ind w:left="284" w:hanging="284"/>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CONTENIDOS</w:t>
            </w:r>
            <w:r w:rsidDel="00000000" w:rsidR="00000000" w:rsidRPr="00000000">
              <w:rPr>
                <w:rtl w:val="0"/>
              </w:rPr>
            </w:r>
          </w:p>
        </w:tc>
        <w:tc>
          <w:tcPr/>
          <w:p w:rsidR="00000000" w:rsidDel="00000000" w:rsidP="00000000" w:rsidRDefault="00000000" w:rsidRPr="00000000" w14:paraId="0000007D">
            <w:pPr>
              <w:widowControl w:val="0"/>
              <w:spacing w:after="0" w:before="0" w:lineRule="auto"/>
              <w:ind w:right="113" w:firstLine="0"/>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CRITERIOS DE EVALUACIÓN (R.D. 126/2014)</w:t>
            </w:r>
            <w:r w:rsidDel="00000000" w:rsidR="00000000" w:rsidRPr="00000000">
              <w:rPr>
                <w:rtl w:val="0"/>
              </w:rPr>
            </w:r>
          </w:p>
        </w:tc>
        <w:tc>
          <w:tcPr>
            <w:gridSpan w:val="2"/>
          </w:tcPr>
          <w:p w:rsidR="00000000" w:rsidDel="00000000" w:rsidP="00000000" w:rsidRDefault="00000000" w:rsidRPr="00000000" w14:paraId="0000007E">
            <w:pPr>
              <w:widowControl w:val="0"/>
              <w:spacing w:after="0" w:before="0" w:lineRule="auto"/>
              <w:ind w:left="113" w:right="113" w:firstLine="0"/>
              <w:jc w:val="center"/>
              <w:rPr>
                <w:rFonts w:ascii="Arimo" w:cs="Arimo" w:eastAsia="Arimo" w:hAnsi="Arimo"/>
                <w:b w:val="1"/>
                <w:sz w:val="22"/>
                <w:szCs w:val="22"/>
              </w:rPr>
            </w:pPr>
            <w:r w:rsidDel="00000000" w:rsidR="00000000" w:rsidRPr="00000000">
              <w:rPr>
                <w:rFonts w:ascii="Arimo" w:cs="Arimo" w:eastAsia="Arimo" w:hAnsi="Arimo"/>
                <w:b w:val="1"/>
                <w:sz w:val="18"/>
                <w:szCs w:val="18"/>
                <w:rtl w:val="0"/>
              </w:rPr>
              <w:t xml:space="preserve">ESTÁNDARES , INSTRUMENTOS  Y CRITERIOS DE EVALUACION</w:t>
            </w:r>
            <w:r w:rsidDel="00000000" w:rsidR="00000000" w:rsidRPr="00000000">
              <w:rPr>
                <w:rtl w:val="0"/>
              </w:rPr>
            </w:r>
          </w:p>
        </w:tc>
      </w:tr>
    </w:tbl>
    <w:p w:rsidR="00000000" w:rsidDel="00000000" w:rsidP="00000000" w:rsidRDefault="00000000" w:rsidRPr="00000000" w14:paraId="00000080">
      <w:pPr>
        <w:spacing w:after="0" w:before="0" w:lineRule="auto"/>
        <w:ind w:right="98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1">
      <w:pPr>
        <w:spacing w:after="0" w:before="0" w:lineRule="auto"/>
        <w:ind w:right="989" w:firstLine="0"/>
        <w:rPr>
          <w:rFonts w:ascii="Arial" w:cs="Arial" w:eastAsia="Arial" w:hAnsi="Arial"/>
          <w:sz w:val="18"/>
          <w:szCs w:val="18"/>
        </w:rPr>
      </w:pPr>
      <w:r w:rsidDel="00000000" w:rsidR="00000000" w:rsidRPr="00000000">
        <w:rPr>
          <w:rtl w:val="0"/>
        </w:rPr>
      </w:r>
    </w:p>
    <w:tbl>
      <w:tblPr>
        <w:tblStyle w:val="Table4"/>
        <w:tblW w:w="147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3"/>
        <w:gridCol w:w="6013"/>
        <w:gridCol w:w="4904"/>
        <w:tblGridChange w:id="0">
          <w:tblGrid>
            <w:gridCol w:w="3793"/>
            <w:gridCol w:w="6013"/>
            <w:gridCol w:w="4904"/>
          </w:tblGrid>
        </w:tblGridChange>
      </w:tblGrid>
      <w:tr>
        <w:trPr>
          <w:cantSplit w:val="0"/>
          <w:tblHeader w:val="0"/>
        </w:trPr>
        <w:tc>
          <w:tcPr/>
          <w:p w:rsidR="00000000" w:rsidDel="00000000" w:rsidP="00000000" w:rsidRDefault="00000000" w:rsidRPr="00000000" w14:paraId="00000082">
            <w:pPr>
              <w:widowControl w:val="0"/>
              <w:numPr>
                <w:ilvl w:val="0"/>
                <w:numId w:val="17"/>
              </w:numPr>
              <w:tabs>
                <w:tab w:val="left" w:pos="284"/>
              </w:tabs>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Búsqueda, selección y organización de información a partir de textos e imágenes sencillos para completar las actividades y responder a preguntas.</w:t>
            </w:r>
            <w:r w:rsidDel="00000000" w:rsidR="00000000" w:rsidRPr="00000000">
              <w:rPr>
                <w:rtl w:val="0"/>
              </w:rPr>
            </w:r>
          </w:p>
          <w:p w:rsidR="00000000" w:rsidDel="00000000" w:rsidP="00000000" w:rsidRDefault="00000000" w:rsidRPr="00000000" w14:paraId="00000083">
            <w:pPr>
              <w:widowControl w:val="0"/>
              <w:numPr>
                <w:ilvl w:val="0"/>
                <w:numId w:val="17"/>
              </w:numPr>
              <w:tabs>
                <w:tab w:val="left" w:pos="284"/>
              </w:tabs>
              <w:spacing w:after="106" w:before="120" w:lineRule="auto"/>
              <w:ind w:left="284" w:hanging="284"/>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Comprensión e interpretación de dibujos, gráficos y fotografías para identificar, describir  y clasificar el contenido del tema.</w:t>
            </w:r>
            <w:r w:rsidDel="00000000" w:rsidR="00000000" w:rsidRPr="00000000">
              <w:rPr>
                <w:rtl w:val="0"/>
              </w:rPr>
            </w:r>
          </w:p>
          <w:p w:rsidR="00000000" w:rsidDel="00000000" w:rsidP="00000000" w:rsidRDefault="00000000" w:rsidRPr="00000000" w14:paraId="00000084">
            <w:pPr>
              <w:widowControl w:val="0"/>
              <w:numPr>
                <w:ilvl w:val="0"/>
                <w:numId w:val="17"/>
              </w:numPr>
              <w:tabs>
                <w:tab w:val="left" w:pos="284"/>
              </w:tabs>
              <w:spacing w:after="106" w:before="120" w:lineRule="auto"/>
              <w:ind w:left="284" w:hanging="284"/>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Utilización correcta y precisa del vocabulario que aparece en la unidad.</w:t>
            </w:r>
            <w:r w:rsidDel="00000000" w:rsidR="00000000" w:rsidRPr="00000000">
              <w:rPr>
                <w:rtl w:val="0"/>
              </w:rPr>
            </w:r>
          </w:p>
          <w:p w:rsidR="00000000" w:rsidDel="00000000" w:rsidP="00000000" w:rsidRDefault="00000000" w:rsidRPr="00000000" w14:paraId="00000085">
            <w:pPr>
              <w:widowControl w:val="0"/>
              <w:numPr>
                <w:ilvl w:val="0"/>
                <w:numId w:val="17"/>
              </w:numPr>
              <w:tabs>
                <w:tab w:val="left" w:pos="284"/>
              </w:tabs>
              <w:spacing w:after="106" w:before="120" w:lineRule="auto"/>
              <w:ind w:left="284" w:hanging="284"/>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Exposición oral  para manifestar la comprensión del contenido de la unidad.</w:t>
            </w:r>
            <w:r w:rsidDel="00000000" w:rsidR="00000000" w:rsidRPr="00000000">
              <w:rPr>
                <w:rtl w:val="0"/>
              </w:rPr>
            </w:r>
          </w:p>
          <w:p w:rsidR="00000000" w:rsidDel="00000000" w:rsidP="00000000" w:rsidRDefault="00000000" w:rsidRPr="00000000" w14:paraId="00000086">
            <w:pPr>
              <w:widowControl w:val="0"/>
              <w:numPr>
                <w:ilvl w:val="0"/>
                <w:numId w:val="17"/>
              </w:numPr>
              <w:tabs>
                <w:tab w:val="left" w:pos="284"/>
              </w:tabs>
              <w:spacing w:after="106" w:before="120" w:lineRule="auto"/>
              <w:ind w:left="284" w:hanging="284"/>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Hábitos alimenticios.</w:t>
            </w:r>
          </w:p>
          <w:p w:rsidR="00000000" w:rsidDel="00000000" w:rsidP="00000000" w:rsidRDefault="00000000" w:rsidRPr="00000000" w14:paraId="00000087">
            <w:pPr>
              <w:widowControl w:val="0"/>
              <w:numPr>
                <w:ilvl w:val="0"/>
                <w:numId w:val="17"/>
              </w:numPr>
              <w:tabs>
                <w:tab w:val="left" w:pos="284"/>
              </w:tabs>
              <w:spacing w:after="106" w:before="120" w:lineRule="auto"/>
              <w:ind w:left="284" w:hanging="284"/>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Pirámide de la alimentación.</w:t>
            </w:r>
          </w:p>
          <w:p w:rsidR="00000000" w:rsidDel="00000000" w:rsidP="00000000" w:rsidRDefault="00000000" w:rsidRPr="00000000" w14:paraId="00000088">
            <w:pPr>
              <w:widowControl w:val="0"/>
              <w:numPr>
                <w:ilvl w:val="0"/>
                <w:numId w:val="17"/>
              </w:numPr>
              <w:tabs>
                <w:tab w:val="left" w:pos="284"/>
              </w:tabs>
              <w:spacing w:after="106" w:before="120" w:lineRule="auto"/>
              <w:ind w:left="284" w:hanging="284"/>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Elaboración de un menú semanal.</w:t>
            </w:r>
          </w:p>
          <w:p w:rsidR="00000000" w:rsidDel="00000000" w:rsidP="00000000" w:rsidRDefault="00000000" w:rsidRPr="00000000" w14:paraId="00000089">
            <w:pPr>
              <w:widowControl w:val="0"/>
              <w:numPr>
                <w:ilvl w:val="0"/>
                <w:numId w:val="17"/>
              </w:numPr>
              <w:tabs>
                <w:tab w:val="left" w:pos="284"/>
              </w:tabs>
              <w:spacing w:after="106" w:before="120" w:lineRule="auto"/>
              <w:ind w:left="284" w:hanging="284"/>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Prevención de accidentes.</w:t>
            </w:r>
          </w:p>
          <w:p w:rsidR="00000000" w:rsidDel="00000000" w:rsidP="00000000" w:rsidRDefault="00000000" w:rsidRPr="00000000" w14:paraId="0000008A">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B">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C">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8D">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Obtener información relevante sobre hechos o fenómenos previamente delimitados, haciendo predicciones sobre sucesos naturales, integrando datos de observación directa e indirecta a partir de la consulta de fuentes directas e indirectas y comunicando los resultados.</w:t>
            </w:r>
          </w:p>
          <w:p w:rsidR="00000000" w:rsidDel="00000000" w:rsidP="00000000" w:rsidRDefault="00000000" w:rsidRPr="00000000" w14:paraId="0000008E">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F">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0">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Comunicar de forma oral y escrita los resultados presentándolos con apoyos gráficos.</w:t>
            </w:r>
          </w:p>
          <w:p w:rsidR="00000000" w:rsidDel="00000000" w:rsidP="00000000" w:rsidRDefault="00000000" w:rsidRPr="00000000" w14:paraId="00000091">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2">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Nombrar hábitos alimenticios  y recomendaciones para tener una vida saludable.</w:t>
            </w:r>
          </w:p>
          <w:p w:rsidR="00000000" w:rsidDel="00000000" w:rsidP="00000000" w:rsidRDefault="00000000" w:rsidRPr="00000000" w14:paraId="00000093">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4">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Reconocer la importancia de seguir una dieta equilibrada.</w:t>
            </w:r>
          </w:p>
          <w:p w:rsidR="00000000" w:rsidDel="00000000" w:rsidP="00000000" w:rsidRDefault="00000000" w:rsidRPr="00000000" w14:paraId="00000095">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6">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7">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Reflexionar sobre la pirámide de la alimentación, como un medio de ayuda  para tener una alimentación saludable.</w:t>
            </w:r>
          </w:p>
          <w:p w:rsidR="00000000" w:rsidDel="00000000" w:rsidP="00000000" w:rsidRDefault="00000000" w:rsidRPr="00000000" w14:paraId="0000009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9">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Elaborar un menú semanal, teniendo en cuenta la pirámide de la alimentación.</w:t>
            </w:r>
          </w:p>
          <w:p w:rsidR="00000000" w:rsidDel="00000000" w:rsidP="00000000" w:rsidRDefault="00000000" w:rsidRPr="00000000" w14:paraId="0000009A">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Reflexionar sobre la importancia de la prevención de accidentes domésticos, en el parque, en la calle o en el colegio.</w:t>
            </w:r>
          </w:p>
          <w:p w:rsidR="00000000" w:rsidDel="00000000" w:rsidP="00000000" w:rsidRDefault="00000000" w:rsidRPr="00000000" w14:paraId="0000009C">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D">
            <w:pPr>
              <w:widowControl w:val="0"/>
              <w:spacing w:after="0" w:before="0" w:lineRule="auto"/>
              <w:jc w:val="both"/>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9E">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Busca, selecciona y organiza información concreta y relevante, la analiza, obtiene conclusiones, reflexiona acerca del proceso seguido y lo comunica oralmente y/o por escrito.</w:t>
            </w:r>
          </w:p>
          <w:p w:rsidR="00000000" w:rsidDel="00000000" w:rsidP="00000000" w:rsidRDefault="00000000" w:rsidRPr="00000000" w14:paraId="0000009F">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0">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1">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B1-3.2. Expone oralmente, de forma clara y ordenada, contenidos relacionados con el área manifestando la comprensión de textos orales y/o escritos.</w:t>
            </w:r>
          </w:p>
          <w:p w:rsidR="00000000" w:rsidDel="00000000" w:rsidP="00000000" w:rsidRDefault="00000000" w:rsidRPr="00000000" w14:paraId="000000A2">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3">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Nombra hábitos alimenticios para obtener una vida saludable.</w:t>
            </w:r>
          </w:p>
          <w:p w:rsidR="00000000" w:rsidDel="00000000" w:rsidP="00000000" w:rsidRDefault="00000000" w:rsidRPr="00000000" w14:paraId="000000A4">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5">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Elabora una dieta equilibrada, confeccionando un menú semanal.</w:t>
            </w:r>
          </w:p>
          <w:p w:rsidR="00000000" w:rsidDel="00000000" w:rsidP="00000000" w:rsidRDefault="00000000" w:rsidRPr="00000000" w14:paraId="000000A6">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7">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Explica de forma clara y ordenada formas de prevenir los accidentes domésticos.</w:t>
            </w:r>
          </w:p>
          <w:p w:rsidR="00000000" w:rsidDel="00000000" w:rsidP="00000000" w:rsidRDefault="00000000" w:rsidRPr="00000000" w14:paraId="000000A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9">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A">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B">
            <w:pPr>
              <w:widowControl w:val="0"/>
              <w:numPr>
                <w:ilvl w:val="1"/>
                <w:numId w:val="13"/>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0AC">
            <w:pPr>
              <w:widowControl w:val="0"/>
              <w:numPr>
                <w:ilvl w:val="1"/>
                <w:numId w:val="13"/>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Presenta los trabajos de manera ordenada </w:t>
            </w:r>
            <w:r w:rsidDel="00000000" w:rsidR="00000000" w:rsidRPr="00000000">
              <w:rPr>
                <w:rFonts w:ascii="Arial" w:cs="Arial" w:eastAsia="Arial" w:hAnsi="Arial"/>
                <w:b w:val="1"/>
                <w:i w:val="1"/>
                <w:sz w:val="18"/>
                <w:szCs w:val="18"/>
                <w:u w:val="single"/>
                <w:rtl w:val="0"/>
              </w:rPr>
              <w:t xml:space="preserve">(cuaderno de clase) (10%)</w:t>
            </w:r>
            <w:r w:rsidDel="00000000" w:rsidR="00000000" w:rsidRPr="00000000">
              <w:rPr>
                <w:rtl w:val="0"/>
              </w:rPr>
            </w:r>
          </w:p>
          <w:p w:rsidR="00000000" w:rsidDel="00000000" w:rsidP="00000000" w:rsidRDefault="00000000" w:rsidRPr="00000000" w14:paraId="000000AD">
            <w:pPr>
              <w:widowControl w:val="0"/>
              <w:spacing w:after="0" w:before="0" w:lineRule="auto"/>
              <w:ind w:left="252" w:firstLine="0"/>
              <w:jc w:val="left"/>
              <w:rPr>
                <w:sz w:val="18"/>
                <w:szCs w:val="18"/>
              </w:rPr>
            </w:pPr>
            <w:r w:rsidDel="00000000" w:rsidR="00000000" w:rsidRPr="00000000">
              <w:rPr>
                <w:rtl w:val="0"/>
              </w:rPr>
            </w:r>
          </w:p>
          <w:p w:rsidR="00000000" w:rsidDel="00000000" w:rsidP="00000000" w:rsidRDefault="00000000" w:rsidRPr="00000000" w14:paraId="000000AE">
            <w:pPr>
              <w:widowControl w:val="0"/>
              <w:spacing w:after="0" w:before="0" w:lineRule="auto"/>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F">
            <w:pPr>
              <w:widowControl w:val="0"/>
              <w:spacing w:after="0" w:before="0" w:lineRule="auto"/>
              <w:jc w:val="left"/>
              <w:rPr>
                <w:rFonts w:ascii="Arial" w:cs="Arial" w:eastAsia="Arial" w:hAnsi="Arial"/>
                <w:sz w:val="18"/>
                <w:szCs w:val="18"/>
                <w:u w:val="single"/>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i w:val="1"/>
                <w:sz w:val="18"/>
                <w:szCs w:val="18"/>
                <w:u w:val="single"/>
                <w:rtl w:val="0"/>
              </w:rPr>
              <w:t xml:space="preserve">(estos estándares se evaluarán mediante prueba o   cuestionario escrito) (20%)</w:t>
            </w:r>
            <w:r w:rsidDel="00000000" w:rsidR="00000000" w:rsidRPr="00000000">
              <w:rPr>
                <w:rtl w:val="0"/>
              </w:rPr>
            </w:r>
          </w:p>
          <w:p w:rsidR="00000000" w:rsidDel="00000000" w:rsidP="00000000" w:rsidRDefault="00000000" w:rsidRPr="00000000" w14:paraId="000000B0">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B1">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2">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3">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4">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5">
      <w:pPr>
        <w:rPr>
          <w:rFonts w:ascii="Arial" w:cs="Arial" w:eastAsia="Arial" w:hAnsi="Arial"/>
          <w:sz w:val="18"/>
          <w:szCs w:val="18"/>
        </w:rPr>
      </w:pPr>
      <w:r w:rsidDel="00000000" w:rsidR="00000000" w:rsidRPr="00000000">
        <w:rPr>
          <w:rFonts w:ascii="Arial" w:cs="Arial" w:eastAsia="Arial" w:hAnsi="Arial"/>
          <w:sz w:val="18"/>
          <w:szCs w:val="18"/>
          <w:rtl w:val="0"/>
        </w:rPr>
        <w:t xml:space="preserve">6</w:t>
      </w:r>
    </w:p>
    <w:p w:rsidR="00000000" w:rsidDel="00000000" w:rsidP="00000000" w:rsidRDefault="00000000" w:rsidRPr="00000000" w14:paraId="000000B6">
      <w:pPr>
        <w:rPr>
          <w:rFonts w:ascii="Arial" w:cs="Arial" w:eastAsia="Arial" w:hAnsi="Arial"/>
          <w:sz w:val="18"/>
          <w:szCs w:val="18"/>
        </w:rPr>
      </w:pPr>
      <w:r w:rsidDel="00000000" w:rsidR="00000000" w:rsidRPr="00000000">
        <w:rPr>
          <w:rtl w:val="0"/>
        </w:rPr>
      </w:r>
    </w:p>
    <w:tbl>
      <w:tblPr>
        <w:tblStyle w:val="Table5"/>
        <w:tblW w:w="14753.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8"/>
        <w:gridCol w:w="5292"/>
        <w:gridCol w:w="5634"/>
        <w:gridCol w:w="39"/>
        <w:tblGridChange w:id="0">
          <w:tblGrid>
            <w:gridCol w:w="3788"/>
            <w:gridCol w:w="5292"/>
            <w:gridCol w:w="5634"/>
            <w:gridCol w:w="39"/>
          </w:tblGrid>
        </w:tblGridChange>
      </w:tblGrid>
      <w:tr>
        <w:trPr>
          <w:cantSplit w:val="0"/>
          <w:tblHeader w:val="0"/>
        </w:trPr>
        <w:tc>
          <w:tcPr>
            <w:gridSpan w:val="3"/>
            <w:shd w:fill="92d050" w:val="clear"/>
          </w:tcPr>
          <w:p w:rsidR="00000000" w:rsidDel="00000000" w:rsidP="00000000" w:rsidRDefault="00000000" w:rsidRPr="00000000" w14:paraId="000000B7">
            <w:pPr>
              <w:widowControl w:val="0"/>
              <w:spacing w:after="0" w:before="0" w:lineRule="auto"/>
              <w:ind w:right="989"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CCNN2º DE PRIMARIA</w:t>
            </w:r>
          </w:p>
          <w:p w:rsidR="00000000" w:rsidDel="00000000" w:rsidP="00000000" w:rsidRDefault="00000000" w:rsidRPr="00000000" w14:paraId="000000B8">
            <w:pPr>
              <w:widowControl w:val="0"/>
              <w:spacing w:after="0" w:before="0" w:lineRule="auto"/>
              <w:ind w:right="989" w:firstLine="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9">
            <w:pPr>
              <w:widowControl w:val="0"/>
              <w:spacing w:after="0" w:before="0" w:lineRule="auto"/>
              <w:ind w:right="989"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UNIDAD 3:    CONOCEMOS LAS PLANTAS                                                                                  TEMPORALIZACIÓN: DEL </w:t>
            </w:r>
            <w:r w:rsidDel="00000000" w:rsidR="00000000" w:rsidRPr="00000000">
              <w:rPr>
                <w:rFonts w:ascii="Arial" w:cs="Arial" w:eastAsia="Arial" w:hAnsi="Arial"/>
                <w:b w:val="1"/>
                <w:color w:val="000000"/>
                <w:sz w:val="18"/>
                <w:szCs w:val="18"/>
                <w:rtl w:val="0"/>
              </w:rPr>
              <w:t xml:space="preserve">1 DE DICIEMBRE AL 30 DE ENERO 202</w:t>
            </w:r>
            <w:r w:rsidDel="00000000" w:rsidR="00000000" w:rsidRPr="00000000">
              <w:rPr>
                <w:rFonts w:ascii="Arial" w:cs="Arial" w:eastAsia="Arial" w:hAnsi="Arial"/>
                <w:b w:val="1"/>
                <w:sz w:val="18"/>
                <w:szCs w:val="18"/>
                <w:rtl w:val="0"/>
              </w:rPr>
              <w:t xml:space="preserve">2</w:t>
            </w:r>
          </w:p>
          <w:p w:rsidR="00000000" w:rsidDel="00000000" w:rsidP="00000000" w:rsidRDefault="00000000" w:rsidRPr="00000000" w14:paraId="000000BA">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D">
            <w:pPr>
              <w:widowControl w:val="0"/>
              <w:spacing w:after="0" w:before="0" w:lineRule="auto"/>
              <w:jc w:val="left"/>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E">
            <w:pPr>
              <w:widowControl w:val="0"/>
              <w:tabs>
                <w:tab w:val="left" w:pos="284"/>
              </w:tabs>
              <w:spacing w:after="106" w:before="0" w:line="276" w:lineRule="auto"/>
              <w:ind w:left="284" w:hanging="284"/>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CONTENIDOS</w:t>
            </w:r>
            <w:r w:rsidDel="00000000" w:rsidR="00000000" w:rsidRPr="00000000">
              <w:rPr>
                <w:rtl w:val="0"/>
              </w:rPr>
            </w:r>
          </w:p>
        </w:tc>
        <w:tc>
          <w:tcPr/>
          <w:p w:rsidR="00000000" w:rsidDel="00000000" w:rsidP="00000000" w:rsidRDefault="00000000" w:rsidRPr="00000000" w14:paraId="000000BF">
            <w:pPr>
              <w:widowControl w:val="0"/>
              <w:spacing w:after="0" w:before="0" w:lineRule="auto"/>
              <w:ind w:right="113" w:firstLine="0"/>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CRITERIOS DE EVALUACIÓN (R.D. 126/2014)</w:t>
            </w:r>
            <w:r w:rsidDel="00000000" w:rsidR="00000000" w:rsidRPr="00000000">
              <w:rPr>
                <w:rtl w:val="0"/>
              </w:rPr>
            </w:r>
          </w:p>
        </w:tc>
        <w:tc>
          <w:tcPr>
            <w:gridSpan w:val="2"/>
          </w:tcPr>
          <w:p w:rsidR="00000000" w:rsidDel="00000000" w:rsidP="00000000" w:rsidRDefault="00000000" w:rsidRPr="00000000" w14:paraId="000000C0">
            <w:pPr>
              <w:widowControl w:val="0"/>
              <w:spacing w:after="0" w:before="0" w:lineRule="auto"/>
              <w:ind w:left="113" w:right="113" w:firstLine="0"/>
              <w:jc w:val="center"/>
              <w:rPr>
                <w:rFonts w:ascii="Arimo" w:cs="Arimo" w:eastAsia="Arimo" w:hAnsi="Arimo"/>
                <w:b w:val="1"/>
                <w:sz w:val="22"/>
                <w:szCs w:val="22"/>
              </w:rPr>
            </w:pPr>
            <w:r w:rsidDel="00000000" w:rsidR="00000000" w:rsidRPr="00000000">
              <w:rPr>
                <w:rFonts w:ascii="Arimo" w:cs="Arimo" w:eastAsia="Arimo" w:hAnsi="Arimo"/>
                <w:b w:val="1"/>
                <w:sz w:val="18"/>
                <w:szCs w:val="18"/>
                <w:rtl w:val="0"/>
              </w:rPr>
              <w:t xml:space="preserve">ESTÁNDARES , INSTRUMENTOS  Y CRITERIOS DE EVALUACION</w:t>
            </w:r>
            <w:r w:rsidDel="00000000" w:rsidR="00000000" w:rsidRPr="00000000">
              <w:rPr>
                <w:rtl w:val="0"/>
              </w:rPr>
            </w:r>
          </w:p>
        </w:tc>
      </w:tr>
    </w:tbl>
    <w:p w:rsidR="00000000" w:rsidDel="00000000" w:rsidP="00000000" w:rsidRDefault="00000000" w:rsidRPr="00000000" w14:paraId="000000C2">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3">
      <w:pPr>
        <w:rPr>
          <w:rFonts w:ascii="Arial" w:cs="Arial" w:eastAsia="Arial" w:hAnsi="Arial"/>
          <w:sz w:val="18"/>
          <w:szCs w:val="18"/>
        </w:rPr>
      </w:pPr>
      <w:r w:rsidDel="00000000" w:rsidR="00000000" w:rsidRPr="00000000">
        <w:rPr>
          <w:rtl w:val="0"/>
        </w:rPr>
      </w:r>
    </w:p>
    <w:tbl>
      <w:tblPr>
        <w:tblStyle w:val="Table6"/>
        <w:tblW w:w="147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3"/>
        <w:gridCol w:w="5287"/>
        <w:gridCol w:w="5630"/>
        <w:tblGridChange w:id="0">
          <w:tblGrid>
            <w:gridCol w:w="3793"/>
            <w:gridCol w:w="5287"/>
            <w:gridCol w:w="5630"/>
          </w:tblGrid>
        </w:tblGridChange>
      </w:tblGrid>
      <w:tr>
        <w:trPr>
          <w:cantSplit w:val="0"/>
          <w:tblHeader w:val="0"/>
        </w:trPr>
        <w:tc>
          <w:tcPr/>
          <w:p w:rsidR="00000000" w:rsidDel="00000000" w:rsidP="00000000" w:rsidRDefault="00000000" w:rsidRPr="00000000" w14:paraId="000000C4">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Seres vivos y seres inertes.</w:t>
            </w:r>
            <w:r w:rsidDel="00000000" w:rsidR="00000000" w:rsidRPr="00000000">
              <w:rPr>
                <w:rtl w:val="0"/>
              </w:rPr>
            </w:r>
          </w:p>
          <w:p w:rsidR="00000000" w:rsidDel="00000000" w:rsidP="00000000" w:rsidRDefault="00000000" w:rsidRPr="00000000" w14:paraId="000000C5">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sz w:val="18"/>
                <w:szCs w:val="18"/>
                <w:rtl w:val="0"/>
              </w:rPr>
              <w:t xml:space="preserve">Expresión oral de aprendizajes vinculados con la unidad de forma clara y organizada.</w:t>
            </w:r>
            <w:r w:rsidDel="00000000" w:rsidR="00000000" w:rsidRPr="00000000">
              <w:rPr>
                <w:rtl w:val="0"/>
              </w:rPr>
            </w:r>
          </w:p>
          <w:p w:rsidR="00000000" w:rsidDel="00000000" w:rsidP="00000000" w:rsidRDefault="00000000" w:rsidRPr="00000000" w14:paraId="000000C6">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Las partes de las plantas: raíz, tallo y hojas.</w:t>
            </w:r>
            <w:r w:rsidDel="00000000" w:rsidR="00000000" w:rsidRPr="00000000">
              <w:rPr>
                <w:rtl w:val="0"/>
              </w:rPr>
            </w:r>
          </w:p>
          <w:p w:rsidR="00000000" w:rsidDel="00000000" w:rsidP="00000000" w:rsidRDefault="00000000" w:rsidRPr="00000000" w14:paraId="000000C7">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 Tipos de plantas: árboles, arbustos y hierbas.</w:t>
            </w:r>
            <w:r w:rsidDel="00000000" w:rsidR="00000000" w:rsidRPr="00000000">
              <w:rPr>
                <w:rtl w:val="0"/>
              </w:rPr>
            </w:r>
          </w:p>
          <w:p w:rsidR="00000000" w:rsidDel="00000000" w:rsidP="00000000" w:rsidRDefault="00000000" w:rsidRPr="00000000" w14:paraId="000000C8">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Descripción y clasificación de una planta.</w:t>
            </w:r>
            <w:r w:rsidDel="00000000" w:rsidR="00000000" w:rsidRPr="00000000">
              <w:rPr>
                <w:rtl w:val="0"/>
              </w:rPr>
            </w:r>
          </w:p>
          <w:p w:rsidR="00000000" w:rsidDel="00000000" w:rsidP="00000000" w:rsidRDefault="00000000" w:rsidRPr="00000000" w14:paraId="000000C9">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Reconocimiento de las distintas partes de la planta y de su función.</w:t>
            </w:r>
            <w:r w:rsidDel="00000000" w:rsidR="00000000" w:rsidRPr="00000000">
              <w:rPr>
                <w:rtl w:val="0"/>
              </w:rPr>
            </w:r>
          </w:p>
          <w:p w:rsidR="00000000" w:rsidDel="00000000" w:rsidP="00000000" w:rsidRDefault="00000000" w:rsidRPr="00000000" w14:paraId="000000CA">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Explicación del proceso de reproducción de una planta y el desplazamiento de las semillas.</w:t>
            </w:r>
            <w:r w:rsidDel="00000000" w:rsidR="00000000" w:rsidRPr="00000000">
              <w:rPr>
                <w:rtl w:val="0"/>
              </w:rPr>
            </w:r>
          </w:p>
          <w:p w:rsidR="00000000" w:rsidDel="00000000" w:rsidP="00000000" w:rsidRDefault="00000000" w:rsidRPr="00000000" w14:paraId="000000CB">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Clasificación de las plantas en: árboles, arbustos y hierbas.</w:t>
            </w:r>
            <w:r w:rsidDel="00000000" w:rsidR="00000000" w:rsidRPr="00000000">
              <w:rPr>
                <w:rtl w:val="0"/>
              </w:rPr>
            </w:r>
          </w:p>
          <w:p w:rsidR="00000000" w:rsidDel="00000000" w:rsidP="00000000" w:rsidRDefault="00000000" w:rsidRPr="00000000" w14:paraId="000000CC">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Distinción entre plantas de hoja perenne o caduca.</w:t>
            </w:r>
            <w:r w:rsidDel="00000000" w:rsidR="00000000" w:rsidRPr="00000000">
              <w:rPr>
                <w:rtl w:val="0"/>
              </w:rPr>
            </w:r>
          </w:p>
          <w:p w:rsidR="00000000" w:rsidDel="00000000" w:rsidP="00000000" w:rsidRDefault="00000000" w:rsidRPr="00000000" w14:paraId="000000CD">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Muestra de compromiso y respeto por la conservación de los bosques y las plantas valorando sus beneficios.</w:t>
            </w:r>
            <w:r w:rsidDel="00000000" w:rsidR="00000000" w:rsidRPr="00000000">
              <w:rPr>
                <w:rtl w:val="0"/>
              </w:rPr>
            </w:r>
          </w:p>
          <w:p w:rsidR="00000000" w:rsidDel="00000000" w:rsidP="00000000" w:rsidRDefault="00000000" w:rsidRPr="00000000" w14:paraId="000000CE">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F">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0">
            <w:pPr>
              <w:widowControl w:val="0"/>
              <w:spacing w:after="0" w:before="0" w:lineRule="auto"/>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D1">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Obtener información relevante sobre hechos o fenómenos previamente delimitados, haciendo predicciones sobre sucesos naturales, integrando datos de observación directa e indirecta a partir de la consulta de fuentes directas e indirectas y comunicando los resultados.</w:t>
            </w:r>
          </w:p>
          <w:p w:rsidR="00000000" w:rsidDel="00000000" w:rsidP="00000000" w:rsidRDefault="00000000" w:rsidRPr="00000000" w14:paraId="000000D2">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3">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 Establecer conjeturas tanto respecto de sucesos que ocurren de forma natural como sobre los que ocurren cuando se provocan, a través de un experimento o una experiencia.</w:t>
            </w:r>
          </w:p>
          <w:p w:rsidR="00000000" w:rsidDel="00000000" w:rsidP="00000000" w:rsidRDefault="00000000" w:rsidRPr="00000000" w14:paraId="000000D4">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5">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Comunicar de forma oral y escrita los resultados presentándolos con apoyos gráficos.</w:t>
            </w:r>
          </w:p>
          <w:p w:rsidR="00000000" w:rsidDel="00000000" w:rsidP="00000000" w:rsidRDefault="00000000" w:rsidRPr="00000000" w14:paraId="000000D6">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7">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9">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A">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 Conocer diferentes niveles de clasificación de los seres vivos, atendiendo a sus características y tipos.</w:t>
            </w:r>
          </w:p>
          <w:p w:rsidR="00000000" w:rsidDel="00000000" w:rsidP="00000000" w:rsidRDefault="00000000" w:rsidRPr="00000000" w14:paraId="000000DC">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D">
            <w:pPr>
              <w:widowControl w:val="0"/>
              <w:spacing w:after="0" w:before="0" w:lineRule="auto"/>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DE">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analiza, obtiene conclusiones, reflexiona acerca del proceso seguido y lo comunica oralmente y/o por escrito.</w:t>
            </w:r>
          </w:p>
          <w:p w:rsidR="00000000" w:rsidDel="00000000" w:rsidP="00000000" w:rsidRDefault="00000000" w:rsidRPr="00000000" w14:paraId="000000DF">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0">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B1.2.1. Manifiesta autonomía en la planificación y ejecución de acciones y tareas y tiene iniciativa en la toma de decisiones.</w:t>
            </w:r>
          </w:p>
          <w:p w:rsidR="00000000" w:rsidDel="00000000" w:rsidP="00000000" w:rsidRDefault="00000000" w:rsidRPr="00000000" w14:paraId="000000E1">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2">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Utiliza, de manera adecuada, el vocabulario correspondiente a cada uno de los bloques de contenidos.</w:t>
            </w:r>
          </w:p>
          <w:p w:rsidR="00000000" w:rsidDel="00000000" w:rsidP="00000000" w:rsidRDefault="00000000" w:rsidRPr="00000000" w14:paraId="000000E3">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4">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B1-3.2. Expone oralmente, de forma clara y ordenada, contenidos relacionados con el área manifestando la comprensión de textos orales y/o escritos.</w:t>
            </w:r>
          </w:p>
          <w:p w:rsidR="00000000" w:rsidDel="00000000" w:rsidP="00000000" w:rsidRDefault="00000000" w:rsidRPr="00000000" w14:paraId="000000E5">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6">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7">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B3-1.1. Identifica y explica las diferencias entre seres vivos y seres inertes.</w:t>
            </w:r>
          </w:p>
          <w:p w:rsidR="00000000" w:rsidDel="00000000" w:rsidP="00000000" w:rsidRDefault="00000000" w:rsidRPr="00000000" w14:paraId="000000E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9">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B3-1.2. Identifica y describe la estructura de los seres vivos: células, tejidos, órganos, aparatos y sistemas, identificando las principales</w:t>
            </w:r>
          </w:p>
          <w:p w:rsidR="00000000" w:rsidDel="00000000" w:rsidP="00000000" w:rsidRDefault="00000000" w:rsidRPr="00000000" w14:paraId="000000EA">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B1-1.1. Busca, selecciona y organiza información concreta y relevante, la</w:t>
            </w:r>
          </w:p>
          <w:p w:rsidR="00000000" w:rsidDel="00000000" w:rsidP="00000000" w:rsidRDefault="00000000" w:rsidRPr="00000000" w14:paraId="000000EC">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características y funciones de cada uno de ellos.</w:t>
            </w:r>
          </w:p>
          <w:p w:rsidR="00000000" w:rsidDel="00000000" w:rsidP="00000000" w:rsidRDefault="00000000" w:rsidRPr="00000000" w14:paraId="000000ED">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E">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B3-2.4. Observa directa e indirectamente, identifica características y clasifica plantas.</w:t>
            </w:r>
          </w:p>
          <w:p w:rsidR="00000000" w:rsidDel="00000000" w:rsidP="00000000" w:rsidRDefault="00000000" w:rsidRPr="00000000" w14:paraId="000000EF">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0">
            <w:pPr>
              <w:widowControl w:val="0"/>
              <w:numPr>
                <w:ilvl w:val="1"/>
                <w:numId w:val="13"/>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0F1">
            <w:pPr>
              <w:widowControl w:val="0"/>
              <w:numPr>
                <w:ilvl w:val="1"/>
                <w:numId w:val="13"/>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Presenta los trabajos de manera ordenada, clara y limpia en soporte papel o digital.. </w:t>
            </w:r>
            <w:r w:rsidDel="00000000" w:rsidR="00000000" w:rsidRPr="00000000">
              <w:rPr>
                <w:rFonts w:ascii="Arial" w:cs="Arial" w:eastAsia="Arial" w:hAnsi="Arial"/>
                <w:b w:val="1"/>
                <w:i w:val="1"/>
                <w:sz w:val="18"/>
                <w:szCs w:val="18"/>
                <w:u w:val="single"/>
                <w:rtl w:val="0"/>
              </w:rPr>
              <w:t xml:space="preserve">(lista de control) (10%)</w:t>
            </w:r>
            <w:r w:rsidDel="00000000" w:rsidR="00000000" w:rsidRPr="00000000">
              <w:rPr>
                <w:rtl w:val="0"/>
              </w:rPr>
            </w:r>
          </w:p>
          <w:p w:rsidR="00000000" w:rsidDel="00000000" w:rsidP="00000000" w:rsidRDefault="00000000" w:rsidRPr="00000000" w14:paraId="000000F2">
            <w:pPr>
              <w:widowControl w:val="0"/>
              <w:spacing w:after="0" w:before="0" w:lineRule="auto"/>
              <w:ind w:left="252" w:firstLine="0"/>
              <w:jc w:val="left"/>
              <w:rPr>
                <w:sz w:val="18"/>
                <w:szCs w:val="18"/>
              </w:rPr>
            </w:pPr>
            <w:r w:rsidDel="00000000" w:rsidR="00000000" w:rsidRPr="00000000">
              <w:rPr>
                <w:rtl w:val="0"/>
              </w:rPr>
            </w:r>
          </w:p>
          <w:p w:rsidR="00000000" w:rsidDel="00000000" w:rsidP="00000000" w:rsidRDefault="00000000" w:rsidRPr="00000000" w14:paraId="000000F3">
            <w:pPr>
              <w:widowControl w:val="0"/>
              <w:spacing w:after="0" w:before="0" w:lineRule="auto"/>
              <w:ind w:left="252"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F4">
            <w:pPr>
              <w:widowControl w:val="0"/>
              <w:spacing w:after="0" w:before="0" w:lineRule="auto"/>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F5">
            <w:pPr>
              <w:widowControl w:val="0"/>
              <w:spacing w:after="0" w:before="0" w:lineRule="auto"/>
              <w:jc w:val="left"/>
              <w:rPr>
                <w:rFonts w:ascii="Arial" w:cs="Arial" w:eastAsia="Arial" w:hAnsi="Arial"/>
                <w:sz w:val="18"/>
                <w:szCs w:val="18"/>
                <w:u w:val="single"/>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i w:val="1"/>
                <w:sz w:val="18"/>
                <w:szCs w:val="18"/>
                <w:u w:val="single"/>
                <w:rtl w:val="0"/>
              </w:rPr>
              <w:t xml:space="preserve">(estos estándares se evaluarán mediante prueba o   cuestionario escrito) (20%)</w:t>
            </w:r>
            <w:r w:rsidDel="00000000" w:rsidR="00000000" w:rsidRPr="00000000">
              <w:rPr>
                <w:rtl w:val="0"/>
              </w:rPr>
            </w:r>
          </w:p>
        </w:tc>
      </w:tr>
    </w:tbl>
    <w:p w:rsidR="00000000" w:rsidDel="00000000" w:rsidP="00000000" w:rsidRDefault="00000000" w:rsidRPr="00000000" w14:paraId="000000F6">
      <w:pPr>
        <w:rPr>
          <w:rFonts w:ascii="Arial" w:cs="Arial" w:eastAsia="Arial" w:hAnsi="Arial"/>
          <w:sz w:val="18"/>
          <w:szCs w:val="18"/>
        </w:rPr>
      </w:pPr>
      <w:r w:rsidDel="00000000" w:rsidR="00000000" w:rsidRPr="00000000">
        <w:rPr>
          <w:rtl w:val="0"/>
        </w:rPr>
      </w:r>
    </w:p>
    <w:tbl>
      <w:tblPr>
        <w:tblStyle w:val="Table7"/>
        <w:tblW w:w="1475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8"/>
        <w:gridCol w:w="6018"/>
        <w:gridCol w:w="4908"/>
        <w:gridCol w:w="39"/>
        <w:tblGridChange w:id="0">
          <w:tblGrid>
            <w:gridCol w:w="3788"/>
            <w:gridCol w:w="6018"/>
            <w:gridCol w:w="4908"/>
            <w:gridCol w:w="39"/>
          </w:tblGrid>
        </w:tblGridChange>
      </w:tblGrid>
      <w:tr>
        <w:trPr>
          <w:cantSplit w:val="0"/>
          <w:tblHeader w:val="0"/>
        </w:trPr>
        <w:tc>
          <w:tcPr>
            <w:gridSpan w:val="3"/>
            <w:shd w:fill="92d050" w:val="clear"/>
          </w:tcPr>
          <w:p w:rsidR="00000000" w:rsidDel="00000000" w:rsidP="00000000" w:rsidRDefault="00000000" w:rsidRPr="00000000" w14:paraId="000000F7">
            <w:pPr>
              <w:widowControl w:val="0"/>
              <w:spacing w:after="0" w:before="0" w:lineRule="auto"/>
              <w:ind w:right="989"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CCNN2º DE PRIMARIA</w:t>
            </w:r>
          </w:p>
          <w:p w:rsidR="00000000" w:rsidDel="00000000" w:rsidP="00000000" w:rsidRDefault="00000000" w:rsidRPr="00000000" w14:paraId="000000F8">
            <w:pPr>
              <w:widowControl w:val="0"/>
              <w:spacing w:after="0" w:before="0" w:lineRule="auto"/>
              <w:ind w:right="989"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w:t>
            </w:r>
          </w:p>
          <w:p w:rsidR="00000000" w:rsidDel="00000000" w:rsidP="00000000" w:rsidRDefault="00000000" w:rsidRPr="00000000" w14:paraId="000000F9">
            <w:pPr>
              <w:widowControl w:val="0"/>
              <w:spacing w:after="0" w:before="0" w:lineRule="auto"/>
              <w:ind w:right="989"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UNIDAD 4 :    DESCUBRIMOS ANIMALES                                                                                             TEMPORALIZACIÓN:  DEL 1 FEBRERO  AL 5 DE MARZO 2022</w:t>
            </w:r>
          </w:p>
          <w:p w:rsidR="00000000" w:rsidDel="00000000" w:rsidP="00000000" w:rsidRDefault="00000000" w:rsidRPr="00000000" w14:paraId="000000FA">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D">
            <w:pPr>
              <w:widowControl w:val="0"/>
              <w:spacing w:after="0" w:before="0" w:lineRule="auto"/>
              <w:jc w:val="left"/>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E">
            <w:pPr>
              <w:widowControl w:val="0"/>
              <w:tabs>
                <w:tab w:val="left" w:pos="284"/>
              </w:tabs>
              <w:spacing w:after="106" w:before="0" w:line="276" w:lineRule="auto"/>
              <w:ind w:left="284" w:hanging="284"/>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CONTENIDOS</w:t>
            </w:r>
            <w:r w:rsidDel="00000000" w:rsidR="00000000" w:rsidRPr="00000000">
              <w:rPr>
                <w:rtl w:val="0"/>
              </w:rPr>
            </w:r>
          </w:p>
        </w:tc>
        <w:tc>
          <w:tcPr/>
          <w:p w:rsidR="00000000" w:rsidDel="00000000" w:rsidP="00000000" w:rsidRDefault="00000000" w:rsidRPr="00000000" w14:paraId="000000FF">
            <w:pPr>
              <w:widowControl w:val="0"/>
              <w:spacing w:after="0" w:before="0" w:lineRule="auto"/>
              <w:ind w:right="113" w:firstLine="0"/>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CRITERIOS DE EVALUACIÓN (R.D. 126/2014)</w:t>
            </w:r>
            <w:r w:rsidDel="00000000" w:rsidR="00000000" w:rsidRPr="00000000">
              <w:rPr>
                <w:rtl w:val="0"/>
              </w:rPr>
            </w:r>
          </w:p>
        </w:tc>
        <w:tc>
          <w:tcPr>
            <w:gridSpan w:val="2"/>
          </w:tcPr>
          <w:p w:rsidR="00000000" w:rsidDel="00000000" w:rsidP="00000000" w:rsidRDefault="00000000" w:rsidRPr="00000000" w14:paraId="00000100">
            <w:pPr>
              <w:widowControl w:val="0"/>
              <w:spacing w:after="0" w:before="0" w:lineRule="auto"/>
              <w:ind w:left="113" w:right="113" w:firstLine="0"/>
              <w:jc w:val="center"/>
              <w:rPr>
                <w:rFonts w:ascii="Arimo" w:cs="Arimo" w:eastAsia="Arimo" w:hAnsi="Arimo"/>
                <w:b w:val="1"/>
                <w:sz w:val="22"/>
                <w:szCs w:val="22"/>
              </w:rPr>
            </w:pPr>
            <w:r w:rsidDel="00000000" w:rsidR="00000000" w:rsidRPr="00000000">
              <w:rPr>
                <w:rFonts w:ascii="Arimo" w:cs="Arimo" w:eastAsia="Arimo" w:hAnsi="Arimo"/>
                <w:b w:val="1"/>
                <w:sz w:val="18"/>
                <w:szCs w:val="18"/>
                <w:rtl w:val="0"/>
              </w:rPr>
              <w:t xml:space="preserve">ESTÁNDARES , INSTRUMENTOS  Y CRITERIOS DE EVALUACION</w:t>
            </w:r>
            <w:r w:rsidDel="00000000" w:rsidR="00000000" w:rsidRPr="00000000">
              <w:rPr>
                <w:rtl w:val="0"/>
              </w:rPr>
            </w:r>
          </w:p>
        </w:tc>
      </w:tr>
    </w:tbl>
    <w:p w:rsidR="00000000" w:rsidDel="00000000" w:rsidP="00000000" w:rsidRDefault="00000000" w:rsidRPr="00000000" w14:paraId="00000102">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3">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4">
      <w:pPr>
        <w:rPr>
          <w:rFonts w:ascii="Arial" w:cs="Arial" w:eastAsia="Arial" w:hAnsi="Arial"/>
          <w:sz w:val="18"/>
          <w:szCs w:val="18"/>
        </w:rPr>
      </w:pPr>
      <w:r w:rsidDel="00000000" w:rsidR="00000000" w:rsidRPr="00000000">
        <w:rPr>
          <w:rtl w:val="0"/>
        </w:rPr>
      </w:r>
    </w:p>
    <w:tbl>
      <w:tblPr>
        <w:tblStyle w:val="Table8"/>
        <w:tblW w:w="147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3"/>
        <w:gridCol w:w="6013"/>
        <w:gridCol w:w="4904"/>
        <w:tblGridChange w:id="0">
          <w:tblGrid>
            <w:gridCol w:w="3793"/>
            <w:gridCol w:w="6013"/>
            <w:gridCol w:w="4904"/>
          </w:tblGrid>
        </w:tblGridChange>
      </w:tblGrid>
      <w:tr>
        <w:trPr>
          <w:cantSplit w:val="0"/>
          <w:tblHeader w:val="0"/>
        </w:trPr>
        <w:tc>
          <w:tcPr/>
          <w:p w:rsidR="00000000" w:rsidDel="00000000" w:rsidP="00000000" w:rsidRDefault="00000000" w:rsidRPr="00000000" w14:paraId="00000105">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6">
            <w:pPr>
              <w:widowControl w:val="0"/>
              <w:tabs>
                <w:tab w:val="left" w:pos="284"/>
              </w:tabs>
              <w:spacing w:after="106" w:before="0" w:line="276" w:lineRule="auto"/>
              <w:jc w:val="lef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Obtención de información relacionada con el hábitat de los animales, los productos que nos proporcionan, animales en peligro de extinción, etc.</w:t>
            </w:r>
          </w:p>
          <w:p w:rsidR="00000000" w:rsidDel="00000000" w:rsidP="00000000" w:rsidRDefault="00000000" w:rsidRPr="00000000" w14:paraId="00000107">
            <w:pPr>
              <w:widowControl w:val="0"/>
              <w:tabs>
                <w:tab w:val="left" w:pos="284"/>
              </w:tabs>
              <w:spacing w:after="106" w:before="0" w:line="276" w:lineRule="auto"/>
              <w:jc w:val="lef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Clasificación, comparación y relación de imágenes para extraer, concluir datos y realizar las actividades.</w:t>
            </w:r>
          </w:p>
          <w:p w:rsidR="00000000" w:rsidDel="00000000" w:rsidP="00000000" w:rsidRDefault="00000000" w:rsidRPr="00000000" w14:paraId="00000108">
            <w:pPr>
              <w:widowControl w:val="0"/>
              <w:tabs>
                <w:tab w:val="left" w:pos="284"/>
              </w:tabs>
              <w:spacing w:after="106" w:before="0" w:line="276" w:lineRule="auto"/>
              <w:jc w:val="lef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Utilización correcta del vocabulario que aparece en la unidad.</w:t>
            </w:r>
          </w:p>
          <w:p w:rsidR="00000000" w:rsidDel="00000000" w:rsidP="00000000" w:rsidRDefault="00000000" w:rsidRPr="00000000" w14:paraId="00000109">
            <w:pPr>
              <w:widowControl w:val="0"/>
              <w:tabs>
                <w:tab w:val="left" w:pos="284"/>
              </w:tabs>
              <w:spacing w:after="106" w:before="0" w:line="276" w:lineRule="auto"/>
              <w:jc w:val="lef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Expresión oral de contenidos y juicios de valor vinculados con la materia.</w:t>
            </w:r>
          </w:p>
          <w:p w:rsidR="00000000" w:rsidDel="00000000" w:rsidP="00000000" w:rsidRDefault="00000000" w:rsidRPr="00000000" w14:paraId="0000010A">
            <w:pPr>
              <w:widowControl w:val="0"/>
              <w:spacing w:after="106" w:before="0" w:line="276"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Los animales vertebrados e invertebrados y sus características.</w:t>
            </w:r>
          </w:p>
          <w:p w:rsidR="00000000" w:rsidDel="00000000" w:rsidP="00000000" w:rsidRDefault="00000000" w:rsidRPr="00000000" w14:paraId="0000010B">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Grupos de vertebrados: mamíferos, aves, reptiles, anfibios y peces.</w:t>
            </w:r>
          </w:p>
          <w:p w:rsidR="00000000" w:rsidDel="00000000" w:rsidP="00000000" w:rsidRDefault="00000000" w:rsidRPr="00000000" w14:paraId="0000010C">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D">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Animales invertebrados. Los insectos y los gusanos.</w:t>
            </w:r>
            <w:r w:rsidDel="00000000" w:rsidR="00000000" w:rsidRPr="00000000">
              <w:rPr>
                <w:rtl w:val="0"/>
              </w:rPr>
            </w:r>
          </w:p>
          <w:p w:rsidR="00000000" w:rsidDel="00000000" w:rsidP="00000000" w:rsidRDefault="00000000" w:rsidRPr="00000000" w14:paraId="0000010E">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Cuidado y respeto a los animales.</w:t>
            </w:r>
            <w:r w:rsidDel="00000000" w:rsidR="00000000" w:rsidRPr="00000000">
              <w:rPr>
                <w:rtl w:val="0"/>
              </w:rPr>
            </w:r>
          </w:p>
          <w:p w:rsidR="00000000" w:rsidDel="00000000" w:rsidP="00000000" w:rsidRDefault="00000000" w:rsidRPr="00000000" w14:paraId="0000010F">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Identificación y descripción de las características principales de los diferentes grupos de animales vertebrados:</w:t>
            </w:r>
            <w:r w:rsidDel="00000000" w:rsidR="00000000" w:rsidRPr="00000000">
              <w:rPr>
                <w:rtl w:val="0"/>
              </w:rPr>
            </w:r>
          </w:p>
          <w:p w:rsidR="00000000" w:rsidDel="00000000" w:rsidP="00000000" w:rsidRDefault="00000000" w:rsidRPr="00000000" w14:paraId="00000110">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Clasificación de animales en función de si son ovíparos o vivíparos y del grupo al que pertenecen.</w:t>
            </w:r>
            <w:r w:rsidDel="00000000" w:rsidR="00000000" w:rsidRPr="00000000">
              <w:rPr>
                <w:rtl w:val="0"/>
              </w:rPr>
            </w:r>
          </w:p>
          <w:p w:rsidR="00000000" w:rsidDel="00000000" w:rsidP="00000000" w:rsidRDefault="00000000" w:rsidRPr="00000000" w14:paraId="00000111">
            <w:pPr>
              <w:widowControl w:val="0"/>
              <w:numPr>
                <w:ilvl w:val="0"/>
                <w:numId w:val="17"/>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Identificación y descripción de las características principales de los diferentes grupos de animales invertebrados.</w:t>
            </w:r>
            <w:r w:rsidDel="00000000" w:rsidR="00000000" w:rsidRPr="00000000">
              <w:rPr>
                <w:rtl w:val="0"/>
              </w:rPr>
            </w:r>
          </w:p>
          <w:p w:rsidR="00000000" w:rsidDel="00000000" w:rsidP="00000000" w:rsidRDefault="00000000" w:rsidRPr="00000000" w14:paraId="00000112">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3">
            <w:pPr>
              <w:widowControl w:val="0"/>
              <w:spacing w:after="0" w:before="0" w:lineRule="auto"/>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14">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B1-1. Obtener información relevante sobre hechos o fenómenos previamente delimitados, haciendo predicciones sobre sucesos naturales, integrando datos de observación directa e indirecta a partir de la consulta de fuentes directas e indirectas y comunicando los resultados.</w:t>
            </w:r>
          </w:p>
          <w:p w:rsidR="00000000" w:rsidDel="00000000" w:rsidP="00000000" w:rsidRDefault="00000000" w:rsidRPr="00000000" w14:paraId="00000115">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6">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B1-2. Establecer conjeturas tanto respecto de sucesos que ocurren de forma natural como sobre los que ocurren cuando se provocan, a través de un experimento o una experiencia.</w:t>
            </w:r>
          </w:p>
          <w:p w:rsidR="00000000" w:rsidDel="00000000" w:rsidP="00000000" w:rsidRDefault="00000000" w:rsidRPr="00000000" w14:paraId="00000117">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8">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B1-3. Comunicar de forma oral y escrita los resultados presentándolos con apoyos gráficos.</w:t>
            </w:r>
          </w:p>
          <w:p w:rsidR="00000000" w:rsidDel="00000000" w:rsidP="00000000" w:rsidRDefault="00000000" w:rsidRPr="00000000" w14:paraId="00000119">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A">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B1-5. Realizar proyectos y presentar informes.</w:t>
            </w:r>
          </w:p>
          <w:p w:rsidR="00000000" w:rsidDel="00000000" w:rsidP="00000000" w:rsidRDefault="00000000" w:rsidRPr="00000000" w14:paraId="0000011B">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11C">
            <w:pPr>
              <w:widowControl w:val="0"/>
              <w:tabs>
                <w:tab w:val="left" w:pos="708"/>
              </w:tabs>
              <w:spacing w:after="106"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D">
            <w:pPr>
              <w:widowControl w:val="0"/>
              <w:tabs>
                <w:tab w:val="left" w:pos="708"/>
              </w:tabs>
              <w:spacing w:after="106" w:before="0" w:lineRule="auto"/>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B3-2</w:t>
            </w:r>
            <w:r w:rsidDel="00000000" w:rsidR="00000000" w:rsidRPr="00000000">
              <w:rPr>
                <w:rFonts w:ascii="Arial" w:cs="Arial" w:eastAsia="Arial" w:hAnsi="Arial"/>
                <w:b w:val="1"/>
                <w:color w:val="00993b"/>
                <w:sz w:val="18"/>
                <w:szCs w:val="18"/>
                <w:rtl w:val="0"/>
              </w:rPr>
              <w:t xml:space="preserve">.</w:t>
            </w:r>
            <w:r w:rsidDel="00000000" w:rsidR="00000000" w:rsidRPr="00000000">
              <w:rPr>
                <w:rFonts w:ascii="Arial" w:cs="Arial" w:eastAsia="Arial" w:hAnsi="Arial"/>
                <w:sz w:val="18"/>
                <w:szCs w:val="18"/>
                <w:rtl w:val="0"/>
              </w:rPr>
              <w:t xml:space="preserve"> Conocer diferentes niveles de clasificación de los seres vivos, atendiendo a sus características y tipos.</w:t>
            </w:r>
          </w:p>
          <w:p w:rsidR="00000000" w:rsidDel="00000000" w:rsidP="00000000" w:rsidRDefault="00000000" w:rsidRPr="00000000" w14:paraId="0000011E">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B3-4.</w:t>
            </w:r>
            <w:r w:rsidDel="00000000" w:rsidR="00000000" w:rsidRPr="00000000">
              <w:rPr>
                <w:rFonts w:ascii="Arial" w:cs="Arial" w:eastAsia="Arial" w:hAnsi="Arial"/>
                <w:sz w:val="18"/>
                <w:szCs w:val="18"/>
                <w:rtl w:val="0"/>
              </w:rPr>
              <w:t xml:space="preserve"> Usar medios tecnológicos, respetando las normas de uso, de seguridad y de mantenimiento de los instrumentos de observación y de los materiales de trabajo, mostrando interés por la observación y el estudio riguroso de todos los seres vivos, y hábitos de respeto y cuidado hacia los seres vivos.</w:t>
            </w:r>
          </w:p>
        </w:tc>
        <w:tc>
          <w:tcPr/>
          <w:p w:rsidR="00000000" w:rsidDel="00000000" w:rsidP="00000000" w:rsidRDefault="00000000" w:rsidRPr="00000000" w14:paraId="0000011F">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B1-1.1. Busca, selecciona y organiza información concreta y relevante, la analiza, obtiene conclusiones, reflexiona acerca del proceso seguido y lo comunica oralmente y/o por escrito.</w:t>
            </w:r>
          </w:p>
          <w:p w:rsidR="00000000" w:rsidDel="00000000" w:rsidP="00000000" w:rsidRDefault="00000000" w:rsidRPr="00000000" w14:paraId="00000120">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1">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B1.2.1. Manifiesta autonomía en la planificación y ejecución de acciones y tareas y tiene iniciativa en la toma de decisiones.</w:t>
            </w:r>
          </w:p>
          <w:p w:rsidR="00000000" w:rsidDel="00000000" w:rsidP="00000000" w:rsidRDefault="00000000" w:rsidRPr="00000000" w14:paraId="00000122">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3">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B1-3.1. Utiliza, de manera adecuada, el vocabulario</w:t>
            </w:r>
          </w:p>
          <w:p w:rsidR="00000000" w:rsidDel="00000000" w:rsidP="00000000" w:rsidRDefault="00000000" w:rsidRPr="00000000" w14:paraId="00000124">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correspondiente a cada uno de los bloques de contenidos.</w:t>
            </w:r>
          </w:p>
          <w:p w:rsidR="00000000" w:rsidDel="00000000" w:rsidP="00000000" w:rsidRDefault="00000000" w:rsidRPr="00000000" w14:paraId="00000125">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6">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B1-3.2. Expone oralmente, de forma clara y ordenada, contenidos relacionados con el área manifestando la comprensión de textos orales y/o escritos.</w:t>
            </w:r>
          </w:p>
          <w:p w:rsidR="00000000" w:rsidDel="00000000" w:rsidP="00000000" w:rsidRDefault="00000000" w:rsidRPr="00000000" w14:paraId="00000127">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8">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B1-5.2. Realiza un proyecto, trabajando de forma individual o en equipo, y presenta un informe, utilizando soporte papel y/o digital, recogiendo información de diferentes fuentes (directas, libros, Internet), con diferentes medios y comunicación oral la experiencia realizada, apoyándose en imágenes y textos escritos.</w:t>
            </w:r>
          </w:p>
          <w:p w:rsidR="00000000" w:rsidDel="00000000" w:rsidP="00000000" w:rsidRDefault="00000000" w:rsidRPr="00000000" w14:paraId="00000129">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A">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B3-2.2. Observa directa e indirectamente, identifica características, reconoce y clasifica, animales invertebrados.</w:t>
            </w:r>
          </w:p>
          <w:p w:rsidR="00000000" w:rsidDel="00000000" w:rsidP="00000000" w:rsidRDefault="00000000" w:rsidRPr="00000000" w14:paraId="0000012B">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C">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B3-2.3. Observa directa e indirectamente, identifica características, reconoce y clasifica, los animales vertebrados.</w:t>
            </w:r>
          </w:p>
          <w:p w:rsidR="00000000" w:rsidDel="00000000" w:rsidP="00000000" w:rsidRDefault="00000000" w:rsidRPr="00000000" w14:paraId="0000012D">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E">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B3-4.1. Muestra conductas de respeto y cuidado hacia los seres vivos.</w:t>
            </w:r>
          </w:p>
          <w:p w:rsidR="00000000" w:rsidDel="00000000" w:rsidP="00000000" w:rsidRDefault="00000000" w:rsidRPr="00000000" w14:paraId="0000012F">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0">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B3-4.3. Manifiesta una cierta precisión y rigor en la observación y en la elaboración de los trabajos.</w:t>
            </w:r>
          </w:p>
          <w:p w:rsidR="00000000" w:rsidDel="00000000" w:rsidP="00000000" w:rsidRDefault="00000000" w:rsidRPr="00000000" w14:paraId="00000131">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2">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B3-4.4. Observa y registra algún proceso asociado a la vida de los seres vivos, utilizando los instrumentos y los medios audiovisuales y tecnológicos apropiados, comunicando de manera oral y escrita los resultados.</w:t>
            </w:r>
          </w:p>
          <w:p w:rsidR="00000000" w:rsidDel="00000000" w:rsidP="00000000" w:rsidRDefault="00000000" w:rsidRPr="00000000" w14:paraId="00000133">
            <w:pPr>
              <w:widowControl w:val="0"/>
              <w:numPr>
                <w:ilvl w:val="1"/>
                <w:numId w:val="13"/>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134">
            <w:pPr>
              <w:widowControl w:val="0"/>
              <w:numPr>
                <w:ilvl w:val="1"/>
                <w:numId w:val="13"/>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Presenta los trabajos de manera ordenada, clara y limpia en soporte papel o digital.. </w:t>
            </w:r>
            <w:r w:rsidDel="00000000" w:rsidR="00000000" w:rsidRPr="00000000">
              <w:rPr>
                <w:rFonts w:ascii="Arial" w:cs="Arial" w:eastAsia="Arial" w:hAnsi="Arial"/>
                <w:b w:val="1"/>
                <w:i w:val="1"/>
                <w:sz w:val="18"/>
                <w:szCs w:val="18"/>
                <w:u w:val="single"/>
                <w:rtl w:val="0"/>
              </w:rPr>
              <w:t xml:space="preserve">(lista de control) (10%)</w:t>
            </w:r>
            <w:r w:rsidDel="00000000" w:rsidR="00000000" w:rsidRPr="00000000">
              <w:rPr>
                <w:rtl w:val="0"/>
              </w:rPr>
            </w:r>
          </w:p>
          <w:p w:rsidR="00000000" w:rsidDel="00000000" w:rsidP="00000000" w:rsidRDefault="00000000" w:rsidRPr="00000000" w14:paraId="00000135">
            <w:pPr>
              <w:widowControl w:val="0"/>
              <w:spacing w:after="0" w:before="0" w:lineRule="auto"/>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6">
            <w:pPr>
              <w:widowControl w:val="0"/>
              <w:spacing w:after="0" w:before="0" w:lineRule="auto"/>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7">
            <w:pPr>
              <w:widowControl w:val="0"/>
              <w:spacing w:after="0" w:before="0" w:lineRule="auto"/>
              <w:jc w:val="left"/>
              <w:rPr>
                <w:rFonts w:ascii="Arial" w:cs="Arial" w:eastAsia="Arial" w:hAnsi="Arial"/>
                <w:sz w:val="18"/>
                <w:szCs w:val="18"/>
                <w:u w:val="single"/>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i w:val="1"/>
                <w:sz w:val="18"/>
                <w:szCs w:val="18"/>
                <w:u w:val="single"/>
                <w:rtl w:val="0"/>
              </w:rPr>
              <w:t xml:space="preserve">(estos estándares se evaluarán mediante prueba o   cuestionario escrito) (20%)</w:t>
            </w:r>
            <w:r w:rsidDel="00000000" w:rsidR="00000000" w:rsidRPr="00000000">
              <w:rPr>
                <w:rtl w:val="0"/>
              </w:rPr>
            </w:r>
          </w:p>
          <w:p w:rsidR="00000000" w:rsidDel="00000000" w:rsidP="00000000" w:rsidRDefault="00000000" w:rsidRPr="00000000" w14:paraId="00000138">
            <w:pPr>
              <w:widowControl w:val="0"/>
              <w:spacing w:after="0" w:before="0" w:lineRule="auto"/>
              <w:jc w:val="left"/>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39">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A">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B">
      <w:pPr>
        <w:rPr>
          <w:rFonts w:ascii="Arial" w:cs="Arial" w:eastAsia="Arial" w:hAnsi="Arial"/>
          <w:sz w:val="18"/>
          <w:szCs w:val="18"/>
        </w:rPr>
      </w:pPr>
      <w:r w:rsidDel="00000000" w:rsidR="00000000" w:rsidRPr="00000000">
        <w:rPr>
          <w:rtl w:val="0"/>
        </w:rPr>
      </w:r>
    </w:p>
    <w:tbl>
      <w:tblPr>
        <w:tblStyle w:val="Table9"/>
        <w:tblW w:w="1475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8"/>
        <w:gridCol w:w="6018"/>
        <w:gridCol w:w="4908"/>
        <w:gridCol w:w="39"/>
        <w:tblGridChange w:id="0">
          <w:tblGrid>
            <w:gridCol w:w="3788"/>
            <w:gridCol w:w="6018"/>
            <w:gridCol w:w="4908"/>
            <w:gridCol w:w="39"/>
          </w:tblGrid>
        </w:tblGridChange>
      </w:tblGrid>
      <w:tr>
        <w:trPr>
          <w:cantSplit w:val="0"/>
          <w:tblHeader w:val="0"/>
        </w:trPr>
        <w:tc>
          <w:tcPr>
            <w:gridSpan w:val="3"/>
            <w:shd w:fill="92d050" w:val="clear"/>
          </w:tcPr>
          <w:p w:rsidR="00000000" w:rsidDel="00000000" w:rsidP="00000000" w:rsidRDefault="00000000" w:rsidRPr="00000000" w14:paraId="0000013C">
            <w:pPr>
              <w:widowControl w:val="0"/>
              <w:spacing w:after="0" w:before="0" w:lineRule="auto"/>
              <w:ind w:right="989"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CCNN2º DE PRIMARIA</w:t>
            </w:r>
          </w:p>
          <w:p w:rsidR="00000000" w:rsidDel="00000000" w:rsidP="00000000" w:rsidRDefault="00000000" w:rsidRPr="00000000" w14:paraId="0000013D">
            <w:pPr>
              <w:widowControl w:val="0"/>
              <w:spacing w:after="0" w:before="0" w:lineRule="auto"/>
              <w:ind w:right="989" w:firstLine="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3E">
            <w:pPr>
              <w:widowControl w:val="0"/>
              <w:spacing w:after="0" w:before="0" w:lineRule="auto"/>
              <w:ind w:right="989"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UNIDAD 5 :    MATERIALES MUY DIVERSOS                                                                                       TEMPORALIZACIÓN: DEL 8 DE MARZO AL 23 DE ABRIL  2022</w:t>
            </w:r>
          </w:p>
          <w:p w:rsidR="00000000" w:rsidDel="00000000" w:rsidP="00000000" w:rsidRDefault="00000000" w:rsidRPr="00000000" w14:paraId="0000013F">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2">
            <w:pPr>
              <w:widowControl w:val="0"/>
              <w:spacing w:after="0" w:before="0" w:lineRule="auto"/>
              <w:jc w:val="left"/>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43">
            <w:pPr>
              <w:widowControl w:val="0"/>
              <w:tabs>
                <w:tab w:val="left" w:pos="284"/>
              </w:tabs>
              <w:spacing w:after="106" w:before="0" w:line="276" w:lineRule="auto"/>
              <w:ind w:left="284" w:hanging="284"/>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CONTENIDOS</w:t>
            </w:r>
            <w:r w:rsidDel="00000000" w:rsidR="00000000" w:rsidRPr="00000000">
              <w:rPr>
                <w:rtl w:val="0"/>
              </w:rPr>
            </w:r>
          </w:p>
        </w:tc>
        <w:tc>
          <w:tcPr/>
          <w:p w:rsidR="00000000" w:rsidDel="00000000" w:rsidP="00000000" w:rsidRDefault="00000000" w:rsidRPr="00000000" w14:paraId="00000144">
            <w:pPr>
              <w:widowControl w:val="0"/>
              <w:spacing w:after="0" w:before="0" w:lineRule="auto"/>
              <w:ind w:right="113" w:firstLine="0"/>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CRITERIOS DE EVALUACIÓN (R.D. 126/2014)</w:t>
            </w:r>
            <w:r w:rsidDel="00000000" w:rsidR="00000000" w:rsidRPr="00000000">
              <w:rPr>
                <w:rtl w:val="0"/>
              </w:rPr>
            </w:r>
          </w:p>
        </w:tc>
        <w:tc>
          <w:tcPr>
            <w:gridSpan w:val="2"/>
          </w:tcPr>
          <w:p w:rsidR="00000000" w:rsidDel="00000000" w:rsidP="00000000" w:rsidRDefault="00000000" w:rsidRPr="00000000" w14:paraId="00000145">
            <w:pPr>
              <w:widowControl w:val="0"/>
              <w:spacing w:after="0" w:before="0" w:lineRule="auto"/>
              <w:ind w:left="113" w:right="113" w:firstLine="0"/>
              <w:jc w:val="center"/>
              <w:rPr>
                <w:rFonts w:ascii="Arimo" w:cs="Arimo" w:eastAsia="Arimo" w:hAnsi="Arimo"/>
                <w:b w:val="1"/>
                <w:sz w:val="22"/>
                <w:szCs w:val="22"/>
              </w:rPr>
            </w:pPr>
            <w:r w:rsidDel="00000000" w:rsidR="00000000" w:rsidRPr="00000000">
              <w:rPr>
                <w:rFonts w:ascii="Arimo" w:cs="Arimo" w:eastAsia="Arimo" w:hAnsi="Arimo"/>
                <w:b w:val="1"/>
                <w:sz w:val="18"/>
                <w:szCs w:val="18"/>
                <w:rtl w:val="0"/>
              </w:rPr>
              <w:t xml:space="preserve">ESTÁNDARES , INSTRUMENTOS  Y CRITERIOS DE EVALUACION</w:t>
            </w:r>
            <w:r w:rsidDel="00000000" w:rsidR="00000000" w:rsidRPr="00000000">
              <w:rPr>
                <w:rtl w:val="0"/>
              </w:rPr>
            </w:r>
          </w:p>
        </w:tc>
      </w:tr>
    </w:tbl>
    <w:p w:rsidR="00000000" w:rsidDel="00000000" w:rsidP="00000000" w:rsidRDefault="00000000" w:rsidRPr="00000000" w14:paraId="00000147">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8">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9">
      <w:pPr>
        <w:tabs>
          <w:tab w:val="left" w:pos="11771"/>
        </w:tabs>
        <w:rPr>
          <w:rFonts w:ascii="Arial" w:cs="Arial" w:eastAsia="Arial" w:hAnsi="Arial"/>
          <w:sz w:val="18"/>
          <w:szCs w:val="18"/>
        </w:rPr>
      </w:pPr>
      <w:r w:rsidDel="00000000" w:rsidR="00000000" w:rsidRPr="00000000">
        <w:rPr>
          <w:rtl w:val="0"/>
        </w:rPr>
      </w:r>
    </w:p>
    <w:tbl>
      <w:tblPr>
        <w:tblStyle w:val="Table10"/>
        <w:tblW w:w="147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3"/>
        <w:gridCol w:w="6013"/>
        <w:gridCol w:w="4904"/>
        <w:tblGridChange w:id="0">
          <w:tblGrid>
            <w:gridCol w:w="3793"/>
            <w:gridCol w:w="6013"/>
            <w:gridCol w:w="4904"/>
          </w:tblGrid>
        </w:tblGridChange>
      </w:tblGrid>
      <w:tr>
        <w:trPr>
          <w:cantSplit w:val="0"/>
          <w:tblHeader w:val="0"/>
        </w:trPr>
        <w:tc>
          <w:tcPr/>
          <w:p w:rsidR="00000000" w:rsidDel="00000000" w:rsidP="00000000" w:rsidRDefault="00000000" w:rsidRPr="00000000" w14:paraId="0000014A">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B">
            <w:pPr>
              <w:widowControl w:val="0"/>
              <w:tabs>
                <w:tab w:val="left" w:pos="284"/>
              </w:tabs>
              <w:spacing w:after="106" w:before="0" w:line="276" w:lineRule="auto"/>
              <w:jc w:val="lef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Búsqueda, selección y organización de información a partir de textos e imágenes sencillos para completar sus actividades y responder a preguntas.</w:t>
            </w:r>
          </w:p>
          <w:p w:rsidR="00000000" w:rsidDel="00000000" w:rsidP="00000000" w:rsidRDefault="00000000" w:rsidRPr="00000000" w14:paraId="0000014C">
            <w:pPr>
              <w:widowControl w:val="0"/>
              <w:tabs>
                <w:tab w:val="left" w:pos="284"/>
              </w:tabs>
              <w:spacing w:after="106" w:before="0" w:line="276" w:lineRule="auto"/>
              <w:jc w:val="lef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Comprensión e interpretación de dibujos y fotografías para identificar, describir y clasificar el contenido del tema.</w:t>
            </w:r>
          </w:p>
          <w:p w:rsidR="00000000" w:rsidDel="00000000" w:rsidP="00000000" w:rsidRDefault="00000000" w:rsidRPr="00000000" w14:paraId="0000014D">
            <w:pPr>
              <w:widowControl w:val="0"/>
              <w:tabs>
                <w:tab w:val="left" w:pos="284"/>
              </w:tabs>
              <w:spacing w:after="106" w:before="0" w:line="276" w:lineRule="auto"/>
              <w:jc w:val="lef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Interpretación de informaciones obtenidas de diferentes fuentes para responder a cuestiones o para llevar a cabo actividades o proyectos.</w:t>
            </w:r>
          </w:p>
          <w:p w:rsidR="00000000" w:rsidDel="00000000" w:rsidP="00000000" w:rsidRDefault="00000000" w:rsidRPr="00000000" w14:paraId="0000014E">
            <w:pPr>
              <w:widowControl w:val="0"/>
              <w:spacing w:after="106"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Utilización correcta y precisa del vocabulario que aparece en la unidad.</w:t>
            </w:r>
          </w:p>
          <w:p w:rsidR="00000000" w:rsidDel="00000000" w:rsidP="00000000" w:rsidRDefault="00000000" w:rsidRPr="00000000" w14:paraId="0000014F">
            <w:pPr>
              <w:widowControl w:val="0"/>
              <w:spacing w:after="106"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Exposición oral y escrita de datos para manifestar la comprensión del contenido de la unidad.</w:t>
            </w:r>
          </w:p>
          <w:p w:rsidR="00000000" w:rsidDel="00000000" w:rsidP="00000000" w:rsidRDefault="00000000" w:rsidRPr="00000000" w14:paraId="00000150">
            <w:pPr>
              <w:widowControl w:val="0"/>
              <w:tabs>
                <w:tab w:val="left" w:pos="284"/>
              </w:tabs>
              <w:spacing w:after="106" w:before="0" w:line="276" w:lineRule="auto"/>
              <w:jc w:val="lef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Los materiales y sus principales características (color, forma y dureza).</w:t>
            </w:r>
          </w:p>
          <w:p w:rsidR="00000000" w:rsidDel="00000000" w:rsidP="00000000" w:rsidRDefault="00000000" w:rsidRPr="00000000" w14:paraId="00000151">
            <w:pPr>
              <w:widowControl w:val="0"/>
              <w:tabs>
                <w:tab w:val="left" w:pos="284"/>
              </w:tabs>
              <w:spacing w:after="106" w:before="0" w:line="276" w:lineRule="auto"/>
              <w:jc w:val="lef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Materiales naturales.</w:t>
            </w:r>
          </w:p>
          <w:p w:rsidR="00000000" w:rsidDel="00000000" w:rsidP="00000000" w:rsidRDefault="00000000" w:rsidRPr="00000000" w14:paraId="00000152">
            <w:pPr>
              <w:widowControl w:val="0"/>
              <w:tabs>
                <w:tab w:val="left" w:pos="284"/>
              </w:tabs>
              <w:spacing w:after="106" w:before="0" w:line="276" w:lineRule="auto"/>
              <w:jc w:val="lef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Materiales artificiales.</w:t>
            </w:r>
          </w:p>
          <w:p w:rsidR="00000000" w:rsidDel="00000000" w:rsidP="00000000" w:rsidRDefault="00000000" w:rsidRPr="00000000" w14:paraId="00000153">
            <w:pPr>
              <w:widowControl w:val="0"/>
              <w:tabs>
                <w:tab w:val="left" w:pos="284"/>
              </w:tabs>
              <w:spacing w:after="106" w:before="0" w:line="276" w:lineRule="auto"/>
              <w:jc w:val="lef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Propiedades de los materiales ( resistentes, flexibles, elásticos, transparentes).</w:t>
            </w:r>
          </w:p>
          <w:p w:rsidR="00000000" w:rsidDel="00000000" w:rsidP="00000000" w:rsidRDefault="00000000" w:rsidRPr="00000000" w14:paraId="00000154">
            <w:pPr>
              <w:widowControl w:val="0"/>
              <w:tabs>
                <w:tab w:val="left" w:pos="11771"/>
              </w:tabs>
              <w:spacing w:after="0" w:before="0" w:lineRule="auto"/>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Reciclaje de los materiales</w:t>
            </w:r>
            <w:r w:rsidDel="00000000" w:rsidR="00000000" w:rsidRPr="00000000">
              <w:rPr>
                <w:rtl w:val="0"/>
              </w:rPr>
            </w:r>
          </w:p>
          <w:p w:rsidR="00000000" w:rsidDel="00000000" w:rsidP="00000000" w:rsidRDefault="00000000" w:rsidRPr="00000000" w14:paraId="00000155">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6">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7">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8">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59">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Obtener información relevante sobre hechos o fenómenos previamente delimitados, haciendo predicciones sobre sucesos naturales, integrando datos de observación directa e indirecta a partir de la consulta de fuentes directas e indirectas y comunicando los resultados.</w:t>
            </w:r>
          </w:p>
          <w:p w:rsidR="00000000" w:rsidDel="00000000" w:rsidP="00000000" w:rsidRDefault="00000000" w:rsidRPr="00000000" w14:paraId="0000015A">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 Establecer conjeturas tanto respecto de sucesos que ocurren de forma natural como sobre los que ocurren cuando se provocan, a través de un experimento o una experiencia.</w:t>
            </w:r>
          </w:p>
          <w:p w:rsidR="00000000" w:rsidDel="00000000" w:rsidP="00000000" w:rsidRDefault="00000000" w:rsidRPr="00000000" w14:paraId="0000015C">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D">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Comunicar de forma oral y escrita los resultados presentándolos con apoyos gráficos.</w:t>
            </w:r>
          </w:p>
          <w:p w:rsidR="00000000" w:rsidDel="00000000" w:rsidP="00000000" w:rsidRDefault="00000000" w:rsidRPr="00000000" w14:paraId="0000015E">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F">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Realizar proyectos y presentar informes.</w:t>
            </w:r>
          </w:p>
          <w:p w:rsidR="00000000" w:rsidDel="00000000" w:rsidP="00000000" w:rsidRDefault="00000000" w:rsidRPr="00000000" w14:paraId="00000160">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1">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2">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B4-1. Estudiar y clasificar materiales por sus propiedades.</w:t>
            </w:r>
          </w:p>
          <w:p w:rsidR="00000000" w:rsidDel="00000000" w:rsidP="00000000" w:rsidRDefault="00000000" w:rsidRPr="00000000" w14:paraId="00000163">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4">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 Conocer los procedimientos para la medida de la masa, el volumen, la densidad de un cuerpo.</w:t>
            </w:r>
          </w:p>
          <w:p w:rsidR="00000000" w:rsidDel="00000000" w:rsidP="00000000" w:rsidRDefault="00000000" w:rsidRPr="00000000" w14:paraId="00000165">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6">
            <w:pPr>
              <w:widowControl w:val="0"/>
              <w:tabs>
                <w:tab w:val="left" w:pos="11771"/>
              </w:tabs>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B4-4. Planificar y realizar sencillas investigaciones para estudiar el comportamiento de los cuerpos ante la luz, la electricidad, el magnetismo, el calor o el sonido</w:t>
            </w:r>
          </w:p>
        </w:tc>
        <w:tc>
          <w:tcPr/>
          <w:p w:rsidR="00000000" w:rsidDel="00000000" w:rsidP="00000000" w:rsidRDefault="00000000" w:rsidRPr="00000000" w14:paraId="00000167">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Busca, selecciona y organiza información concreta y relevante, la analiza, obtiene conclusiones, reflexiona acerca del proceso seguido y lo comunica oralmente y/o por escrito.</w:t>
            </w:r>
          </w:p>
          <w:p w:rsidR="00000000" w:rsidDel="00000000" w:rsidP="00000000" w:rsidRDefault="00000000" w:rsidRPr="00000000" w14:paraId="0000016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9">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B1.2.1. Manifiesta autonomía en la planificación y ejecución de acciones y tareas y tiene iniciativa en la toma de decisiones.</w:t>
            </w:r>
          </w:p>
          <w:p w:rsidR="00000000" w:rsidDel="00000000" w:rsidP="00000000" w:rsidRDefault="00000000" w:rsidRPr="00000000" w14:paraId="0000016A">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Utiliza, de manera adecuada, el vocabulario correspondiente a cada uno de los bloques de contenidos.</w:t>
            </w:r>
          </w:p>
          <w:p w:rsidR="00000000" w:rsidDel="00000000" w:rsidP="00000000" w:rsidRDefault="00000000" w:rsidRPr="00000000" w14:paraId="0000016C">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D">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B1-3.2. Expone oralmente, de forma clara y ordenada, contenidos relacionados con el área manifestando la comprensión de textos orales y/o escritos.</w:t>
            </w:r>
          </w:p>
          <w:p w:rsidR="00000000" w:rsidDel="00000000" w:rsidP="00000000" w:rsidRDefault="00000000" w:rsidRPr="00000000" w14:paraId="0000016E">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F">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B1-5.2. Realiza un proyecto, trabajando de forma individual o en equipo y presenta un informe, utilizando soporte papel y/o digital, recogiendo información de diferentes fuentes (directas, libros, Internet), con distintos medios y comunicando de forma oral la experiencia realizada, apoyándose en imágenes y textos escritos.</w:t>
            </w:r>
          </w:p>
          <w:p w:rsidR="00000000" w:rsidDel="00000000" w:rsidP="00000000" w:rsidRDefault="00000000" w:rsidRPr="00000000" w14:paraId="00000170">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71">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B4-1.1. Observa, identifica, describe y clasifica algunos materiales por sus propiedades (dureza).</w:t>
            </w:r>
          </w:p>
          <w:p w:rsidR="00000000" w:rsidDel="00000000" w:rsidP="00000000" w:rsidRDefault="00000000" w:rsidRPr="00000000" w14:paraId="00000172">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73">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B4-2.1. Utiliza diferentes procedimientos para la medida de la masa y el volumen de un cuerpo.</w:t>
            </w:r>
          </w:p>
          <w:p w:rsidR="00000000" w:rsidDel="00000000" w:rsidP="00000000" w:rsidRDefault="00000000" w:rsidRPr="00000000" w14:paraId="00000174">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75">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B4-2.3. Identifica y explica las principales características de la flotabilidad en un medio líquido.</w:t>
            </w:r>
          </w:p>
          <w:p w:rsidR="00000000" w:rsidDel="00000000" w:rsidP="00000000" w:rsidRDefault="00000000" w:rsidRPr="00000000" w14:paraId="00000176">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77">
            <w:pPr>
              <w:widowControl w:val="0"/>
              <w:tabs>
                <w:tab w:val="left" w:pos="11771"/>
              </w:tabs>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B4-4.1. Planifica y realiza sencillas experiencias y predice cambios en el movimiento, en la forma o en el estado de los cuerpos por efecto de las fuerzas o de las aportaciones de energía, comunicando</w:t>
            </w:r>
          </w:p>
          <w:p w:rsidR="00000000" w:rsidDel="00000000" w:rsidP="00000000" w:rsidRDefault="00000000" w:rsidRPr="00000000" w14:paraId="00000178">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79">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proceso seguido y el resultado obtenido.</w:t>
            </w:r>
          </w:p>
          <w:p w:rsidR="00000000" w:rsidDel="00000000" w:rsidP="00000000" w:rsidRDefault="00000000" w:rsidRPr="00000000" w14:paraId="0000017A">
            <w:pPr>
              <w:widowControl w:val="0"/>
              <w:numPr>
                <w:ilvl w:val="1"/>
                <w:numId w:val="13"/>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17B">
            <w:pPr>
              <w:widowControl w:val="0"/>
              <w:numPr>
                <w:ilvl w:val="1"/>
                <w:numId w:val="13"/>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Presenta los trabajos de manera ordenada, clara y limpia en soporte papel o digital.. </w:t>
            </w:r>
            <w:r w:rsidDel="00000000" w:rsidR="00000000" w:rsidRPr="00000000">
              <w:rPr>
                <w:rFonts w:ascii="Arial" w:cs="Arial" w:eastAsia="Arial" w:hAnsi="Arial"/>
                <w:b w:val="1"/>
                <w:i w:val="1"/>
                <w:sz w:val="18"/>
                <w:szCs w:val="18"/>
                <w:u w:val="single"/>
                <w:rtl w:val="0"/>
              </w:rPr>
              <w:t xml:space="preserve">(lista de control) (10%)</w:t>
            </w:r>
            <w:r w:rsidDel="00000000" w:rsidR="00000000" w:rsidRPr="00000000">
              <w:rPr>
                <w:rtl w:val="0"/>
              </w:rPr>
            </w:r>
          </w:p>
          <w:p w:rsidR="00000000" w:rsidDel="00000000" w:rsidP="00000000" w:rsidRDefault="00000000" w:rsidRPr="00000000" w14:paraId="0000017C">
            <w:pPr>
              <w:widowControl w:val="0"/>
              <w:spacing w:after="0" w:before="0" w:lineRule="auto"/>
              <w:ind w:left="252" w:firstLine="0"/>
              <w:jc w:val="left"/>
              <w:rPr>
                <w:sz w:val="18"/>
                <w:szCs w:val="18"/>
              </w:rPr>
            </w:pPr>
            <w:r w:rsidDel="00000000" w:rsidR="00000000" w:rsidRPr="00000000">
              <w:rPr>
                <w:rtl w:val="0"/>
              </w:rPr>
            </w:r>
          </w:p>
          <w:p w:rsidR="00000000" w:rsidDel="00000000" w:rsidP="00000000" w:rsidRDefault="00000000" w:rsidRPr="00000000" w14:paraId="0000017D">
            <w:pPr>
              <w:widowControl w:val="0"/>
              <w:spacing w:after="0" w:before="0" w:lineRule="auto"/>
              <w:ind w:left="252"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E">
            <w:pPr>
              <w:widowControl w:val="0"/>
              <w:spacing w:after="0" w:before="0" w:lineRule="auto"/>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F">
            <w:pPr>
              <w:widowControl w:val="0"/>
              <w:tabs>
                <w:tab w:val="left" w:pos="11771"/>
              </w:tabs>
              <w:spacing w:after="0" w:before="0" w:lineRule="auto"/>
              <w:jc w:val="left"/>
              <w:rPr>
                <w:rFonts w:ascii="Arial" w:cs="Arial" w:eastAsia="Arial" w:hAnsi="Arial"/>
                <w:sz w:val="18"/>
                <w:szCs w:val="18"/>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i w:val="1"/>
                <w:sz w:val="18"/>
                <w:szCs w:val="18"/>
                <w:u w:val="single"/>
                <w:rtl w:val="0"/>
              </w:rPr>
              <w:t xml:space="preserve">(estos estándares se evaluarán mediante prueba o   cuestionario escrito) (20%)</w:t>
            </w:r>
            <w:r w:rsidDel="00000000" w:rsidR="00000000" w:rsidRPr="00000000">
              <w:rPr>
                <w:rtl w:val="0"/>
              </w:rPr>
            </w:r>
          </w:p>
          <w:p w:rsidR="00000000" w:rsidDel="00000000" w:rsidP="00000000" w:rsidRDefault="00000000" w:rsidRPr="00000000" w14:paraId="00000180">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1">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2">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83">
      <w:pPr>
        <w:tabs>
          <w:tab w:val="left" w:pos="11771"/>
        </w:tabs>
        <w:rPr>
          <w:rFonts w:ascii="Arial" w:cs="Arial" w:eastAsia="Arial" w:hAnsi="Arial"/>
          <w:sz w:val="18"/>
          <w:szCs w:val="18"/>
        </w:rPr>
      </w:pPr>
      <w:r w:rsidDel="00000000" w:rsidR="00000000" w:rsidRPr="00000000">
        <w:rPr>
          <w:rFonts w:ascii="Arial" w:cs="Arial" w:eastAsia="Arial" w:hAnsi="Arial"/>
          <w:sz w:val="18"/>
          <w:szCs w:val="18"/>
          <w:rtl w:val="0"/>
        </w:rPr>
        <w:tab/>
      </w:r>
    </w:p>
    <w:p w:rsidR="00000000" w:rsidDel="00000000" w:rsidP="00000000" w:rsidRDefault="00000000" w:rsidRPr="00000000" w14:paraId="00000184">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5">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6">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7">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8">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9">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A">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B">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C">
      <w:pPr>
        <w:tabs>
          <w:tab w:val="left" w:pos="11771"/>
        </w:tabs>
        <w:rPr>
          <w:rFonts w:ascii="Arial" w:cs="Arial" w:eastAsia="Arial" w:hAnsi="Arial"/>
          <w:sz w:val="18"/>
          <w:szCs w:val="18"/>
        </w:rPr>
      </w:pPr>
      <w:r w:rsidDel="00000000" w:rsidR="00000000" w:rsidRPr="00000000">
        <w:rPr>
          <w:rtl w:val="0"/>
        </w:rPr>
      </w:r>
    </w:p>
    <w:tbl>
      <w:tblPr>
        <w:tblStyle w:val="Table11"/>
        <w:tblW w:w="14753.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8"/>
        <w:gridCol w:w="5672"/>
        <w:gridCol w:w="5254"/>
        <w:gridCol w:w="39"/>
        <w:tblGridChange w:id="0">
          <w:tblGrid>
            <w:gridCol w:w="3788"/>
            <w:gridCol w:w="5672"/>
            <w:gridCol w:w="5254"/>
            <w:gridCol w:w="39"/>
          </w:tblGrid>
        </w:tblGridChange>
      </w:tblGrid>
      <w:tr>
        <w:trPr>
          <w:cantSplit w:val="0"/>
          <w:tblHeader w:val="0"/>
        </w:trPr>
        <w:tc>
          <w:tcPr>
            <w:gridSpan w:val="3"/>
            <w:shd w:fill="92d050" w:val="clear"/>
          </w:tcPr>
          <w:p w:rsidR="00000000" w:rsidDel="00000000" w:rsidP="00000000" w:rsidRDefault="00000000" w:rsidRPr="00000000" w14:paraId="0000018D">
            <w:pPr>
              <w:widowControl w:val="0"/>
              <w:spacing w:after="0" w:before="0" w:lineRule="auto"/>
              <w:ind w:right="989"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CCNN2º DE PRIMARIA</w:t>
            </w:r>
          </w:p>
          <w:p w:rsidR="00000000" w:rsidDel="00000000" w:rsidP="00000000" w:rsidRDefault="00000000" w:rsidRPr="00000000" w14:paraId="0000018E">
            <w:pPr>
              <w:widowControl w:val="0"/>
              <w:spacing w:after="0" w:before="0" w:lineRule="auto"/>
              <w:ind w:right="989" w:firstLine="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8F">
            <w:pPr>
              <w:widowControl w:val="0"/>
              <w:spacing w:after="0" w:before="0" w:lineRule="auto"/>
              <w:ind w:right="989"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UNIDAD 6 :    SOMOS INVENTORES                                                                                                      TEMPORALIZACIÓN: DEL 26 DE ABRIL AL 31 DE MAYO  2022</w:t>
            </w:r>
          </w:p>
          <w:p w:rsidR="00000000" w:rsidDel="00000000" w:rsidP="00000000" w:rsidRDefault="00000000" w:rsidRPr="00000000" w14:paraId="00000190">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3">
            <w:pPr>
              <w:widowControl w:val="0"/>
              <w:spacing w:after="0" w:before="0" w:lineRule="auto"/>
              <w:jc w:val="left"/>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94">
            <w:pPr>
              <w:widowControl w:val="0"/>
              <w:tabs>
                <w:tab w:val="left" w:pos="284"/>
              </w:tabs>
              <w:spacing w:after="106" w:before="0" w:line="276" w:lineRule="auto"/>
              <w:ind w:left="284" w:hanging="284"/>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CONTENIDOS</w:t>
            </w:r>
            <w:r w:rsidDel="00000000" w:rsidR="00000000" w:rsidRPr="00000000">
              <w:rPr>
                <w:rtl w:val="0"/>
              </w:rPr>
            </w:r>
          </w:p>
        </w:tc>
        <w:tc>
          <w:tcPr/>
          <w:p w:rsidR="00000000" w:rsidDel="00000000" w:rsidP="00000000" w:rsidRDefault="00000000" w:rsidRPr="00000000" w14:paraId="00000195">
            <w:pPr>
              <w:widowControl w:val="0"/>
              <w:spacing w:after="0" w:before="0" w:lineRule="auto"/>
              <w:ind w:right="113" w:firstLine="0"/>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CRITERIOS DE EVALUACIÓN (R.D. 126/2014)</w:t>
            </w:r>
            <w:r w:rsidDel="00000000" w:rsidR="00000000" w:rsidRPr="00000000">
              <w:rPr>
                <w:rtl w:val="0"/>
              </w:rPr>
            </w:r>
          </w:p>
        </w:tc>
        <w:tc>
          <w:tcPr>
            <w:gridSpan w:val="2"/>
          </w:tcPr>
          <w:p w:rsidR="00000000" w:rsidDel="00000000" w:rsidP="00000000" w:rsidRDefault="00000000" w:rsidRPr="00000000" w14:paraId="00000196">
            <w:pPr>
              <w:widowControl w:val="0"/>
              <w:spacing w:after="0" w:before="0" w:lineRule="auto"/>
              <w:ind w:left="113" w:right="113" w:firstLine="0"/>
              <w:jc w:val="center"/>
              <w:rPr>
                <w:rFonts w:ascii="Arimo" w:cs="Arimo" w:eastAsia="Arimo" w:hAnsi="Arimo"/>
                <w:b w:val="1"/>
                <w:sz w:val="22"/>
                <w:szCs w:val="22"/>
              </w:rPr>
            </w:pPr>
            <w:r w:rsidDel="00000000" w:rsidR="00000000" w:rsidRPr="00000000">
              <w:rPr>
                <w:rFonts w:ascii="Arimo" w:cs="Arimo" w:eastAsia="Arimo" w:hAnsi="Arimo"/>
                <w:b w:val="1"/>
                <w:sz w:val="18"/>
                <w:szCs w:val="18"/>
                <w:rtl w:val="0"/>
              </w:rPr>
              <w:t xml:space="preserve">ESTÁNDARES , INSTRUMENTOS  Y CRITERIOS DE EVALUACION</w:t>
            </w:r>
            <w:r w:rsidDel="00000000" w:rsidR="00000000" w:rsidRPr="00000000">
              <w:rPr>
                <w:rtl w:val="0"/>
              </w:rPr>
            </w:r>
          </w:p>
        </w:tc>
      </w:tr>
    </w:tbl>
    <w:p w:rsidR="00000000" w:rsidDel="00000000" w:rsidP="00000000" w:rsidRDefault="00000000" w:rsidRPr="00000000" w14:paraId="00000198">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9">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A">
      <w:pPr>
        <w:tabs>
          <w:tab w:val="left" w:pos="11771"/>
        </w:tabs>
        <w:rPr>
          <w:rFonts w:ascii="Arial" w:cs="Arial" w:eastAsia="Arial" w:hAnsi="Arial"/>
          <w:sz w:val="18"/>
          <w:szCs w:val="18"/>
        </w:rPr>
      </w:pPr>
      <w:r w:rsidDel="00000000" w:rsidR="00000000" w:rsidRPr="00000000">
        <w:rPr>
          <w:rtl w:val="0"/>
        </w:rPr>
      </w:r>
    </w:p>
    <w:tbl>
      <w:tblPr>
        <w:tblStyle w:val="Table12"/>
        <w:tblW w:w="147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3"/>
        <w:gridCol w:w="5627"/>
        <w:gridCol w:w="5290"/>
        <w:tblGridChange w:id="0">
          <w:tblGrid>
            <w:gridCol w:w="3793"/>
            <w:gridCol w:w="5627"/>
            <w:gridCol w:w="5290"/>
          </w:tblGrid>
        </w:tblGridChange>
      </w:tblGrid>
      <w:tr>
        <w:trPr>
          <w:cantSplit w:val="0"/>
          <w:tblHeader w:val="0"/>
        </w:trPr>
        <w:tc>
          <w:tcPr/>
          <w:p w:rsidR="00000000" w:rsidDel="00000000" w:rsidP="00000000" w:rsidRDefault="00000000" w:rsidRPr="00000000" w14:paraId="0000019B">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C">
            <w:pPr>
              <w:widowControl w:val="0"/>
              <w:numPr>
                <w:ilvl w:val="0"/>
                <w:numId w:val="17"/>
              </w:numPr>
              <w:tabs>
                <w:tab w:val="left" w:pos="284"/>
              </w:tabs>
              <w:spacing w:after="106" w:before="0" w:lineRule="auto"/>
              <w:ind w:left="284" w:hanging="284"/>
              <w:jc w:val="left"/>
              <w:rPr/>
            </w:pPr>
            <w:r w:rsidDel="00000000" w:rsidR="00000000" w:rsidRPr="00000000">
              <w:rPr>
                <w:rFonts w:ascii="Arial" w:cs="Arial" w:eastAsia="Arial" w:hAnsi="Arial"/>
                <w:color w:val="000000"/>
                <w:sz w:val="18"/>
                <w:szCs w:val="18"/>
                <w:rtl w:val="0"/>
              </w:rPr>
              <w:t xml:space="preserve">Búsqueda, selección y organización de información a partir de textos e imágenes sencillos para completar las actividades y responder a preguntas.</w:t>
            </w:r>
            <w:r w:rsidDel="00000000" w:rsidR="00000000" w:rsidRPr="00000000">
              <w:rPr>
                <w:rtl w:val="0"/>
              </w:rPr>
            </w:r>
          </w:p>
          <w:p w:rsidR="00000000" w:rsidDel="00000000" w:rsidP="00000000" w:rsidRDefault="00000000" w:rsidRPr="00000000" w14:paraId="0000019D">
            <w:pPr>
              <w:widowControl w:val="0"/>
              <w:numPr>
                <w:ilvl w:val="0"/>
                <w:numId w:val="17"/>
              </w:numPr>
              <w:tabs>
                <w:tab w:val="left" w:pos="284"/>
              </w:tabs>
              <w:spacing w:after="106" w:before="120" w:lineRule="auto"/>
              <w:ind w:left="284" w:hanging="284"/>
              <w:jc w:val="both"/>
              <w:rPr/>
            </w:pPr>
            <w:r w:rsidDel="00000000" w:rsidR="00000000" w:rsidRPr="00000000">
              <w:rPr>
                <w:rFonts w:ascii="Arial" w:cs="Arial" w:eastAsia="Arial" w:hAnsi="Arial"/>
                <w:color w:val="000000"/>
                <w:sz w:val="18"/>
                <w:szCs w:val="18"/>
                <w:rtl w:val="0"/>
              </w:rPr>
              <w:t xml:space="preserve">Utilización correcta y precisa del vocabulario que aparece en la unidad.</w:t>
            </w:r>
            <w:r w:rsidDel="00000000" w:rsidR="00000000" w:rsidRPr="00000000">
              <w:rPr>
                <w:rtl w:val="0"/>
              </w:rPr>
            </w:r>
          </w:p>
          <w:p w:rsidR="00000000" w:rsidDel="00000000" w:rsidP="00000000" w:rsidRDefault="00000000" w:rsidRPr="00000000" w14:paraId="0000019E">
            <w:pPr>
              <w:widowControl w:val="0"/>
              <w:numPr>
                <w:ilvl w:val="0"/>
                <w:numId w:val="17"/>
              </w:numPr>
              <w:tabs>
                <w:tab w:val="left" w:pos="284"/>
              </w:tabs>
              <w:spacing w:after="106" w:before="120" w:lineRule="auto"/>
              <w:ind w:left="284" w:hanging="284"/>
              <w:jc w:val="both"/>
              <w:rPr/>
            </w:pPr>
            <w:r w:rsidDel="00000000" w:rsidR="00000000" w:rsidRPr="00000000">
              <w:rPr>
                <w:rFonts w:ascii="Arial" w:cs="Arial" w:eastAsia="Arial" w:hAnsi="Arial"/>
                <w:color w:val="000000"/>
                <w:sz w:val="18"/>
                <w:szCs w:val="18"/>
                <w:rtl w:val="0"/>
              </w:rPr>
              <w:t xml:space="preserve">Exposición oral de datos para manifestar la comprensión del contenido de la unidad.</w:t>
            </w:r>
            <w:r w:rsidDel="00000000" w:rsidR="00000000" w:rsidRPr="00000000">
              <w:rPr>
                <w:rtl w:val="0"/>
              </w:rPr>
            </w:r>
          </w:p>
          <w:p w:rsidR="00000000" w:rsidDel="00000000" w:rsidP="00000000" w:rsidRDefault="00000000" w:rsidRPr="00000000" w14:paraId="0000019F">
            <w:pPr>
              <w:widowControl w:val="0"/>
              <w:numPr>
                <w:ilvl w:val="0"/>
                <w:numId w:val="17"/>
              </w:numPr>
              <w:tabs>
                <w:tab w:val="left" w:pos="284"/>
              </w:tabs>
              <w:spacing w:after="106" w:before="120" w:lineRule="auto"/>
              <w:ind w:left="284" w:hanging="284"/>
              <w:jc w:val="both"/>
              <w:rPr/>
            </w:pPr>
            <w:r w:rsidDel="00000000" w:rsidR="00000000" w:rsidRPr="00000000">
              <w:rPr>
                <w:rFonts w:ascii="Arial" w:cs="Arial" w:eastAsia="Arial" w:hAnsi="Arial"/>
                <w:color w:val="000000"/>
                <w:sz w:val="18"/>
                <w:szCs w:val="18"/>
                <w:rtl w:val="0"/>
              </w:rPr>
              <w:t xml:space="preserve">Máquinas simples y compuestas.</w:t>
            </w:r>
            <w:r w:rsidDel="00000000" w:rsidR="00000000" w:rsidRPr="00000000">
              <w:rPr>
                <w:rtl w:val="0"/>
              </w:rPr>
            </w:r>
          </w:p>
          <w:p w:rsidR="00000000" w:rsidDel="00000000" w:rsidP="00000000" w:rsidRDefault="00000000" w:rsidRPr="00000000" w14:paraId="000001A0">
            <w:pPr>
              <w:widowControl w:val="0"/>
              <w:numPr>
                <w:ilvl w:val="0"/>
                <w:numId w:val="17"/>
              </w:numPr>
              <w:tabs>
                <w:tab w:val="left" w:pos="284"/>
              </w:tabs>
              <w:spacing w:after="106" w:before="120" w:lineRule="auto"/>
              <w:ind w:left="284" w:hanging="284"/>
              <w:jc w:val="both"/>
              <w:rPr/>
            </w:pPr>
            <w:r w:rsidDel="00000000" w:rsidR="00000000" w:rsidRPr="00000000">
              <w:rPr>
                <w:rFonts w:ascii="Arial" w:cs="Arial" w:eastAsia="Arial" w:hAnsi="Arial"/>
                <w:color w:val="000000"/>
                <w:sz w:val="18"/>
                <w:szCs w:val="18"/>
                <w:rtl w:val="0"/>
              </w:rPr>
              <w:t xml:space="preserve">Máquinas manuales y automáticas.</w:t>
            </w:r>
            <w:r w:rsidDel="00000000" w:rsidR="00000000" w:rsidRPr="00000000">
              <w:rPr>
                <w:rtl w:val="0"/>
              </w:rPr>
            </w:r>
          </w:p>
          <w:p w:rsidR="00000000" w:rsidDel="00000000" w:rsidP="00000000" w:rsidRDefault="00000000" w:rsidRPr="00000000" w14:paraId="000001A1">
            <w:pPr>
              <w:widowControl w:val="0"/>
              <w:numPr>
                <w:ilvl w:val="0"/>
                <w:numId w:val="17"/>
              </w:numPr>
              <w:tabs>
                <w:tab w:val="left" w:pos="284"/>
              </w:tabs>
              <w:spacing w:after="106" w:before="120" w:lineRule="auto"/>
              <w:ind w:left="284" w:hanging="284"/>
              <w:jc w:val="both"/>
              <w:rPr/>
            </w:pPr>
            <w:r w:rsidDel="00000000" w:rsidR="00000000" w:rsidRPr="00000000">
              <w:rPr>
                <w:rFonts w:ascii="Arial" w:cs="Arial" w:eastAsia="Arial" w:hAnsi="Arial"/>
                <w:color w:val="000000"/>
                <w:sz w:val="18"/>
                <w:szCs w:val="18"/>
                <w:rtl w:val="0"/>
              </w:rPr>
              <w:t xml:space="preserve">Máquinas de uso diario.</w:t>
            </w:r>
            <w:r w:rsidDel="00000000" w:rsidR="00000000" w:rsidRPr="00000000">
              <w:rPr>
                <w:rtl w:val="0"/>
              </w:rPr>
            </w:r>
          </w:p>
          <w:p w:rsidR="00000000" w:rsidDel="00000000" w:rsidP="00000000" w:rsidRDefault="00000000" w:rsidRPr="00000000" w14:paraId="000001A2">
            <w:pPr>
              <w:widowControl w:val="0"/>
              <w:numPr>
                <w:ilvl w:val="0"/>
                <w:numId w:val="17"/>
              </w:numPr>
              <w:tabs>
                <w:tab w:val="left" w:pos="284"/>
              </w:tabs>
              <w:spacing w:after="106" w:before="120" w:lineRule="auto"/>
              <w:ind w:left="284" w:hanging="284"/>
              <w:jc w:val="both"/>
              <w:rPr/>
            </w:pPr>
            <w:r w:rsidDel="00000000" w:rsidR="00000000" w:rsidRPr="00000000">
              <w:rPr>
                <w:rFonts w:ascii="Arial" w:cs="Arial" w:eastAsia="Arial" w:hAnsi="Arial"/>
                <w:color w:val="000000"/>
                <w:sz w:val="18"/>
                <w:szCs w:val="18"/>
                <w:rtl w:val="0"/>
              </w:rPr>
              <w:t xml:space="preserve">Funcionamiento de una máquina.</w:t>
            </w:r>
            <w:r w:rsidDel="00000000" w:rsidR="00000000" w:rsidRPr="00000000">
              <w:rPr>
                <w:rtl w:val="0"/>
              </w:rPr>
            </w:r>
          </w:p>
          <w:p w:rsidR="00000000" w:rsidDel="00000000" w:rsidP="00000000" w:rsidRDefault="00000000" w:rsidRPr="00000000" w14:paraId="000001A3">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4">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5">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6">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7">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A8">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Obtener información relevante sobre hechos o fenómenos previamente delimitados, haciendo predicciones sobre sucesos naturales, integrando datos de observación directa e indirecta a partir de la consulta de fuentes directas e indirectas y comunicando los resultados.</w:t>
            </w:r>
          </w:p>
          <w:p w:rsidR="00000000" w:rsidDel="00000000" w:rsidP="00000000" w:rsidRDefault="00000000" w:rsidRPr="00000000" w14:paraId="000001A9">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A">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Comunicar de forma oral y escrita los resultados presentándolos con apoyos gráficos.</w:t>
            </w:r>
          </w:p>
          <w:p w:rsidR="00000000" w:rsidDel="00000000" w:rsidP="00000000" w:rsidRDefault="00000000" w:rsidRPr="00000000" w14:paraId="000001AC">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D">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Conocer y nombrar máquinas de uso cotidiano con pocas piezas.</w:t>
            </w:r>
          </w:p>
          <w:p w:rsidR="00000000" w:rsidDel="00000000" w:rsidP="00000000" w:rsidRDefault="00000000" w:rsidRPr="00000000" w14:paraId="000001AE">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F">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Conocer y nombrar máquinas de uso cotidiano con muchas piezas.</w:t>
            </w:r>
          </w:p>
          <w:p w:rsidR="00000000" w:rsidDel="00000000" w:rsidP="00000000" w:rsidRDefault="00000000" w:rsidRPr="00000000" w14:paraId="000001B0">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1">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Explicar de forma coherente y ordenada el funcionamiento de algunas máquinas.</w:t>
            </w:r>
          </w:p>
          <w:p w:rsidR="00000000" w:rsidDel="00000000" w:rsidP="00000000" w:rsidRDefault="00000000" w:rsidRPr="00000000" w14:paraId="000001B2">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3">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4">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5">
            <w:pPr>
              <w:widowControl w:val="0"/>
              <w:spacing w:after="0" w:before="0" w:lineRule="auto"/>
              <w:jc w:val="both"/>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B6">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Busca, selecciona y organiza información concreta y relevante, la analiza, obtiene conclusiones, reflexiona acerca del proceso seguido y lo comunica oralmente y/o por escrito.</w:t>
            </w:r>
          </w:p>
          <w:p w:rsidR="00000000" w:rsidDel="00000000" w:rsidP="00000000" w:rsidRDefault="00000000" w:rsidRPr="00000000" w14:paraId="000001B7">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9">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B1-3.2. Expone oralmente, de forma clara y ordenada, contenidos relacionados con el área manifestando la comprensión de textos orales y/o escritos.</w:t>
            </w:r>
          </w:p>
          <w:p w:rsidR="00000000" w:rsidDel="00000000" w:rsidP="00000000" w:rsidRDefault="00000000" w:rsidRPr="00000000" w14:paraId="000001BA">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B4-1.1. Observa, identifica, describe y clasifica algunos materiales por sus propiedades (dureza, solubilidad, estado de agregación, conductividad térmica).</w:t>
            </w:r>
          </w:p>
          <w:p w:rsidR="00000000" w:rsidDel="00000000" w:rsidP="00000000" w:rsidRDefault="00000000" w:rsidRPr="00000000" w14:paraId="000001BC">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D">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B4-2.1. Utiliza diferentes procedimientos para la medida de la masa y el volumen de un cuerpo.</w:t>
            </w:r>
          </w:p>
          <w:p w:rsidR="00000000" w:rsidDel="00000000" w:rsidP="00000000" w:rsidRDefault="00000000" w:rsidRPr="00000000" w14:paraId="000001BE">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F">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B4-2.3. Identifica y explica las principales características de la flotabilidad en un medio líquido.</w:t>
            </w:r>
          </w:p>
          <w:p w:rsidR="00000000" w:rsidDel="00000000" w:rsidP="00000000" w:rsidRDefault="00000000" w:rsidRPr="00000000" w14:paraId="000001C0">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C1">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B4-4.1. Planifica y realiza sencillas experiencias y predice cambios en el movimiento, en la forma o en el estado de los cuerpos por efecto de las fuerzas o de las aportaciones de energía, comunicando el proceso seguido y el resultado obtenido.</w:t>
            </w:r>
          </w:p>
          <w:p w:rsidR="00000000" w:rsidDel="00000000" w:rsidP="00000000" w:rsidRDefault="00000000" w:rsidRPr="00000000" w14:paraId="000001C2">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C3">
            <w:pPr>
              <w:widowControl w:val="0"/>
              <w:numPr>
                <w:ilvl w:val="1"/>
                <w:numId w:val="13"/>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1C4">
            <w:pPr>
              <w:widowControl w:val="0"/>
              <w:numPr>
                <w:ilvl w:val="1"/>
                <w:numId w:val="13"/>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Presenta los trabajos de manera ordenada </w:t>
            </w:r>
            <w:r w:rsidDel="00000000" w:rsidR="00000000" w:rsidRPr="00000000">
              <w:rPr>
                <w:rFonts w:ascii="Arial" w:cs="Arial" w:eastAsia="Arial" w:hAnsi="Arial"/>
                <w:b w:val="1"/>
                <w:i w:val="1"/>
                <w:sz w:val="18"/>
                <w:szCs w:val="18"/>
                <w:u w:val="single"/>
                <w:rtl w:val="0"/>
              </w:rPr>
              <w:t xml:space="preserve">(cuaderno de clase) (10%)</w:t>
            </w:r>
            <w:r w:rsidDel="00000000" w:rsidR="00000000" w:rsidRPr="00000000">
              <w:rPr>
                <w:rtl w:val="0"/>
              </w:rPr>
            </w:r>
          </w:p>
          <w:p w:rsidR="00000000" w:rsidDel="00000000" w:rsidP="00000000" w:rsidRDefault="00000000" w:rsidRPr="00000000" w14:paraId="000001C5">
            <w:pPr>
              <w:widowControl w:val="0"/>
              <w:spacing w:after="0" w:before="0" w:lineRule="auto"/>
              <w:ind w:left="252" w:firstLine="0"/>
              <w:jc w:val="left"/>
              <w:rPr>
                <w:sz w:val="18"/>
                <w:szCs w:val="18"/>
              </w:rPr>
            </w:pPr>
            <w:r w:rsidDel="00000000" w:rsidR="00000000" w:rsidRPr="00000000">
              <w:rPr>
                <w:rtl w:val="0"/>
              </w:rPr>
            </w:r>
          </w:p>
          <w:p w:rsidR="00000000" w:rsidDel="00000000" w:rsidP="00000000" w:rsidRDefault="00000000" w:rsidRPr="00000000" w14:paraId="000001C6">
            <w:pPr>
              <w:widowControl w:val="0"/>
              <w:spacing w:after="0" w:before="0" w:lineRule="auto"/>
              <w:ind w:left="252"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7">
            <w:pPr>
              <w:widowControl w:val="0"/>
              <w:spacing w:after="0" w:before="0" w:lineRule="auto"/>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8">
            <w:pPr>
              <w:widowControl w:val="0"/>
              <w:spacing w:after="0" w:before="0" w:lineRule="auto"/>
              <w:jc w:val="left"/>
              <w:rPr>
                <w:rFonts w:ascii="Arial" w:cs="Arial" w:eastAsia="Arial" w:hAnsi="Arial"/>
                <w:sz w:val="18"/>
                <w:szCs w:val="18"/>
                <w:u w:val="single"/>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i w:val="1"/>
                <w:sz w:val="18"/>
                <w:szCs w:val="18"/>
                <w:u w:val="single"/>
                <w:rtl w:val="0"/>
              </w:rPr>
              <w:t xml:space="preserve">(estos estándares se evaluarán mediante prueba o   cuestionario escrito) (20%)</w:t>
            </w:r>
            <w:r w:rsidDel="00000000" w:rsidR="00000000" w:rsidRPr="00000000">
              <w:rPr>
                <w:rtl w:val="0"/>
              </w:rPr>
            </w:r>
          </w:p>
          <w:p w:rsidR="00000000" w:rsidDel="00000000" w:rsidP="00000000" w:rsidRDefault="00000000" w:rsidRPr="00000000" w14:paraId="000001C9">
            <w:pPr>
              <w:widowControl w:val="0"/>
              <w:tabs>
                <w:tab w:val="left" w:pos="11771"/>
              </w:tabs>
              <w:spacing w:after="0" w:before="0" w:lineRule="auto"/>
              <w:jc w:val="left"/>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CA">
      <w:pPr>
        <w:jc w:val="both"/>
        <w:rPr>
          <w:b w:val="1"/>
        </w:rPr>
      </w:pPr>
      <w:r w:rsidDel="00000000" w:rsidR="00000000" w:rsidRPr="00000000">
        <w:rPr>
          <w:b w:val="1"/>
          <w:rtl w:val="0"/>
        </w:rPr>
        <w:t xml:space="preserve">Contribución del área de Ciencias Naturales   al desarrollo y la consecución de las Competencias Clave:</w:t>
      </w:r>
    </w:p>
    <w:p w:rsidR="00000000" w:rsidDel="00000000" w:rsidP="00000000" w:rsidRDefault="00000000" w:rsidRPr="00000000" w14:paraId="000001CB">
      <w:pPr>
        <w:spacing w:after="200" w:before="0" w:line="276" w:lineRule="auto"/>
        <w:ind w:left="510" w:firstLine="0"/>
        <w:jc w:val="both"/>
        <w:rPr>
          <w:rFonts w:ascii="Times New Roman" w:cs="Times New Roman" w:eastAsia="Times New Roman" w:hAnsi="Times New Roman"/>
          <w:i w:val="1"/>
          <w:color w:val="c00000"/>
        </w:rPr>
      </w:pPr>
      <w:r w:rsidDel="00000000" w:rsidR="00000000" w:rsidRPr="00000000">
        <w:rPr>
          <w:rtl w:val="0"/>
        </w:rPr>
      </w:r>
    </w:p>
    <w:p w:rsidR="00000000" w:rsidDel="00000000" w:rsidP="00000000" w:rsidRDefault="00000000" w:rsidRPr="00000000" w14:paraId="000001CC">
      <w:pPr>
        <w:spacing w:after="200" w:before="0" w:line="276" w:lineRule="auto"/>
        <w:ind w:left="51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c00000"/>
          <w:rtl w:val="0"/>
        </w:rPr>
        <w:t xml:space="preserve">    </w:t>
      </w:r>
      <w:r w:rsidDel="00000000" w:rsidR="00000000" w:rsidRPr="00000000">
        <w:rPr>
          <w:rFonts w:ascii="Times New Roman" w:cs="Times New Roman" w:eastAsia="Times New Roman" w:hAnsi="Times New Roman"/>
          <w:i w:val="1"/>
          <w:rtl w:val="0"/>
        </w:rPr>
        <w:t xml:space="preserve">Competencia matemática y competencias básicas en ciencia y tecnología</w:t>
      </w:r>
    </w:p>
    <w:p w:rsidR="00000000" w:rsidDel="00000000" w:rsidP="00000000" w:rsidRDefault="00000000" w:rsidRPr="00000000" w14:paraId="000001CD">
      <w:pPr>
        <w:numPr>
          <w:ilvl w:val="0"/>
          <w:numId w:val="16"/>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Tomar conciencia de los cambios producidos por el ser humano en el entorno natural y las repercusiones para la vida futura.</w:t>
      </w:r>
    </w:p>
    <w:p w:rsidR="00000000" w:rsidDel="00000000" w:rsidP="00000000" w:rsidRDefault="00000000" w:rsidRPr="00000000" w14:paraId="000001CE">
      <w:pPr>
        <w:numPr>
          <w:ilvl w:val="0"/>
          <w:numId w:val="16"/>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Desarrollar y promover hábitos de vida saludable en cuanto a la alimentación y al ejercicio físico.</w:t>
      </w:r>
    </w:p>
    <w:p w:rsidR="00000000" w:rsidDel="00000000" w:rsidP="00000000" w:rsidRDefault="00000000" w:rsidRPr="00000000" w14:paraId="000001CF">
      <w:pPr>
        <w:numPr>
          <w:ilvl w:val="0"/>
          <w:numId w:val="16"/>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Aplicar métodos científicos rigurosos para mejorar la comprensión de la realidad circundante en distintos ámbitos (biológico, geológico, físico, químico, tecnológico, geográfico...).</w:t>
      </w:r>
    </w:p>
    <w:p w:rsidR="00000000" w:rsidDel="00000000" w:rsidP="00000000" w:rsidRDefault="00000000" w:rsidRPr="00000000" w14:paraId="000001D0">
      <w:pPr>
        <w:numPr>
          <w:ilvl w:val="0"/>
          <w:numId w:val="16"/>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Aplicar estrategias de resolución de problemas a situaciones de la vida cotidiana.</w:t>
      </w:r>
    </w:p>
    <w:p w:rsidR="00000000" w:rsidDel="00000000" w:rsidP="00000000" w:rsidRDefault="00000000" w:rsidRPr="00000000" w14:paraId="000001D1">
      <w:pPr>
        <w:spacing w:after="200" w:before="0" w:line="276" w:lineRule="auto"/>
        <w:ind w:left="51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D2">
      <w:pPr>
        <w:spacing w:after="200" w:before="0" w:line="276" w:lineRule="auto"/>
        <w:ind w:left="51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Comunicación lingüística</w:t>
      </w:r>
    </w:p>
    <w:p w:rsidR="00000000" w:rsidDel="00000000" w:rsidP="00000000" w:rsidRDefault="00000000" w:rsidRPr="00000000" w14:paraId="000001D3">
      <w:pPr>
        <w:numPr>
          <w:ilvl w:val="0"/>
          <w:numId w:val="3"/>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Comprender el sentido de los textos escritos y orales</w:t>
      </w:r>
    </w:p>
    <w:p w:rsidR="00000000" w:rsidDel="00000000" w:rsidP="00000000" w:rsidRDefault="00000000" w:rsidRPr="00000000" w14:paraId="000001D4">
      <w:pPr>
        <w:numPr>
          <w:ilvl w:val="0"/>
          <w:numId w:val="3"/>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Utilizar el vocabulario adecuado, las estructuras lingüísticas y las normas ortográficas y gramaticales para elaborar textos escritos y orales.</w:t>
      </w:r>
    </w:p>
    <w:p w:rsidR="00000000" w:rsidDel="00000000" w:rsidP="00000000" w:rsidRDefault="00000000" w:rsidRPr="00000000" w14:paraId="000001D5">
      <w:pPr>
        <w:numPr>
          <w:ilvl w:val="0"/>
          <w:numId w:val="3"/>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Expresarse oralmente con corrección, adecuación y coherencia.</w:t>
      </w:r>
    </w:p>
    <w:p w:rsidR="00000000" w:rsidDel="00000000" w:rsidP="00000000" w:rsidRDefault="00000000" w:rsidRPr="00000000" w14:paraId="000001D6">
      <w:pPr>
        <w:numPr>
          <w:ilvl w:val="0"/>
          <w:numId w:val="3"/>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Respetar las normas de comunicación en cualquier contexto: turno de palabra, escucha atenta al interlocutor…</w:t>
      </w:r>
    </w:p>
    <w:p w:rsidR="00000000" w:rsidDel="00000000" w:rsidP="00000000" w:rsidRDefault="00000000" w:rsidRPr="00000000" w14:paraId="000001D7">
      <w:pPr>
        <w:numPr>
          <w:ilvl w:val="0"/>
          <w:numId w:val="3"/>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Producir textos escritos de diversa complejidad para su uso en situaciones cotidianas o en asignaturas diversas.</w:t>
      </w:r>
    </w:p>
    <w:p w:rsidR="00000000" w:rsidDel="00000000" w:rsidP="00000000" w:rsidRDefault="00000000" w:rsidRPr="00000000" w14:paraId="000001D8">
      <w:pPr>
        <w:spacing w:after="200" w:before="0" w:line="276" w:lineRule="auto"/>
        <w:ind w:left="1294"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D9">
      <w:pPr>
        <w:spacing w:after="200" w:before="0" w:line="276" w:lineRule="auto"/>
        <w:ind w:left="51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Competencia digital</w:t>
      </w:r>
    </w:p>
    <w:p w:rsidR="00000000" w:rsidDel="00000000" w:rsidP="00000000" w:rsidRDefault="00000000" w:rsidRPr="00000000" w14:paraId="000001DA">
      <w:pPr>
        <w:numPr>
          <w:ilvl w:val="0"/>
          <w:numId w:val="8"/>
        </w:numPr>
        <w:spacing w:after="0" w:before="4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Emplear distintas fuentes para la búsqueda de información.</w:t>
      </w:r>
    </w:p>
    <w:p w:rsidR="00000000" w:rsidDel="00000000" w:rsidP="00000000" w:rsidRDefault="00000000" w:rsidRPr="00000000" w14:paraId="000001DB">
      <w:pPr>
        <w:numPr>
          <w:ilvl w:val="0"/>
          <w:numId w:val="8"/>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Elaborar y publicitar información propia derivada de información obtenida a través de medios tecnológicos.</w:t>
      </w:r>
    </w:p>
    <w:p w:rsidR="00000000" w:rsidDel="00000000" w:rsidP="00000000" w:rsidRDefault="00000000" w:rsidRPr="00000000" w14:paraId="000001DC">
      <w:pPr>
        <w:numPr>
          <w:ilvl w:val="0"/>
          <w:numId w:val="8"/>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Manejar herramientas digitales para la construcción de conocimiento. </w:t>
      </w:r>
    </w:p>
    <w:p w:rsidR="00000000" w:rsidDel="00000000" w:rsidP="00000000" w:rsidRDefault="00000000" w:rsidRPr="00000000" w14:paraId="000001DD">
      <w:pPr>
        <w:numPr>
          <w:ilvl w:val="0"/>
          <w:numId w:val="8"/>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Aplicar criterios éticos en el uso de las tecnologías.</w:t>
      </w:r>
    </w:p>
    <w:p w:rsidR="00000000" w:rsidDel="00000000" w:rsidP="00000000" w:rsidRDefault="00000000" w:rsidRPr="00000000" w14:paraId="000001DE">
      <w:pPr>
        <w:spacing w:after="200" w:before="40" w:line="276" w:lineRule="auto"/>
        <w:ind w:left="72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DF">
      <w:pPr>
        <w:spacing w:after="200" w:before="0" w:line="276"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Conciencia y expresiones culturales</w:t>
      </w:r>
    </w:p>
    <w:p w:rsidR="00000000" w:rsidDel="00000000" w:rsidP="00000000" w:rsidRDefault="00000000" w:rsidRPr="00000000" w14:paraId="000001E0">
      <w:pPr>
        <w:numPr>
          <w:ilvl w:val="0"/>
          <w:numId w:val="9"/>
        </w:numPr>
        <w:spacing w:after="0" w:before="2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Valorar la interculturalidad como una fuente de riqueza personal y cultural. </w:t>
      </w:r>
    </w:p>
    <w:p w:rsidR="00000000" w:rsidDel="00000000" w:rsidP="00000000" w:rsidRDefault="00000000" w:rsidRPr="00000000" w14:paraId="000001E1">
      <w:pPr>
        <w:numPr>
          <w:ilvl w:val="0"/>
          <w:numId w:val="9"/>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Mostrar respeto hacia el patrimonio cultural mundial en sus distintas vertientes (artístico-literaria, etnográfica, científico-técnica…), y hacia las personas que han contribuido a su desarrollo</w:t>
      </w:r>
    </w:p>
    <w:p w:rsidR="00000000" w:rsidDel="00000000" w:rsidP="00000000" w:rsidRDefault="00000000" w:rsidRPr="00000000" w14:paraId="000001E2">
      <w:pPr>
        <w:numPr>
          <w:ilvl w:val="0"/>
          <w:numId w:val="9"/>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Apreciar la belleza de las expresiones artísticas y las manifestaciones de creatividad y gusto por la estética en el ámbito cotidiano.</w:t>
      </w:r>
    </w:p>
    <w:p w:rsidR="00000000" w:rsidDel="00000000" w:rsidP="00000000" w:rsidRDefault="00000000" w:rsidRPr="00000000" w14:paraId="000001E3">
      <w:pPr>
        <w:spacing w:after="200" w:before="20" w:line="276" w:lineRule="auto"/>
        <w:ind w:left="72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E4">
      <w:pPr>
        <w:spacing w:after="200" w:before="20" w:line="276" w:lineRule="auto"/>
        <w:ind w:left="72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Competencias sociales y cívicas</w:t>
      </w:r>
    </w:p>
    <w:p w:rsidR="00000000" w:rsidDel="00000000" w:rsidP="00000000" w:rsidRDefault="00000000" w:rsidRPr="00000000" w14:paraId="000001E5">
      <w:pPr>
        <w:numPr>
          <w:ilvl w:val="0"/>
          <w:numId w:val="19"/>
        </w:numPr>
        <w:spacing w:after="0" w:before="2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Aplicar derechos y deberes de la convivencia ciudadana en el contexto de la escuela</w:t>
      </w:r>
    </w:p>
    <w:p w:rsidR="00000000" w:rsidDel="00000000" w:rsidP="00000000" w:rsidRDefault="00000000" w:rsidRPr="00000000" w14:paraId="000001E6">
      <w:pPr>
        <w:numPr>
          <w:ilvl w:val="0"/>
          <w:numId w:val="19"/>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Desarrollar capacidad de diálogo con los demás en situaciones de convivencia y trabajo    y para la resolución de conflictos.</w:t>
      </w:r>
    </w:p>
    <w:p w:rsidR="00000000" w:rsidDel="00000000" w:rsidP="00000000" w:rsidRDefault="00000000" w:rsidRPr="00000000" w14:paraId="000001E7">
      <w:pPr>
        <w:numPr>
          <w:ilvl w:val="0"/>
          <w:numId w:val="19"/>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Reconocer riqueza en la diversidad de opiniones e ideas.</w:t>
      </w:r>
    </w:p>
    <w:p w:rsidR="00000000" w:rsidDel="00000000" w:rsidP="00000000" w:rsidRDefault="00000000" w:rsidRPr="00000000" w14:paraId="000001E8">
      <w:pPr>
        <w:numPr>
          <w:ilvl w:val="0"/>
          <w:numId w:val="19"/>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Evidenciar preocupación por los más desfavorecidos y respeto a los distintos ritmos y potencialidades. </w:t>
      </w:r>
    </w:p>
    <w:p w:rsidR="00000000" w:rsidDel="00000000" w:rsidP="00000000" w:rsidRDefault="00000000" w:rsidRPr="00000000" w14:paraId="000001E9">
      <w:pPr>
        <w:spacing w:after="200" w:before="20" w:line="276" w:lineRule="auto"/>
        <w:ind w:left="72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EA">
      <w:pPr>
        <w:spacing w:after="200" w:before="20" w:line="276" w:lineRule="auto"/>
        <w:ind w:left="72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Sentido de iniciativa y espíritu emprendedor</w:t>
      </w:r>
    </w:p>
    <w:p w:rsidR="00000000" w:rsidDel="00000000" w:rsidP="00000000" w:rsidRDefault="00000000" w:rsidRPr="00000000" w14:paraId="000001EB">
      <w:pPr>
        <w:numPr>
          <w:ilvl w:val="0"/>
          <w:numId w:val="15"/>
        </w:numPr>
        <w:spacing w:after="0" w:before="4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Asumir las responsabilidades encomendadas y dar cuenta de ellas. </w:t>
      </w:r>
    </w:p>
    <w:p w:rsidR="00000000" w:rsidDel="00000000" w:rsidP="00000000" w:rsidRDefault="00000000" w:rsidRPr="00000000" w14:paraId="000001EC">
      <w:pPr>
        <w:numPr>
          <w:ilvl w:val="0"/>
          <w:numId w:val="15"/>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Mostrar iniciativa personal para iniciar o promover acciones nuevas.</w:t>
      </w:r>
    </w:p>
    <w:p w:rsidR="00000000" w:rsidDel="00000000" w:rsidP="00000000" w:rsidRDefault="00000000" w:rsidRPr="00000000" w14:paraId="000001ED">
      <w:pPr>
        <w:numPr>
          <w:ilvl w:val="0"/>
          <w:numId w:val="15"/>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Actuar con responsabilidad social y sentido ético en el trabajo.</w:t>
      </w:r>
    </w:p>
    <w:p w:rsidR="00000000" w:rsidDel="00000000" w:rsidP="00000000" w:rsidRDefault="00000000" w:rsidRPr="00000000" w14:paraId="000001EE">
      <w:pPr>
        <w:numPr>
          <w:ilvl w:val="0"/>
          <w:numId w:val="15"/>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Generar nuevas y divergentes posibilidades desde conocimientos previos del tema.</w:t>
      </w:r>
    </w:p>
    <w:p w:rsidR="00000000" w:rsidDel="00000000" w:rsidP="00000000" w:rsidRDefault="00000000" w:rsidRPr="00000000" w14:paraId="000001EF">
      <w:pPr>
        <w:numPr>
          <w:ilvl w:val="0"/>
          <w:numId w:val="15"/>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Optimizar el uso de recursos materiales y personales para la consecución de objetivos.</w:t>
      </w:r>
    </w:p>
    <w:p w:rsidR="00000000" w:rsidDel="00000000" w:rsidP="00000000" w:rsidRDefault="00000000" w:rsidRPr="00000000" w14:paraId="000001F0">
      <w:pPr>
        <w:spacing w:after="200" w:before="40" w:line="276" w:lineRule="auto"/>
        <w:ind w:left="72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F1">
      <w:pPr>
        <w:spacing w:after="200" w:before="40" w:line="276" w:lineRule="auto"/>
        <w:ind w:left="72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Aprender a aprender</w:t>
      </w:r>
    </w:p>
    <w:p w:rsidR="00000000" w:rsidDel="00000000" w:rsidP="00000000" w:rsidRDefault="00000000" w:rsidRPr="00000000" w14:paraId="000001F2">
      <w:pPr>
        <w:numPr>
          <w:ilvl w:val="0"/>
          <w:numId w:val="1"/>
        </w:numPr>
        <w:spacing w:after="0" w:before="4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Gestionar los recursos y las motivaciones personales en favor del aprendizaje.</w:t>
      </w:r>
    </w:p>
    <w:p w:rsidR="00000000" w:rsidDel="00000000" w:rsidP="00000000" w:rsidRDefault="00000000" w:rsidRPr="00000000" w14:paraId="000001F3">
      <w:pPr>
        <w:numPr>
          <w:ilvl w:val="0"/>
          <w:numId w:val="1"/>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Generar estrategias para aprender en distintos contextos de aprendizaje.</w:t>
      </w:r>
    </w:p>
    <w:p w:rsidR="00000000" w:rsidDel="00000000" w:rsidP="00000000" w:rsidRDefault="00000000" w:rsidRPr="00000000" w14:paraId="000001F4">
      <w:pPr>
        <w:numPr>
          <w:ilvl w:val="0"/>
          <w:numId w:val="1"/>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Aplicar estrategias para la mejora del pensamiento creativo, crítico, emocional, interdependiente…</w:t>
      </w:r>
    </w:p>
    <w:p w:rsidR="00000000" w:rsidDel="00000000" w:rsidP="00000000" w:rsidRDefault="00000000" w:rsidRPr="00000000" w14:paraId="000001F5">
      <w:pPr>
        <w:numPr>
          <w:ilvl w:val="0"/>
          <w:numId w:val="1"/>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 los recursos necesarios y los pasos que se han de realizar en el proceso de aprendizaje</w:t>
      </w:r>
    </w:p>
    <w:p w:rsidR="00000000" w:rsidDel="00000000" w:rsidP="00000000" w:rsidRDefault="00000000" w:rsidRPr="00000000" w14:paraId="000001F6">
      <w:pPr>
        <w:numPr>
          <w:ilvl w:val="0"/>
          <w:numId w:val="1"/>
        </w:numPr>
        <w:spacing w:after="0" w:before="0" w:line="276" w:lineRule="auto"/>
        <w:ind w:left="1068"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Evaluar la consecución de objetivos de aprendizaje.</w:t>
      </w:r>
    </w:p>
    <w:p w:rsidR="00000000" w:rsidDel="00000000" w:rsidP="00000000" w:rsidRDefault="00000000" w:rsidRPr="00000000" w14:paraId="000001F7">
      <w:pPr>
        <w:spacing w:after="106" w:before="0" w:line="260" w:lineRule="auto"/>
        <w:jc w:val="both"/>
        <w:rPr/>
      </w:pPr>
      <w:r w:rsidDel="00000000" w:rsidR="00000000" w:rsidRPr="00000000">
        <w:rPr>
          <w:rtl w:val="0"/>
        </w:rPr>
      </w:r>
    </w:p>
    <w:p w:rsidR="00000000" w:rsidDel="00000000" w:rsidP="00000000" w:rsidRDefault="00000000" w:rsidRPr="00000000" w14:paraId="000001F8">
      <w:pPr>
        <w:spacing w:after="106" w:before="0" w:line="260" w:lineRule="auto"/>
        <w:jc w:val="both"/>
        <w:rPr/>
      </w:pPr>
      <w:r w:rsidDel="00000000" w:rsidR="00000000" w:rsidRPr="00000000">
        <w:rPr>
          <w:rtl w:val="0"/>
        </w:rPr>
      </w:r>
    </w:p>
    <w:p w:rsidR="00000000" w:rsidDel="00000000" w:rsidP="00000000" w:rsidRDefault="00000000" w:rsidRPr="00000000" w14:paraId="000001F9">
      <w:pPr>
        <w:spacing w:after="106" w:before="0" w:line="260" w:lineRule="auto"/>
        <w:jc w:val="both"/>
        <w:rPr/>
      </w:pPr>
      <w:r w:rsidDel="00000000" w:rsidR="00000000" w:rsidRPr="00000000">
        <w:rPr>
          <w:rtl w:val="0"/>
        </w:rPr>
      </w:r>
    </w:p>
    <w:p w:rsidR="00000000" w:rsidDel="00000000" w:rsidP="00000000" w:rsidRDefault="00000000" w:rsidRPr="00000000" w14:paraId="000001FA">
      <w:pPr>
        <w:spacing w:after="0" w:before="120" w:lineRule="auto"/>
        <w:ind w:left="708" w:right="706" w:firstLine="0"/>
        <w:jc w:val="both"/>
        <w:rPr>
          <w:b w:val="1"/>
          <w:u w:val="single"/>
        </w:rPr>
      </w:pPr>
      <w:r w:rsidDel="00000000" w:rsidR="00000000" w:rsidRPr="00000000">
        <w:rPr>
          <w:b w:val="1"/>
          <w:u w:val="single"/>
          <w:rtl w:val="0"/>
        </w:rPr>
        <w:t xml:space="preserve">PRINCIPIOS METODOLÓGICOS</w:t>
      </w:r>
    </w:p>
    <w:p w:rsidR="00000000" w:rsidDel="00000000" w:rsidP="00000000" w:rsidRDefault="00000000" w:rsidRPr="00000000" w14:paraId="000001FB">
      <w:pPr>
        <w:ind w:left="708" w:right="706" w:firstLine="0"/>
        <w:jc w:val="both"/>
        <w:rPr>
          <w:u w:val="single"/>
        </w:rPr>
      </w:pPr>
      <w:r w:rsidDel="00000000" w:rsidR="00000000" w:rsidRPr="00000000">
        <w:rPr>
          <w:rtl w:val="0"/>
        </w:rPr>
      </w:r>
    </w:p>
    <w:p w:rsidR="00000000" w:rsidDel="00000000" w:rsidP="00000000" w:rsidRDefault="00000000" w:rsidRPr="00000000" w14:paraId="000001FC">
      <w:pPr>
        <w:ind w:left="708" w:right="706" w:firstLine="0"/>
        <w:jc w:val="both"/>
        <w:rPr/>
      </w:pPr>
      <w:r w:rsidDel="00000000" w:rsidR="00000000" w:rsidRPr="00000000">
        <w:rPr>
          <w:rtl w:val="0"/>
        </w:rPr>
        <w:t xml:space="preserve">La programación didáctica de esta área se rige por el enfoque constructivista y participa del modelo de enseñanza por competencias, que se concreta en los siguientes principios fundamentales:</w:t>
      </w:r>
    </w:p>
    <w:p w:rsidR="00000000" w:rsidDel="00000000" w:rsidP="00000000" w:rsidRDefault="00000000" w:rsidRPr="00000000" w14:paraId="000001FD">
      <w:pPr>
        <w:ind w:left="708" w:right="706" w:firstLine="0"/>
        <w:jc w:val="both"/>
        <w:rPr/>
      </w:pPr>
      <w:r w:rsidDel="00000000" w:rsidR="00000000" w:rsidRPr="00000000">
        <w:rPr>
          <w:rtl w:val="0"/>
        </w:rPr>
      </w:r>
    </w:p>
    <w:p w:rsidR="00000000" w:rsidDel="00000000" w:rsidP="00000000" w:rsidRDefault="00000000" w:rsidRPr="00000000" w14:paraId="000001FE">
      <w:pPr>
        <w:ind w:left="708" w:right="706" w:firstLine="0"/>
        <w:jc w:val="both"/>
        <w:rPr/>
      </w:pPr>
      <w:r w:rsidDel="00000000" w:rsidR="00000000" w:rsidRPr="00000000">
        <w:rPr>
          <w:rtl w:val="0"/>
        </w:rPr>
        <w:t xml:space="preserve">a)</w:t>
        <w:tab/>
      </w:r>
      <w:r w:rsidDel="00000000" w:rsidR="00000000" w:rsidRPr="00000000">
        <w:rPr>
          <w:b w:val="1"/>
          <w:rtl w:val="0"/>
        </w:rPr>
        <w:t xml:space="preserve">Partir de la situación del alumnado</w:t>
      </w:r>
      <w:r w:rsidDel="00000000" w:rsidR="00000000" w:rsidRPr="00000000">
        <w:rPr>
          <w:rtl w:val="0"/>
        </w:rPr>
        <w:t xml:space="preserve">: la programación surge como respuesta a una necesidad y no como una propuesta descontextualizada. Es la situación de desconexión del alumnado del CEIPSO respecto al centro y a su propia cultura la que nos lleva a idear una forma de trabajo que utiliza sus propios intereses y vías predilectas de aprendizaje (internet y los medios audiovisuales) para presentarle el currículo como un medio para mejorar su propia vida y la de sus semejantes. Nuestro alumnado pertenece a un entorno desfavorecido. Presentarles y mostrarles la cultura como una herramienta esencial para cambiar su entorno en primer lugar y el mundo, como prolongación de esta acción humanizadora, es una gran noticia que precisan y merecen. </w:t>
      </w:r>
    </w:p>
    <w:p w:rsidR="00000000" w:rsidDel="00000000" w:rsidP="00000000" w:rsidRDefault="00000000" w:rsidRPr="00000000" w14:paraId="000001FF">
      <w:pPr>
        <w:ind w:left="708" w:right="706" w:firstLine="0"/>
        <w:jc w:val="both"/>
        <w:rPr/>
      </w:pPr>
      <w:r w:rsidDel="00000000" w:rsidR="00000000" w:rsidRPr="00000000">
        <w:rPr>
          <w:rtl w:val="0"/>
        </w:rPr>
        <w:t xml:space="preserve">b)</w:t>
        <w:tab/>
      </w:r>
      <w:r w:rsidDel="00000000" w:rsidR="00000000" w:rsidRPr="00000000">
        <w:rPr>
          <w:b w:val="1"/>
          <w:rtl w:val="0"/>
        </w:rPr>
        <w:t xml:space="preserve">Principio de actividad</w:t>
      </w:r>
      <w:r w:rsidDel="00000000" w:rsidR="00000000" w:rsidRPr="00000000">
        <w:rPr>
          <w:rtl w:val="0"/>
        </w:rPr>
        <w:t xml:space="preserve">: frente al modelo de enseñanza tradicional que entiende que el papel del alumno es fundamentalmente pasivo (recibe información que se le presenta de forma ordenada y sistemática), este principio entiende que el aprendizaje más genuino se realiza a través de la acción, y dentro de estas, las actividades de aprendizajes integradas (tareas competenciales), son las actividades predominantes. Cada una de las actividades que se ofrecen en este proyecto de centro se rigen por este principio.</w:t>
      </w:r>
    </w:p>
    <w:p w:rsidR="00000000" w:rsidDel="00000000" w:rsidP="00000000" w:rsidRDefault="00000000" w:rsidRPr="00000000" w14:paraId="00000200">
      <w:pPr>
        <w:ind w:left="708" w:right="706" w:firstLine="0"/>
        <w:jc w:val="both"/>
        <w:rPr/>
      </w:pPr>
      <w:r w:rsidDel="00000000" w:rsidR="00000000" w:rsidRPr="00000000">
        <w:rPr>
          <w:rtl w:val="0"/>
        </w:rPr>
        <w:t xml:space="preserve">c)</w:t>
        <w:tab/>
      </w:r>
      <w:r w:rsidDel="00000000" w:rsidR="00000000" w:rsidRPr="00000000">
        <w:rPr>
          <w:b w:val="1"/>
          <w:rtl w:val="0"/>
        </w:rPr>
        <w:t xml:space="preserve">Principio de andamiaje</w:t>
      </w:r>
      <w:r w:rsidDel="00000000" w:rsidR="00000000" w:rsidRPr="00000000">
        <w:rPr>
          <w:rtl w:val="0"/>
        </w:rPr>
        <w:t xml:space="preserve">: este principio se refiere al nivel progresivo de autonomía que debe ir adquiriendo el alumnado conforme adquiere más competencias. En este sentido formulamos unas propuestas mucho más estructuradas y dirigidas en los niveles inferiores y más abiertas y con menor apoyo del profesorado en los niveles mayores. De esta forma, en la medida que el alumnado se hace más autónomo, el profesorado reduce su protagonismo.</w:t>
      </w:r>
    </w:p>
    <w:p w:rsidR="00000000" w:rsidDel="00000000" w:rsidP="00000000" w:rsidRDefault="00000000" w:rsidRPr="00000000" w14:paraId="00000201">
      <w:pPr>
        <w:ind w:left="708" w:right="706" w:firstLine="0"/>
        <w:jc w:val="both"/>
        <w:rPr/>
      </w:pPr>
      <w:r w:rsidDel="00000000" w:rsidR="00000000" w:rsidRPr="00000000">
        <w:rPr>
          <w:rtl w:val="0"/>
        </w:rPr>
        <w:t xml:space="preserve">d)</w:t>
        <w:tab/>
      </w:r>
      <w:r w:rsidDel="00000000" w:rsidR="00000000" w:rsidRPr="00000000">
        <w:rPr>
          <w:b w:val="1"/>
          <w:rtl w:val="0"/>
        </w:rPr>
        <w:t xml:space="preserve">Aprendizaje significativo:</w:t>
      </w:r>
      <w:r w:rsidDel="00000000" w:rsidR="00000000" w:rsidRPr="00000000">
        <w:rPr>
          <w:rtl w:val="0"/>
        </w:rPr>
        <w:t xml:space="preserve"> El desarrollo de un proyecto centrado en el barrio en el que se sitúa el CEIPSO define un contexto óptimo para aprender significativamente, relacionando las experiencias vividas en diversos contextos históricos y geográficos con sus propios conocimientos y experiencias.</w:t>
      </w:r>
    </w:p>
    <w:p w:rsidR="00000000" w:rsidDel="00000000" w:rsidP="00000000" w:rsidRDefault="00000000" w:rsidRPr="00000000" w14:paraId="00000202">
      <w:pPr>
        <w:ind w:left="708" w:right="706" w:firstLine="0"/>
        <w:jc w:val="both"/>
        <w:rPr/>
      </w:pPr>
      <w:r w:rsidDel="00000000" w:rsidR="00000000" w:rsidRPr="00000000">
        <w:rPr>
          <w:rtl w:val="0"/>
        </w:rPr>
        <w:t xml:space="preserve">e)</w:t>
        <w:tab/>
        <w:t xml:space="preserve"> </w:t>
      </w:r>
      <w:r w:rsidDel="00000000" w:rsidR="00000000" w:rsidRPr="00000000">
        <w:rPr>
          <w:b w:val="1"/>
          <w:rtl w:val="0"/>
        </w:rPr>
        <w:t xml:space="preserve">Cooperación:</w:t>
      </w:r>
      <w:r w:rsidDel="00000000" w:rsidR="00000000" w:rsidRPr="00000000">
        <w:rPr>
          <w:rtl w:val="0"/>
        </w:rPr>
        <w:t xml:space="preserve"> La mayoría de las tareas propuestas con plazos determinados exigen para su éxito el trabajo en equipo. El trabajo entre iguales, mediado por las oportunas pistas y ayuda del docente, propician un aprendizaje que exigen del diálogo, la organización y el acuerdo como medios necesarios para llevar a cabo las diferentes tareas. Existen diversos niveles de cooperación: en parejas, pequeños grupos, grupo aula e incluso se plantean grandes retos a nivel de centro.</w:t>
      </w:r>
    </w:p>
    <w:p w:rsidR="00000000" w:rsidDel="00000000" w:rsidP="00000000" w:rsidRDefault="00000000" w:rsidRPr="00000000" w14:paraId="00000203">
      <w:pPr>
        <w:ind w:left="708" w:right="706" w:firstLine="0"/>
        <w:jc w:val="both"/>
        <w:rPr/>
      </w:pPr>
      <w:r w:rsidDel="00000000" w:rsidR="00000000" w:rsidRPr="00000000">
        <w:rPr>
          <w:rtl w:val="0"/>
        </w:rPr>
        <w:t xml:space="preserve">f)</w:t>
        <w:tab/>
      </w:r>
      <w:r w:rsidDel="00000000" w:rsidR="00000000" w:rsidRPr="00000000">
        <w:rPr>
          <w:b w:val="1"/>
          <w:rtl w:val="0"/>
        </w:rPr>
        <w:t xml:space="preserve">Globalización e interdisciplinariedad:</w:t>
      </w:r>
      <w:r w:rsidDel="00000000" w:rsidR="00000000" w:rsidRPr="00000000">
        <w:rPr>
          <w:rtl w:val="0"/>
        </w:rPr>
        <w:t xml:space="preserve"> la enseñanza por competencias obliga a un aprendizaje vinculado a contextos. Aun cuando las tareas propuestas se realizan en el marco de diferentes materias, todas tienen un carácter transversal que obliga al alumnado a hacer uso de conocimientos y destrezas adquiridas en áreas y materias diversas. Este carácter transversal promueve el desarrollo integral de todas las capacidades del alumnado, facilita el aprendizaje competencial y les motiva de forma extraordinaria, en contraposición al modelo repetitivo y descontextualizado de la enseñanza tradicional. </w:t>
      </w:r>
    </w:p>
    <w:p w:rsidR="00000000" w:rsidDel="00000000" w:rsidP="00000000" w:rsidRDefault="00000000" w:rsidRPr="00000000" w14:paraId="00000204">
      <w:pPr>
        <w:ind w:left="708" w:right="706" w:firstLine="0"/>
        <w:jc w:val="both"/>
        <w:rPr/>
      </w:pPr>
      <w:r w:rsidDel="00000000" w:rsidR="00000000" w:rsidRPr="00000000">
        <w:rPr>
          <w:rtl w:val="0"/>
        </w:rPr>
        <w:t xml:space="preserve">g)</w:t>
        <w:tab/>
      </w:r>
      <w:r w:rsidDel="00000000" w:rsidR="00000000" w:rsidRPr="00000000">
        <w:rPr>
          <w:b w:val="1"/>
          <w:rtl w:val="0"/>
        </w:rPr>
        <w:t xml:space="preserve">El “factor sorpresa”</w:t>
      </w:r>
      <w:r w:rsidDel="00000000" w:rsidR="00000000" w:rsidRPr="00000000">
        <w:rPr>
          <w:rtl w:val="0"/>
        </w:rPr>
        <w:t xml:space="preserve"> como elemento motivador: frente a lo absolutamente predecible y regular, propio de sistemas de enseñanza desfasados, la propuesta que presentamos se caracteriza por el uso estratégico y sistemático del factor sorpresa. Con ello se ha pretendido llamar la atención del alumnado y hacerle partícipe del entusiasmo y creatividad con la que abordábamos esta propuesta. Nos hacemos así eco de una dimensión esencial de la propia realidad: su impredicibilidad. </w:t>
      </w:r>
    </w:p>
    <w:p w:rsidR="00000000" w:rsidDel="00000000" w:rsidP="00000000" w:rsidRDefault="00000000" w:rsidRPr="00000000" w14:paraId="00000205">
      <w:pPr>
        <w:ind w:left="708" w:right="706" w:firstLine="0"/>
        <w:jc w:val="both"/>
        <w:rPr/>
      </w:pPr>
      <w:r w:rsidDel="00000000" w:rsidR="00000000" w:rsidRPr="00000000">
        <w:rPr>
          <w:rtl w:val="0"/>
        </w:rPr>
        <w:t xml:space="preserve">Con respecto a las estrategias que utilizamos en este tipo de aprendizaje, podemos destacar algunas como:</w:t>
      </w:r>
    </w:p>
    <w:p w:rsidR="00000000" w:rsidDel="00000000" w:rsidP="00000000" w:rsidRDefault="00000000" w:rsidRPr="00000000" w14:paraId="00000206">
      <w:pPr>
        <w:ind w:left="708" w:right="706" w:firstLine="0"/>
        <w:jc w:val="both"/>
        <w:rPr/>
      </w:pPr>
      <w:r w:rsidDel="00000000" w:rsidR="00000000" w:rsidRPr="00000000">
        <w:rPr>
          <w:rtl w:val="0"/>
        </w:rPr>
      </w:r>
    </w:p>
    <w:p w:rsidR="00000000" w:rsidDel="00000000" w:rsidP="00000000" w:rsidRDefault="00000000" w:rsidRPr="00000000" w14:paraId="00000207">
      <w:pPr>
        <w:ind w:left="708" w:right="706" w:firstLine="0"/>
        <w:jc w:val="both"/>
        <w:rPr/>
      </w:pPr>
      <w:r w:rsidDel="00000000" w:rsidR="00000000" w:rsidRPr="00000000">
        <w:rPr>
          <w:rtl w:val="0"/>
        </w:rPr>
        <w:t xml:space="preserve">a)</w:t>
        <w:tab/>
      </w:r>
      <w:r w:rsidDel="00000000" w:rsidR="00000000" w:rsidRPr="00000000">
        <w:rPr>
          <w:b w:val="1"/>
          <w:rtl w:val="0"/>
        </w:rPr>
        <w:t xml:space="preserve">Narrativa común y dramatización</w:t>
      </w:r>
      <w:r w:rsidDel="00000000" w:rsidR="00000000" w:rsidRPr="00000000">
        <w:rPr>
          <w:rtl w:val="0"/>
        </w:rPr>
        <w:t xml:space="preserve"> </w:t>
      </w:r>
    </w:p>
    <w:p w:rsidR="00000000" w:rsidDel="00000000" w:rsidP="00000000" w:rsidRDefault="00000000" w:rsidRPr="00000000" w14:paraId="00000208">
      <w:pPr>
        <w:ind w:left="708" w:right="706" w:firstLine="0"/>
        <w:jc w:val="both"/>
        <w:rPr/>
      </w:pPr>
      <w:r w:rsidDel="00000000" w:rsidR="00000000" w:rsidRPr="00000000">
        <w:rPr>
          <w:rtl w:val="0"/>
        </w:rPr>
        <w:t xml:space="preserve">El elemento clave articulador de esta metodología es justamente la narrativa. Tratamos de recuperar así la dimensión dramática que ya contiene la realidad y que la enseñanza de carácter academicista se ha encargado de desmontar. </w:t>
      </w:r>
    </w:p>
    <w:p w:rsidR="00000000" w:rsidDel="00000000" w:rsidP="00000000" w:rsidRDefault="00000000" w:rsidRPr="00000000" w14:paraId="00000209">
      <w:pPr>
        <w:ind w:left="708" w:right="706" w:firstLine="0"/>
        <w:jc w:val="both"/>
        <w:rPr/>
      </w:pPr>
      <w:r w:rsidDel="00000000" w:rsidR="00000000" w:rsidRPr="00000000">
        <w:rPr>
          <w:rtl w:val="0"/>
        </w:rPr>
        <w:t xml:space="preserve">El fin último no será tanto entretener como dotar de sentido al propio proceso de enseñanza-aprendizaje: prepararnos para ser protagonistas de un mundo que precisa agentes humanizadores y no meros espectadores de su progresiva decadencia. La narrativa sitúa al ciudadano, y por ende, al alumnado, en responsables de su propio mundo y devuelve a la educación y a la cultura su carácter emancipador y su poder de transformación de la realidad, en relación con los objetivos de desarrollo sostenible. </w:t>
      </w:r>
    </w:p>
    <w:p w:rsidR="00000000" w:rsidDel="00000000" w:rsidP="00000000" w:rsidRDefault="00000000" w:rsidRPr="00000000" w14:paraId="0000020A">
      <w:pPr>
        <w:ind w:left="708" w:right="706" w:firstLine="0"/>
        <w:jc w:val="both"/>
        <w:rPr/>
      </w:pPr>
      <w:r w:rsidDel="00000000" w:rsidR="00000000" w:rsidRPr="00000000">
        <w:rPr>
          <w:rtl w:val="0"/>
        </w:rPr>
      </w:r>
    </w:p>
    <w:p w:rsidR="00000000" w:rsidDel="00000000" w:rsidP="00000000" w:rsidRDefault="00000000" w:rsidRPr="00000000" w14:paraId="0000020B">
      <w:pPr>
        <w:ind w:left="708" w:right="706" w:firstLine="0"/>
        <w:jc w:val="both"/>
        <w:rPr>
          <w:b w:val="1"/>
        </w:rPr>
      </w:pPr>
      <w:r w:rsidDel="00000000" w:rsidR="00000000" w:rsidRPr="00000000">
        <w:rPr>
          <w:b w:val="1"/>
          <w:rtl w:val="0"/>
        </w:rPr>
        <w:t xml:space="preserve">b) Gamificación individual y grupal</w:t>
      </w:r>
    </w:p>
    <w:p w:rsidR="00000000" w:rsidDel="00000000" w:rsidP="00000000" w:rsidRDefault="00000000" w:rsidRPr="00000000" w14:paraId="0000020C">
      <w:pPr>
        <w:ind w:left="708" w:right="706" w:firstLine="0"/>
        <w:jc w:val="both"/>
        <w:rPr/>
      </w:pPr>
      <w:r w:rsidDel="00000000" w:rsidR="00000000" w:rsidRPr="00000000">
        <w:rPr>
          <w:rtl w:val="0"/>
        </w:rPr>
        <w:tab/>
        <w:t xml:space="preserve">La actitud altruista (motivación intrínseca) que pretendemos desarrollar en el alumnado pasa necesariamente por una fase previa de incentivos (motivación extrínseca) que varían según cursos. Esta estrategia de gamificación nos permite mantener la motivación y atención del alumnado en la consecución de objetivos intermedios y facilitar la tensión necesaria que exige todo proceso de enseñanza aprendizaje en fases en la que los logros no resultan tan atractivos.</w:t>
      </w:r>
    </w:p>
    <w:p w:rsidR="00000000" w:rsidDel="00000000" w:rsidP="00000000" w:rsidRDefault="00000000" w:rsidRPr="00000000" w14:paraId="0000020D">
      <w:pPr>
        <w:spacing w:after="160" w:before="0" w:line="259" w:lineRule="auto"/>
        <w:ind w:left="708" w:right="706" w:firstLine="0"/>
        <w:jc w:val="both"/>
        <w:rPr/>
      </w:pPr>
      <w:r w:rsidDel="00000000" w:rsidR="00000000" w:rsidRPr="00000000">
        <w:rPr>
          <w:rtl w:val="0"/>
        </w:rPr>
      </w:r>
    </w:p>
    <w:p w:rsidR="00000000" w:rsidDel="00000000" w:rsidP="00000000" w:rsidRDefault="00000000" w:rsidRPr="00000000" w14:paraId="0000020E">
      <w:pPr>
        <w:spacing w:after="160" w:before="0" w:line="259" w:lineRule="auto"/>
        <w:ind w:left="708" w:right="706" w:firstLine="0"/>
        <w:jc w:val="both"/>
        <w:rPr/>
      </w:pPr>
      <w:r w:rsidDel="00000000" w:rsidR="00000000" w:rsidRPr="00000000">
        <w:rPr>
          <w:rtl w:val="0"/>
        </w:rPr>
        <w:t xml:space="preserve">La metodología que llevamos a cabo en el aula es activa y participativa en la que el alumno es protagonista principal de su proceso de aprendizaje, teniendo en cuenta sus intereses, necesidades, y adecuándonos en todo momento a sus demandas y motivaciones. Partiremos de los conocimientos previos que poseen los alumnos y les proporcionaremos las experiencias necesarias para acercarles de la manera más motivadora posible a los contenidos programados.</w:t>
      </w:r>
    </w:p>
    <w:p w:rsidR="00000000" w:rsidDel="00000000" w:rsidP="00000000" w:rsidRDefault="00000000" w:rsidRPr="00000000" w14:paraId="0000020F">
      <w:pPr>
        <w:spacing w:after="0" w:before="120" w:lineRule="auto"/>
        <w:ind w:left="708" w:right="706" w:firstLine="0"/>
        <w:jc w:val="both"/>
        <w:rPr/>
      </w:pPr>
      <w:r w:rsidDel="00000000" w:rsidR="00000000" w:rsidRPr="00000000">
        <w:rPr>
          <w:rtl w:val="0"/>
        </w:rPr>
        <w:t xml:space="preserve">La metodología empleada tiene que generar las condiciones adecuadas para que el alumnado interactúe, participe, intercambie y exponga hechos y fenómenos del entorno natural. El docente diseña, orienta y concreta el proceso, que permita la funcionalidad de los aprendizajes en distintos contextos dentro y fuera del aula.</w:t>
      </w:r>
    </w:p>
    <w:p w:rsidR="00000000" w:rsidDel="00000000" w:rsidP="00000000" w:rsidRDefault="00000000" w:rsidRPr="00000000" w14:paraId="00000210">
      <w:pPr>
        <w:spacing w:before="120" w:lineRule="auto"/>
        <w:ind w:left="708" w:right="706" w:firstLine="0"/>
        <w:jc w:val="both"/>
        <w:rPr>
          <w:b w:val="1"/>
        </w:rPr>
      </w:pPr>
      <w:r w:rsidDel="00000000" w:rsidR="00000000" w:rsidRPr="00000000">
        <w:rPr>
          <w:b w:val="1"/>
          <w:rtl w:val="0"/>
        </w:rPr>
        <w:t xml:space="preserve">Grupos interactivos</w:t>
      </w:r>
    </w:p>
    <w:p w:rsidR="00000000" w:rsidDel="00000000" w:rsidP="00000000" w:rsidRDefault="00000000" w:rsidRPr="00000000" w14:paraId="00000211">
      <w:pPr>
        <w:spacing w:before="120" w:lineRule="auto"/>
        <w:ind w:left="708" w:right="706" w:firstLine="0"/>
        <w:jc w:val="both"/>
        <w:rPr/>
      </w:pPr>
      <w:r w:rsidDel="00000000" w:rsidR="00000000" w:rsidRPr="00000000">
        <w:rPr>
          <w:rtl w:val="0"/>
        </w:rPr>
        <w:t xml:space="preserve">En el marco del proyecto Comunidades de Aprendizaje durante este curso iniciaremos grupos interactivos, actuación educativa de éxito de carácter cooperativo, que trata de sacar la máxima rentabilidad de la cooperación entre iguales con la presencia en el aula de adultos (famliares y voluntarios) que desempeñan el rol de dinamizador y animador de grupos bajo la dirección de los docentes.</w:t>
      </w:r>
    </w:p>
    <w:p w:rsidR="00000000" w:rsidDel="00000000" w:rsidP="00000000" w:rsidRDefault="00000000" w:rsidRPr="00000000" w14:paraId="00000212">
      <w:pPr>
        <w:spacing w:before="120" w:lineRule="auto"/>
        <w:ind w:left="708" w:right="706" w:firstLine="0"/>
        <w:jc w:val="both"/>
        <w:rPr>
          <w:b w:val="1"/>
        </w:rPr>
      </w:pPr>
      <w:r w:rsidDel="00000000" w:rsidR="00000000" w:rsidRPr="00000000">
        <w:rPr>
          <w:rtl w:val="0"/>
        </w:rPr>
      </w:r>
    </w:p>
    <w:p w:rsidR="00000000" w:rsidDel="00000000" w:rsidP="00000000" w:rsidRDefault="00000000" w:rsidRPr="00000000" w14:paraId="00000213">
      <w:pPr>
        <w:spacing w:after="160" w:before="0" w:line="259" w:lineRule="auto"/>
        <w:ind w:left="566" w:right="564" w:firstLine="0"/>
        <w:rPr>
          <w:b w:val="1"/>
        </w:rPr>
      </w:pPr>
      <w:r w:rsidDel="00000000" w:rsidR="00000000" w:rsidRPr="00000000">
        <w:rPr>
          <w:b w:val="1"/>
          <w:u w:val="single"/>
          <w:rtl w:val="0"/>
        </w:rPr>
        <w:t xml:space="preserve">EVALUACIÓN</w:t>
      </w:r>
      <w:r w:rsidDel="00000000" w:rsidR="00000000" w:rsidRPr="00000000">
        <w:rPr>
          <w:rtl w:val="0"/>
        </w:rPr>
      </w:r>
    </w:p>
    <w:p w:rsidR="00000000" w:rsidDel="00000000" w:rsidP="00000000" w:rsidRDefault="00000000" w:rsidRPr="00000000" w14:paraId="00000214">
      <w:pPr>
        <w:spacing w:after="160" w:before="0" w:line="259" w:lineRule="auto"/>
        <w:ind w:left="566" w:right="564" w:firstLine="0"/>
        <w:rPr>
          <w:color w:val="ff0000"/>
        </w:rPr>
      </w:pPr>
      <w:r w:rsidDel="00000000" w:rsidR="00000000" w:rsidRPr="00000000">
        <w:rPr>
          <w:rtl w:val="0"/>
        </w:rPr>
        <w:t xml:space="preserve">Contenidos, criterios y estándares comunes a todas las unidades</w:t>
      </w:r>
      <w:r w:rsidDel="00000000" w:rsidR="00000000" w:rsidRPr="00000000">
        <w:rPr>
          <w:rtl w:val="0"/>
        </w:rPr>
      </w:r>
    </w:p>
    <w:p w:rsidR="00000000" w:rsidDel="00000000" w:rsidP="00000000" w:rsidRDefault="00000000" w:rsidRPr="00000000" w14:paraId="00000215">
      <w:pPr>
        <w:spacing w:after="0" w:before="120" w:lineRule="auto"/>
        <w:ind w:left="566" w:right="564" w:firstLine="0"/>
        <w:rPr/>
      </w:pPr>
      <w:r w:rsidDel="00000000" w:rsidR="00000000" w:rsidRPr="00000000">
        <w:rPr>
          <w:rtl w:val="0"/>
        </w:rPr>
      </w:r>
    </w:p>
    <w:p w:rsidR="00000000" w:rsidDel="00000000" w:rsidP="00000000" w:rsidRDefault="00000000" w:rsidRPr="00000000" w14:paraId="00000216">
      <w:pPr>
        <w:spacing w:line="360" w:lineRule="auto"/>
        <w:ind w:right="564" w:firstLine="0"/>
        <w:jc w:val="both"/>
        <w:rPr>
          <w:b w:val="1"/>
        </w:rPr>
      </w:pPr>
      <w:r w:rsidDel="00000000" w:rsidR="00000000" w:rsidRPr="00000000">
        <w:rPr>
          <w:b w:val="1"/>
          <w:color w:val="ff0000"/>
          <w:rtl w:val="0"/>
        </w:rPr>
        <w:t xml:space="preserve">    </w:t>
      </w:r>
      <w:r w:rsidDel="00000000" w:rsidR="00000000" w:rsidRPr="00000000">
        <w:rPr>
          <w:b w:val="1"/>
          <w:u w:val="single"/>
          <w:rtl w:val="0"/>
        </w:rPr>
        <w:t xml:space="preserve"> PROCEDIMIENTOS E INSTRUMENTOS DE EVALUACIÓN</w:t>
      </w:r>
      <w:r w:rsidDel="00000000" w:rsidR="00000000" w:rsidRPr="00000000">
        <w:rPr>
          <w:rtl w:val="0"/>
        </w:rPr>
      </w:r>
    </w:p>
    <w:p w:rsidR="00000000" w:rsidDel="00000000" w:rsidP="00000000" w:rsidRDefault="00000000" w:rsidRPr="00000000" w14:paraId="00000217">
      <w:pPr>
        <w:spacing w:line="360" w:lineRule="auto"/>
        <w:ind w:left="566" w:right="564" w:firstLine="0"/>
        <w:jc w:val="both"/>
        <w:rPr/>
      </w:pPr>
      <w:r w:rsidDel="00000000" w:rsidR="00000000" w:rsidRPr="00000000">
        <w:rPr>
          <w:rtl w:val="0"/>
        </w:rPr>
        <w:t xml:space="preserve">Para llevar a cabo la programación, utilizamos procedimientos e instrumentos variados de evaluación, tal y como se indica en la tabla adjunta:</w:t>
      </w:r>
    </w:p>
    <w:tbl>
      <w:tblPr>
        <w:tblStyle w:val="Table13"/>
        <w:tblW w:w="13440.0" w:type="dxa"/>
        <w:jc w:val="left"/>
        <w:tblInd w:w="522.0" w:type="dxa"/>
        <w:tblLayout w:type="fixed"/>
        <w:tblLook w:val="0400"/>
      </w:tblPr>
      <w:tblGrid>
        <w:gridCol w:w="2880"/>
        <w:gridCol w:w="2693"/>
        <w:gridCol w:w="1842"/>
        <w:gridCol w:w="6025"/>
        <w:tblGridChange w:id="0">
          <w:tblGrid>
            <w:gridCol w:w="2880"/>
            <w:gridCol w:w="2693"/>
            <w:gridCol w:w="1842"/>
            <w:gridCol w:w="6025"/>
          </w:tblGrid>
        </w:tblGridChange>
      </w:tblGrid>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widowControl w:val="0"/>
              <w:rPr/>
            </w:pPr>
            <w:r w:rsidDel="00000000" w:rsidR="00000000" w:rsidRPr="00000000">
              <w:rPr>
                <w:rtl w:val="0"/>
              </w:rPr>
              <w:t xml:space="preserve">PROCEDIMIENTO DE 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widowControl w:val="0"/>
              <w:rPr/>
            </w:pPr>
            <w:r w:rsidDel="00000000" w:rsidR="00000000" w:rsidRPr="00000000">
              <w:rPr>
                <w:rtl w:val="0"/>
              </w:rPr>
              <w:t xml:space="preserve">INSTRUMENTO DE 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widowControl w:val="0"/>
              <w:rPr/>
            </w:pPr>
            <w:r w:rsidDel="00000000" w:rsidR="00000000" w:rsidRPr="00000000">
              <w:rPr>
                <w:rtl w:val="0"/>
              </w:rPr>
              <w:t xml:space="preserve">TÉCNICA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widowControl w:val="0"/>
              <w:rPr/>
            </w:pPr>
            <w:r w:rsidDel="00000000" w:rsidR="00000000" w:rsidRPr="00000000">
              <w:rPr>
                <w:rtl w:val="0"/>
              </w:rPr>
              <w:t xml:space="preserve">CARACTERÍSTICAS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widowControl w:val="0"/>
              <w:rPr/>
            </w:pPr>
            <w:r w:rsidDel="00000000" w:rsidR="00000000" w:rsidRPr="00000000">
              <w:rPr>
                <w:rtl w:val="0"/>
              </w:rPr>
            </w:r>
          </w:p>
          <w:p w:rsidR="00000000" w:rsidDel="00000000" w:rsidP="00000000" w:rsidRDefault="00000000" w:rsidRPr="00000000" w14:paraId="0000021D">
            <w:pPr>
              <w:widowControl w:val="0"/>
              <w:rPr/>
            </w:pPr>
            <w:r w:rsidDel="00000000" w:rsidR="00000000" w:rsidRPr="00000000">
              <w:rPr>
                <w:rtl w:val="0"/>
              </w:rPr>
              <w:t xml:space="preserve">Pruebas de carácter interrogativo (Contenidos teóricos)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widowControl w:val="0"/>
              <w:rPr/>
            </w:pPr>
            <w:r w:rsidDel="00000000" w:rsidR="00000000" w:rsidRPr="00000000">
              <w:rPr>
                <w:rtl w:val="0"/>
              </w:rPr>
              <w:t xml:space="preserve">Prueba escrita: preguntas cortas, a desarrollar, tipo test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widowControl w:val="0"/>
              <w:rPr/>
            </w:pPr>
            <w:r w:rsidDel="00000000" w:rsidR="00000000" w:rsidRPr="00000000">
              <w:rPr>
                <w:rtl w:val="0"/>
              </w:rPr>
              <w:t xml:space="preserve">Cuestionario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widowControl w:val="0"/>
              <w:rPr/>
            </w:pPr>
            <w:r w:rsidDel="00000000" w:rsidR="00000000" w:rsidRPr="00000000">
              <w:rPr>
                <w:rtl w:val="0"/>
              </w:rPr>
              <w:t xml:space="preserve">Muestra el dominio de contenidos conceptuales y procedimentales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widowControl w:val="0"/>
              <w:rPr/>
            </w:pPr>
            <w:r w:rsidDel="00000000" w:rsidR="00000000" w:rsidRPr="00000000">
              <w:rPr>
                <w:rtl w:val="0"/>
              </w:rPr>
              <w:t xml:space="preserve">Prueba oral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widowControl w:val="0"/>
              <w:rPr/>
            </w:pPr>
            <w:r w:rsidDel="00000000" w:rsidR="00000000" w:rsidRPr="00000000">
              <w:rPr>
                <w:rtl w:val="0"/>
              </w:rPr>
              <w:t xml:space="preserve">Cuestionario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widowControl w:val="0"/>
              <w:rPr/>
            </w:pPr>
            <w:r w:rsidDel="00000000" w:rsidR="00000000" w:rsidRPr="00000000">
              <w:rPr>
                <w:rtl w:val="0"/>
              </w:rPr>
              <w:t xml:space="preserve">Muestra el dominio de contenidos conceptuales y procedimentales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widowControl w:val="0"/>
              <w:rPr/>
            </w:pPr>
            <w:r w:rsidDel="00000000" w:rsidR="00000000" w:rsidRPr="00000000">
              <w:rPr>
                <w:rtl w:val="0"/>
              </w:rPr>
            </w:r>
          </w:p>
          <w:p w:rsidR="00000000" w:rsidDel="00000000" w:rsidP="00000000" w:rsidRDefault="00000000" w:rsidRPr="00000000" w14:paraId="00000226">
            <w:pPr>
              <w:widowControl w:val="0"/>
              <w:rPr/>
            </w:pPr>
            <w:r w:rsidDel="00000000" w:rsidR="00000000" w:rsidRPr="00000000">
              <w:rPr>
                <w:rtl w:val="0"/>
              </w:rPr>
              <w:t xml:space="preserve">Análisis de producciones (Actividades de aprendizaje integradas)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widowControl w:val="0"/>
              <w:rPr/>
            </w:pPr>
            <w:r w:rsidDel="00000000" w:rsidR="00000000" w:rsidRPr="00000000">
              <w:rPr>
                <w:rtl w:val="0"/>
              </w:rPr>
              <w:t xml:space="preserve">Cuaderno del alumno</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widowControl w:val="0"/>
              <w:rPr/>
            </w:pPr>
            <w:r w:rsidDel="00000000" w:rsidR="00000000" w:rsidRPr="00000000">
              <w:rPr>
                <w:rtl w:val="0"/>
              </w:rPr>
              <w:t xml:space="preserve">Rúbrica</w:t>
            </w:r>
          </w:p>
          <w:p w:rsidR="00000000" w:rsidDel="00000000" w:rsidP="00000000" w:rsidRDefault="00000000" w:rsidRPr="00000000" w14:paraId="00000229">
            <w:pPr>
              <w:widowControl w:val="0"/>
              <w:rPr/>
            </w:pPr>
            <w:r w:rsidDel="00000000" w:rsidR="00000000" w:rsidRPr="00000000">
              <w:rPr>
                <w:rtl w:val="0"/>
              </w:rPr>
            </w:r>
          </w:p>
          <w:p w:rsidR="00000000" w:rsidDel="00000000" w:rsidP="00000000" w:rsidRDefault="00000000" w:rsidRPr="00000000" w14:paraId="0000022A">
            <w:pPr>
              <w:widowControl w:val="0"/>
              <w:rPr/>
            </w:pPr>
            <w:r w:rsidDel="00000000" w:rsidR="00000000" w:rsidRPr="00000000">
              <w:rPr>
                <w:rtl w:val="0"/>
              </w:rPr>
              <w:t xml:space="preserve">Escala de estimación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widowControl w:val="0"/>
              <w:rPr/>
            </w:pPr>
            <w:r w:rsidDel="00000000" w:rsidR="00000000" w:rsidRPr="00000000">
              <w:rPr>
                <w:rtl w:val="0"/>
              </w:rPr>
              <w:t xml:space="preserve">Especifica niveles de desempeño (actitud, trabajo, conocimientos)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widowControl w:val="0"/>
              <w:rPr/>
            </w:pPr>
            <w:r w:rsidDel="00000000" w:rsidR="00000000" w:rsidRPr="00000000">
              <w:rPr>
                <w:rtl w:val="0"/>
              </w:rPr>
              <w:t xml:space="preserve">Exposición oral</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widowControl w:val="0"/>
              <w:rPr/>
            </w:pPr>
            <w:r w:rsidDel="00000000" w:rsidR="00000000" w:rsidRPr="00000000">
              <w:rPr>
                <w:rtl w:val="0"/>
              </w:rPr>
              <w:t xml:space="preserve">Hace aproximaciones subjetivas de niveles de desempeño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widowControl w:val="0"/>
              <w:rPr/>
            </w:pPr>
            <w:r w:rsidDel="00000000" w:rsidR="00000000" w:rsidRPr="00000000">
              <w:rPr>
                <w:rtl w:val="0"/>
              </w:rPr>
              <w:t xml:space="preserve">Trabajo monográfico</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widowControl w:val="0"/>
              <w:rPr/>
            </w:pPr>
            <w:r w:rsidDel="00000000" w:rsidR="00000000" w:rsidRPr="00000000">
              <w:rPr>
                <w:rtl w:val="0"/>
              </w:rPr>
            </w:r>
          </w:p>
          <w:p w:rsidR="00000000" w:rsidDel="00000000" w:rsidP="00000000" w:rsidRDefault="00000000" w:rsidRPr="00000000" w14:paraId="00000235">
            <w:pPr>
              <w:widowControl w:val="0"/>
              <w:rPr/>
            </w:pPr>
            <w:r w:rsidDel="00000000" w:rsidR="00000000" w:rsidRPr="00000000">
              <w:rPr>
                <w:rtl w:val="0"/>
              </w:rPr>
            </w:r>
          </w:p>
          <w:p w:rsidR="00000000" w:rsidDel="00000000" w:rsidP="00000000" w:rsidRDefault="00000000" w:rsidRPr="00000000" w14:paraId="00000236">
            <w:pPr>
              <w:widowControl w:val="0"/>
              <w:rPr/>
            </w:pPr>
            <w:r w:rsidDel="00000000" w:rsidR="00000000" w:rsidRPr="00000000">
              <w:rPr>
                <w:rtl w:val="0"/>
              </w:rPr>
              <w:t xml:space="preserve">Técnicas de observación (Para actitudes y determinadas actividades de aprendizaje integradas)</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widowControl w:val="0"/>
              <w:rPr/>
            </w:pPr>
            <w:r w:rsidDel="00000000" w:rsidR="00000000" w:rsidRPr="00000000">
              <w:rPr>
                <w:rtl w:val="0"/>
              </w:rPr>
            </w:r>
          </w:p>
          <w:p w:rsidR="00000000" w:rsidDel="00000000" w:rsidP="00000000" w:rsidRDefault="00000000" w:rsidRPr="00000000" w14:paraId="00000238">
            <w:pPr>
              <w:widowControl w:val="0"/>
              <w:rPr/>
            </w:pPr>
            <w:r w:rsidDel="00000000" w:rsidR="00000000" w:rsidRPr="00000000">
              <w:rPr>
                <w:rtl w:val="0"/>
              </w:rPr>
            </w:r>
          </w:p>
          <w:p w:rsidR="00000000" w:rsidDel="00000000" w:rsidP="00000000" w:rsidRDefault="00000000" w:rsidRPr="00000000" w14:paraId="00000239">
            <w:pPr>
              <w:widowControl w:val="0"/>
              <w:rPr/>
            </w:pPr>
            <w:r w:rsidDel="00000000" w:rsidR="00000000" w:rsidRPr="00000000">
              <w:rPr>
                <w:rtl w:val="0"/>
              </w:rPr>
              <w:t xml:space="preserve">Valoración de la asistencia, participación, actitud, cooperación,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widowControl w:val="0"/>
              <w:rPr/>
            </w:pPr>
            <w:r w:rsidDel="00000000" w:rsidR="00000000" w:rsidRPr="00000000">
              <w:rPr>
                <w:rtl w:val="0"/>
              </w:rPr>
              <w:t xml:space="preserve">Registro anecdotario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widowControl w:val="0"/>
              <w:rPr/>
            </w:pPr>
            <w:r w:rsidDel="00000000" w:rsidR="00000000" w:rsidRPr="00000000">
              <w:rPr>
                <w:rtl w:val="0"/>
              </w:rPr>
              <w:t xml:space="preserve">Narración cualitativa de conductas de diversa índole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widowControl w:val="0"/>
              <w:rPr/>
            </w:pPr>
            <w:r w:rsidDel="00000000" w:rsidR="00000000" w:rsidRPr="00000000">
              <w:rPr>
                <w:rtl w:val="0"/>
              </w:rPr>
              <w:t xml:space="preserve">Lista de control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widowControl w:val="0"/>
              <w:rPr/>
            </w:pPr>
            <w:r w:rsidDel="00000000" w:rsidR="00000000" w:rsidRPr="00000000">
              <w:rPr>
                <w:rtl w:val="0"/>
              </w:rPr>
              <w:t xml:space="preserve">Registra conductas objetivas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widowControl w:val="0"/>
              <w:rPr/>
            </w:pPr>
            <w:r w:rsidDel="00000000" w:rsidR="00000000" w:rsidRPr="00000000">
              <w:rPr>
                <w:rtl w:val="0"/>
              </w:rPr>
              <w:t xml:space="preserve">Rúbrica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widowControl w:val="0"/>
              <w:rPr/>
            </w:pPr>
            <w:r w:rsidDel="00000000" w:rsidR="00000000" w:rsidRPr="00000000">
              <w:rPr>
                <w:rtl w:val="0"/>
              </w:rPr>
              <w:t xml:space="preserve">Especifica formas diversas de participación</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widowControl w:val="0"/>
              <w:rPr/>
            </w:pPr>
            <w:r w:rsidDel="00000000" w:rsidR="00000000" w:rsidRPr="00000000">
              <w:rPr>
                <w:rtl w:val="0"/>
              </w:rPr>
              <w:t xml:space="preserve">Escala de estimación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widowControl w:val="0"/>
              <w:rPr/>
            </w:pPr>
            <w:r w:rsidDel="00000000" w:rsidR="00000000" w:rsidRPr="00000000">
              <w:rPr>
                <w:rtl w:val="0"/>
              </w:rPr>
              <w:t xml:space="preserve">Hace aproximaciones subjetivas de niveles de desempeño en conductas complejas</w:t>
            </w:r>
          </w:p>
        </w:tc>
      </w:tr>
    </w:tbl>
    <w:p w:rsidR="00000000" w:rsidDel="00000000" w:rsidP="00000000" w:rsidRDefault="00000000" w:rsidRPr="00000000" w14:paraId="00000248">
      <w:pPr>
        <w:spacing w:line="360" w:lineRule="auto"/>
        <w:ind w:right="706" w:firstLine="0"/>
        <w:jc w:val="both"/>
        <w:rPr>
          <w:b w:val="1"/>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249">
      <w:pPr>
        <w:spacing w:line="360" w:lineRule="auto"/>
        <w:ind w:left="425" w:right="706" w:firstLine="570"/>
        <w:jc w:val="both"/>
        <w:rPr>
          <w:b w:val="1"/>
          <w:u w:val="single"/>
        </w:rPr>
      </w:pPr>
      <w:bookmarkStart w:colFirst="0" w:colLast="0" w:name="_heading=h.30j0zll" w:id="1"/>
      <w:bookmarkEnd w:id="1"/>
      <w:r w:rsidDel="00000000" w:rsidR="00000000" w:rsidRPr="00000000">
        <w:rPr>
          <w:rtl w:val="0"/>
        </w:rPr>
      </w:r>
    </w:p>
    <w:p w:rsidR="00000000" w:rsidDel="00000000" w:rsidP="00000000" w:rsidRDefault="00000000" w:rsidRPr="00000000" w14:paraId="0000024A">
      <w:pPr>
        <w:spacing w:line="360" w:lineRule="auto"/>
        <w:ind w:left="425" w:right="706" w:firstLine="570"/>
        <w:jc w:val="both"/>
        <w:rPr>
          <w:b w:val="1"/>
          <w:u w:val="single"/>
        </w:rPr>
      </w:pPr>
      <w:bookmarkStart w:colFirst="0" w:colLast="0" w:name="_heading=h.1fob9te" w:id="2"/>
      <w:bookmarkEnd w:id="2"/>
      <w:r w:rsidDel="00000000" w:rsidR="00000000" w:rsidRPr="00000000">
        <w:rPr>
          <w:b w:val="1"/>
          <w:u w:val="single"/>
          <w:rtl w:val="0"/>
        </w:rPr>
        <w:t xml:space="preserve">CRITERIOS DE CALIFICACIÓN</w:t>
      </w:r>
    </w:p>
    <w:p w:rsidR="00000000" w:rsidDel="00000000" w:rsidP="00000000" w:rsidRDefault="00000000" w:rsidRPr="00000000" w14:paraId="0000024B">
      <w:pPr>
        <w:spacing w:line="360" w:lineRule="auto"/>
        <w:ind w:left="425" w:right="706" w:firstLine="570"/>
        <w:jc w:val="both"/>
        <w:rPr>
          <w:b w:val="1"/>
          <w:color w:val="351c75"/>
        </w:rPr>
      </w:pPr>
      <w:r w:rsidDel="00000000" w:rsidR="00000000" w:rsidRPr="00000000">
        <w:rPr>
          <w:rtl w:val="0"/>
        </w:rPr>
        <w:t xml:space="preserve"> Los criterios de calificación  se ajustan a los criterios básicos de calificación acordados en Claustro para cada nivel en el documento de Concreciones del Currículo de la PGA 2019-2020. Se sintetizan en los siguientes aspectos evaluados: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C">
      <w:pPr>
        <w:numPr>
          <w:ilvl w:val="0"/>
          <w:numId w:val="20"/>
        </w:numPr>
        <w:spacing w:after="0" w:before="0" w:line="360" w:lineRule="auto"/>
        <w:ind w:left="425" w:right="706" w:firstLine="570"/>
        <w:jc w:val="both"/>
        <w:rPr/>
      </w:pPr>
      <w:r w:rsidDel="00000000" w:rsidR="00000000" w:rsidRPr="00000000">
        <w:rPr>
          <w:rtl w:val="0"/>
        </w:rPr>
        <w:t xml:space="preserve">La actitud, responsabilidad en las tareas y hábitos de estudio (entrega de tareas, trabajo en clase…) se recogerán a través de listas de control, escalas de estimación y análisis del cuaderno del alumno y tendrá una influencia en la nota del alumno de un  30 %</w:t>
      </w:r>
    </w:p>
    <w:p w:rsidR="00000000" w:rsidDel="00000000" w:rsidP="00000000" w:rsidRDefault="00000000" w:rsidRPr="00000000" w14:paraId="0000024D">
      <w:pPr>
        <w:numPr>
          <w:ilvl w:val="0"/>
          <w:numId w:val="20"/>
        </w:numPr>
        <w:spacing w:after="0" w:before="0" w:line="360" w:lineRule="auto"/>
        <w:ind w:left="425" w:right="706" w:firstLine="570"/>
        <w:jc w:val="both"/>
        <w:rPr/>
      </w:pPr>
      <w:r w:rsidDel="00000000" w:rsidR="00000000" w:rsidRPr="00000000">
        <w:rPr>
          <w:rtl w:val="0"/>
        </w:rPr>
        <w:t xml:space="preserve">El dominio de los contenidos teóricos, curriculares y  procedimentales se registrarán a través de controles, exámenes y Mapas conceptuales, y contará un 20% en la nota final. </w:t>
      </w:r>
    </w:p>
    <w:p w:rsidR="00000000" w:rsidDel="00000000" w:rsidP="00000000" w:rsidRDefault="00000000" w:rsidRPr="00000000" w14:paraId="0000024E">
      <w:pPr>
        <w:numPr>
          <w:ilvl w:val="0"/>
          <w:numId w:val="20"/>
        </w:numPr>
        <w:spacing w:after="0" w:before="0" w:line="360" w:lineRule="auto"/>
        <w:ind w:left="425" w:right="706" w:firstLine="570"/>
        <w:jc w:val="both"/>
        <w:rPr/>
      </w:pPr>
      <w:r w:rsidDel="00000000" w:rsidR="00000000" w:rsidRPr="00000000">
        <w:rPr>
          <w:rtl w:val="0"/>
        </w:rPr>
        <w:t xml:space="preserve">Los contenidos más orientados a la realización de actividades de aprendizaje integradas, centradas en aspectos transversales (comprensión lectora, expresión oral y escrita, educación cívica, comunicación audiovisual, tic y emprendimiento) contarán un 50% en la nota.</w:t>
      </w:r>
    </w:p>
    <w:p w:rsidR="00000000" w:rsidDel="00000000" w:rsidP="00000000" w:rsidRDefault="00000000" w:rsidRPr="00000000" w14:paraId="0000024F">
      <w:pPr>
        <w:spacing w:line="360" w:lineRule="auto"/>
        <w:ind w:left="425" w:right="706" w:firstLine="570"/>
        <w:jc w:val="both"/>
        <w:rPr/>
      </w:pPr>
      <w:r w:rsidDel="00000000" w:rsidR="00000000" w:rsidRPr="00000000">
        <w:rPr>
          <w:rtl w:val="0"/>
        </w:rPr>
        <w:t xml:space="preserve">En cada unidad didáctica precisamos los estándares, los instrumentos y criterios de calificación que corresponden (Véanse los cuadros del apartado anterior de esta programación)</w:t>
      </w:r>
    </w:p>
    <w:tbl>
      <w:tblPr>
        <w:tblStyle w:val="Table14"/>
        <w:tblW w:w="140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3"/>
        <w:gridCol w:w="3172"/>
        <w:gridCol w:w="5105"/>
        <w:gridCol w:w="3400"/>
        <w:tblGridChange w:id="0">
          <w:tblGrid>
            <w:gridCol w:w="2323"/>
            <w:gridCol w:w="3172"/>
            <w:gridCol w:w="5105"/>
            <w:gridCol w:w="3400"/>
          </w:tblGrid>
        </w:tblGridChange>
      </w:tblGrid>
      <w:tr>
        <w:trPr>
          <w:cantSplit w:val="0"/>
          <w:trHeight w:val="1652" w:hRule="atLeast"/>
          <w:tblHeader w:val="0"/>
        </w:trPr>
        <w:tc>
          <w:tcPr>
            <w:shd w:fill="eeece1" w:val="clear"/>
          </w:tcPr>
          <w:p w:rsidR="00000000" w:rsidDel="00000000" w:rsidP="00000000" w:rsidRDefault="00000000" w:rsidRPr="00000000" w14:paraId="00000250">
            <w:pPr>
              <w:widowControl w:val="0"/>
              <w:spacing w:after="0" w:before="0" w:lineRule="auto"/>
              <w:jc w:val="left"/>
              <w:rPr>
                <w:rFonts w:ascii="Cambria" w:cs="Cambria" w:eastAsia="Cambria" w:hAnsi="Cambria"/>
                <w:sz w:val="24"/>
                <w:szCs w:val="24"/>
              </w:rPr>
            </w:pPr>
            <w:r w:rsidDel="00000000" w:rsidR="00000000" w:rsidRPr="00000000">
              <w:rPr>
                <w:rtl w:val="0"/>
              </w:rPr>
            </w:r>
          </w:p>
        </w:tc>
        <w:tc>
          <w:tcPr>
            <w:shd w:fill="eeece1" w:val="clear"/>
          </w:tcPr>
          <w:p w:rsidR="00000000" w:rsidDel="00000000" w:rsidP="00000000" w:rsidRDefault="00000000" w:rsidRPr="00000000" w14:paraId="00000251">
            <w:pPr>
              <w:widowControl w:val="0"/>
              <w:spacing w:after="0" w:before="0" w:lineRule="auto"/>
              <w:jc w:val="left"/>
              <w:rPr>
                <w:b w:val="1"/>
              </w:rPr>
            </w:pPr>
            <w:r w:rsidDel="00000000" w:rsidR="00000000" w:rsidRPr="00000000">
              <w:rPr>
                <w:b w:val="1"/>
                <w:sz w:val="24"/>
                <w:szCs w:val="24"/>
                <w:rtl w:val="0"/>
              </w:rPr>
              <w:t xml:space="preserve">RESPONSABILIDAD, ACTITUD Y HÁBITOS DE ESTUDIO</w:t>
            </w:r>
            <w:r w:rsidDel="00000000" w:rsidR="00000000" w:rsidRPr="00000000">
              <w:rPr>
                <w:rtl w:val="0"/>
              </w:rPr>
            </w:r>
          </w:p>
        </w:tc>
        <w:tc>
          <w:tcPr>
            <w:shd w:fill="eeece1" w:val="clear"/>
          </w:tcPr>
          <w:p w:rsidR="00000000" w:rsidDel="00000000" w:rsidP="00000000" w:rsidRDefault="00000000" w:rsidRPr="00000000" w14:paraId="00000252">
            <w:pPr>
              <w:widowControl w:val="0"/>
              <w:spacing w:after="0" w:before="0" w:lineRule="auto"/>
              <w:ind w:left="185" w:firstLine="103.99999999999999"/>
              <w:jc w:val="both"/>
              <w:rPr>
                <w:rFonts w:ascii="Cambria" w:cs="Cambria" w:eastAsia="Cambria" w:hAnsi="Cambria"/>
                <w:sz w:val="24"/>
                <w:szCs w:val="24"/>
              </w:rPr>
            </w:pPr>
            <w:r w:rsidDel="00000000" w:rsidR="00000000" w:rsidRPr="00000000">
              <w:rPr>
                <w:b w:val="1"/>
                <w:sz w:val="24"/>
                <w:szCs w:val="24"/>
                <w:rtl w:val="0"/>
              </w:rPr>
              <w:t xml:space="preserve">ACTIVIDADES DE APRENDIZAJE INTEGRADAS</w:t>
            </w:r>
            <w:r w:rsidDel="00000000" w:rsidR="00000000" w:rsidRPr="00000000">
              <w:rPr>
                <w:sz w:val="24"/>
                <w:szCs w:val="24"/>
                <w:rtl w:val="0"/>
              </w:rPr>
              <w:t xml:space="preserve">- Centradas en Transversales (Comprensión lectora, expresión oral y escrita, Educación cívica, comunicación audiovisual, TIC y Emprendimiento) </w:t>
            </w:r>
            <w:r w:rsidDel="00000000" w:rsidR="00000000" w:rsidRPr="00000000">
              <w:rPr>
                <w:b w:val="1"/>
                <w:sz w:val="24"/>
                <w:szCs w:val="24"/>
                <w:rtl w:val="0"/>
              </w:rPr>
              <w:t xml:space="preserve">y en Aplicación de contenidos a la vida real</w:t>
            </w:r>
            <w:r w:rsidDel="00000000" w:rsidR="00000000" w:rsidRPr="00000000">
              <w:rPr>
                <w:rtl w:val="0"/>
              </w:rPr>
            </w:r>
          </w:p>
        </w:tc>
        <w:tc>
          <w:tcPr>
            <w:shd w:fill="eeece1" w:val="clear"/>
          </w:tcPr>
          <w:p w:rsidR="00000000" w:rsidDel="00000000" w:rsidP="00000000" w:rsidRDefault="00000000" w:rsidRPr="00000000" w14:paraId="00000253">
            <w:pPr>
              <w:widowControl w:val="0"/>
              <w:spacing w:after="0" w:before="0" w:lineRule="auto"/>
              <w:jc w:val="left"/>
              <w:rPr>
                <w:b w:val="1"/>
              </w:rPr>
            </w:pPr>
            <w:r w:rsidDel="00000000" w:rsidR="00000000" w:rsidRPr="00000000">
              <w:rPr>
                <w:b w:val="1"/>
                <w:sz w:val="24"/>
                <w:szCs w:val="24"/>
                <w:rtl w:val="0"/>
              </w:rPr>
              <w:t xml:space="preserve">CONTENIDOS CURRICULARES BÁSICOS</w:t>
            </w:r>
            <w:r w:rsidDel="00000000" w:rsidR="00000000" w:rsidRPr="00000000">
              <w:rPr>
                <w:rtl w:val="0"/>
              </w:rPr>
            </w:r>
          </w:p>
        </w:tc>
      </w:tr>
      <w:tr>
        <w:trPr>
          <w:cantSplit w:val="0"/>
          <w:tblHeader w:val="0"/>
        </w:trPr>
        <w:tc>
          <w:tcPr/>
          <w:p w:rsidR="00000000" w:rsidDel="00000000" w:rsidP="00000000" w:rsidRDefault="00000000" w:rsidRPr="00000000" w14:paraId="00000254">
            <w:pPr>
              <w:widowControl w:val="0"/>
              <w:spacing w:after="0" w:before="0" w:lineRule="auto"/>
              <w:jc w:val="left"/>
              <w:rPr>
                <w:b w:val="1"/>
              </w:rPr>
            </w:pPr>
            <w:r w:rsidDel="00000000" w:rsidR="00000000" w:rsidRPr="00000000">
              <w:rPr>
                <w:b w:val="1"/>
                <w:sz w:val="24"/>
                <w:szCs w:val="24"/>
                <w:rtl w:val="0"/>
              </w:rPr>
              <w:t xml:space="preserve">Primer ciclo PRIMARIA</w:t>
            </w:r>
            <w:r w:rsidDel="00000000" w:rsidR="00000000" w:rsidRPr="00000000">
              <w:rPr>
                <w:rtl w:val="0"/>
              </w:rPr>
            </w:r>
          </w:p>
        </w:tc>
        <w:tc>
          <w:tcPr>
            <w:shd w:fill="ffffff" w:val="clear"/>
          </w:tcPr>
          <w:p w:rsidR="00000000" w:rsidDel="00000000" w:rsidP="00000000" w:rsidRDefault="00000000" w:rsidRPr="00000000" w14:paraId="00000255">
            <w:pPr>
              <w:widowControl w:val="0"/>
              <w:spacing w:after="0" w:before="0" w:lineRule="auto"/>
              <w:jc w:val="center"/>
              <w:rPr>
                <w:rFonts w:ascii="Cambria" w:cs="Cambria" w:eastAsia="Cambria" w:hAnsi="Cambria"/>
                <w:sz w:val="24"/>
                <w:szCs w:val="24"/>
              </w:rPr>
            </w:pPr>
            <w:r w:rsidDel="00000000" w:rsidR="00000000" w:rsidRPr="00000000">
              <w:rPr>
                <w:sz w:val="24"/>
                <w:szCs w:val="24"/>
                <w:rtl w:val="0"/>
              </w:rPr>
              <w:t xml:space="preserve">30 %</w:t>
            </w:r>
            <w:r w:rsidDel="00000000" w:rsidR="00000000" w:rsidRPr="00000000">
              <w:rPr>
                <w:rtl w:val="0"/>
              </w:rPr>
            </w:r>
          </w:p>
          <w:p w:rsidR="00000000" w:rsidDel="00000000" w:rsidP="00000000" w:rsidRDefault="00000000" w:rsidRPr="00000000" w14:paraId="00000256">
            <w:pPr>
              <w:widowControl w:val="0"/>
              <w:spacing w:after="0" w:before="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57">
            <w:pPr>
              <w:widowControl w:val="0"/>
              <w:tabs>
                <w:tab w:val="left" w:pos="1320"/>
              </w:tabs>
              <w:spacing w:after="0" w:before="0" w:lineRule="auto"/>
              <w:jc w:val="center"/>
              <w:rPr>
                <w:rFonts w:ascii="Cambria" w:cs="Cambria" w:eastAsia="Cambria" w:hAnsi="Cambria"/>
                <w:sz w:val="24"/>
                <w:szCs w:val="24"/>
              </w:rPr>
            </w:pPr>
            <w:r w:rsidDel="00000000" w:rsidR="00000000" w:rsidRPr="00000000">
              <w:rPr>
                <w:sz w:val="24"/>
                <w:szCs w:val="24"/>
                <w:rtl w:val="0"/>
              </w:rPr>
              <w:t xml:space="preserve">50 %</w:t>
            </w:r>
            <w:r w:rsidDel="00000000" w:rsidR="00000000" w:rsidRPr="00000000">
              <w:rPr>
                <w:rtl w:val="0"/>
              </w:rPr>
            </w:r>
          </w:p>
        </w:tc>
        <w:tc>
          <w:tcPr/>
          <w:p w:rsidR="00000000" w:rsidDel="00000000" w:rsidP="00000000" w:rsidRDefault="00000000" w:rsidRPr="00000000" w14:paraId="00000258">
            <w:pPr>
              <w:widowControl w:val="0"/>
              <w:spacing w:after="0" w:before="0" w:lineRule="auto"/>
              <w:jc w:val="center"/>
              <w:rPr>
                <w:rFonts w:ascii="Cambria" w:cs="Cambria" w:eastAsia="Cambria" w:hAnsi="Cambria"/>
                <w:sz w:val="24"/>
                <w:szCs w:val="24"/>
              </w:rPr>
            </w:pPr>
            <w:r w:rsidDel="00000000" w:rsidR="00000000" w:rsidRPr="00000000">
              <w:rPr>
                <w:sz w:val="24"/>
                <w:szCs w:val="24"/>
                <w:rtl w:val="0"/>
              </w:rPr>
              <w:t xml:space="preserve">20 %</w:t>
            </w:r>
            <w:r w:rsidDel="00000000" w:rsidR="00000000" w:rsidRPr="00000000">
              <w:rPr>
                <w:rtl w:val="0"/>
              </w:rPr>
            </w:r>
          </w:p>
        </w:tc>
      </w:tr>
    </w:tbl>
    <w:p w:rsidR="00000000" w:rsidDel="00000000" w:rsidP="00000000" w:rsidRDefault="00000000" w:rsidRPr="00000000" w14:paraId="00000259">
      <w:pPr>
        <w:spacing w:line="360" w:lineRule="auto"/>
        <w:ind w:left="1068" w:right="706" w:firstLine="0"/>
        <w:jc w:val="both"/>
        <w:rPr>
          <w:b w:val="1"/>
          <w:u w:val="single"/>
        </w:rPr>
      </w:pPr>
      <w:r w:rsidDel="00000000" w:rsidR="00000000" w:rsidRPr="00000000">
        <w:rPr>
          <w:rtl w:val="0"/>
        </w:rPr>
      </w:r>
    </w:p>
    <w:p w:rsidR="00000000" w:rsidDel="00000000" w:rsidP="00000000" w:rsidRDefault="00000000" w:rsidRPr="00000000" w14:paraId="0000025A">
      <w:pPr>
        <w:spacing w:line="360" w:lineRule="auto"/>
        <w:ind w:left="1068" w:right="706" w:firstLine="0"/>
        <w:jc w:val="both"/>
        <w:rPr>
          <w:b w:val="1"/>
          <w:u w:val="single"/>
        </w:rPr>
      </w:pPr>
      <w:r w:rsidDel="00000000" w:rsidR="00000000" w:rsidRPr="00000000">
        <w:rPr>
          <w:rtl w:val="0"/>
        </w:rPr>
      </w:r>
    </w:p>
    <w:p w:rsidR="00000000" w:rsidDel="00000000" w:rsidP="00000000" w:rsidRDefault="00000000" w:rsidRPr="00000000" w14:paraId="0000025B">
      <w:pPr>
        <w:spacing w:line="360" w:lineRule="auto"/>
        <w:ind w:left="1068" w:right="706" w:firstLine="0"/>
        <w:jc w:val="both"/>
        <w:rPr>
          <w:b w:val="1"/>
        </w:rPr>
      </w:pPr>
      <w:r w:rsidDel="00000000" w:rsidR="00000000" w:rsidRPr="00000000">
        <w:rPr>
          <w:b w:val="1"/>
          <w:u w:val="single"/>
          <w:rtl w:val="0"/>
        </w:rPr>
        <w:t xml:space="preserve">MEDIDAS DE APOYO Y/O REFUERZO EDUCATIVO</w:t>
      </w:r>
      <w:r w:rsidDel="00000000" w:rsidR="00000000" w:rsidRPr="00000000">
        <w:rPr>
          <w:b w:val="1"/>
          <w:rtl w:val="0"/>
        </w:rPr>
        <w:t xml:space="preserve"> </w:t>
      </w:r>
    </w:p>
    <w:p w:rsidR="00000000" w:rsidDel="00000000" w:rsidP="00000000" w:rsidRDefault="00000000" w:rsidRPr="00000000" w14:paraId="0000025C">
      <w:pPr>
        <w:spacing w:line="360" w:lineRule="auto"/>
        <w:ind w:left="425" w:right="706" w:firstLine="570"/>
        <w:jc w:val="both"/>
        <w:rPr/>
      </w:pPr>
      <w:r w:rsidDel="00000000" w:rsidR="00000000" w:rsidRPr="00000000">
        <w:rPr>
          <w:rtl w:val="0"/>
        </w:rPr>
        <w:t xml:space="preserve">El uso de una </w:t>
      </w:r>
      <w:r w:rsidDel="00000000" w:rsidR="00000000" w:rsidRPr="00000000">
        <w:rPr>
          <w:b w:val="1"/>
          <w:rtl w:val="0"/>
        </w:rPr>
        <w:t xml:space="preserve">metodología inclusiva</w:t>
      </w:r>
      <w:r w:rsidDel="00000000" w:rsidR="00000000" w:rsidRPr="00000000">
        <w:rPr>
          <w:rtl w:val="0"/>
        </w:rPr>
        <w:t xml:space="preserve"> como luego explicaremos dentro del apartado de atención a la diversidad nos permite adaptar el proceso de enseñanza a los alumnos y facilitar un seguimiento individualizado con medidas como: información periódica a familias y alumnos de su rendimiento y actitud y trabajo, diseño de actividades variadas que permitan diferentes niveles de logro y el uso de diversas inteligencias.</w:t>
      </w:r>
    </w:p>
    <w:p w:rsidR="00000000" w:rsidDel="00000000" w:rsidP="00000000" w:rsidRDefault="00000000" w:rsidRPr="00000000" w14:paraId="0000025D">
      <w:pPr>
        <w:spacing w:line="360" w:lineRule="auto"/>
        <w:ind w:left="1068" w:firstLine="0"/>
        <w:jc w:val="both"/>
        <w:rPr>
          <w:b w:val="1"/>
          <w:u w:val="single"/>
        </w:rPr>
      </w:pPr>
      <w:r w:rsidDel="00000000" w:rsidR="00000000" w:rsidRPr="00000000">
        <w:rPr>
          <w:rtl w:val="0"/>
        </w:rPr>
      </w:r>
    </w:p>
    <w:p w:rsidR="00000000" w:rsidDel="00000000" w:rsidP="00000000" w:rsidRDefault="00000000" w:rsidRPr="00000000" w14:paraId="0000025E">
      <w:pPr>
        <w:spacing w:line="360" w:lineRule="auto"/>
        <w:ind w:left="1068" w:firstLine="0"/>
        <w:jc w:val="both"/>
        <w:rPr>
          <w:b w:val="1"/>
          <w:u w:val="single"/>
        </w:rPr>
      </w:pPr>
      <w:bookmarkStart w:colFirst="0" w:colLast="0" w:name="_heading=h.3znysh7" w:id="3"/>
      <w:bookmarkEnd w:id="3"/>
      <w:r w:rsidDel="00000000" w:rsidR="00000000" w:rsidRPr="00000000">
        <w:rPr>
          <w:b w:val="1"/>
          <w:u w:val="single"/>
          <w:rtl w:val="0"/>
        </w:rPr>
        <w:t xml:space="preserve">EVALUACIÓN DE LA  PRÁCTICA  DOCENTE</w:t>
      </w:r>
    </w:p>
    <w:p w:rsidR="00000000" w:rsidDel="00000000" w:rsidP="00000000" w:rsidRDefault="00000000" w:rsidRPr="00000000" w14:paraId="0000025F">
      <w:pPr>
        <w:spacing w:line="360" w:lineRule="auto"/>
        <w:ind w:left="425" w:right="564" w:firstLine="420"/>
        <w:jc w:val="both"/>
        <w:rPr/>
      </w:pPr>
      <w:r w:rsidDel="00000000" w:rsidR="00000000" w:rsidRPr="00000000">
        <w:rPr>
          <w:rtl w:val="0"/>
        </w:rPr>
        <w:t xml:space="preserve">Seguimos el modelo de evaluación CIPP[1]: evaluación del Contexto (C), evaluación del diseño (I: Input), evaluación del Proceso (P) y evaluación del Producto (P)</w:t>
      </w:r>
    </w:p>
    <w:p w:rsidR="00000000" w:rsidDel="00000000" w:rsidP="00000000" w:rsidRDefault="00000000" w:rsidRPr="00000000" w14:paraId="00000260">
      <w:pPr>
        <w:spacing w:line="360" w:lineRule="auto"/>
        <w:ind w:left="425" w:right="564" w:firstLine="420"/>
        <w:jc w:val="both"/>
        <w:rPr>
          <w:b w:val="1"/>
        </w:rPr>
      </w:pPr>
      <w:r w:rsidDel="00000000" w:rsidR="00000000" w:rsidRPr="00000000">
        <w:rPr>
          <w:b w:val="1"/>
          <w:rtl w:val="0"/>
        </w:rPr>
        <w:t xml:space="preserve">Evaluación del contexto: (C)</w:t>
      </w:r>
    </w:p>
    <w:p w:rsidR="00000000" w:rsidDel="00000000" w:rsidP="00000000" w:rsidRDefault="00000000" w:rsidRPr="00000000" w14:paraId="00000261">
      <w:pPr>
        <w:spacing w:line="360" w:lineRule="auto"/>
        <w:ind w:left="425" w:right="564" w:firstLine="420"/>
        <w:jc w:val="both"/>
        <w:rPr/>
      </w:pPr>
      <w:r w:rsidDel="00000000" w:rsidR="00000000" w:rsidRPr="00000000">
        <w:rPr>
          <w:rtl w:val="0"/>
        </w:rPr>
        <w:t xml:space="preserve">Incluye una valoración ajustada de las necesidades de los alumnos: actitud, estilo de aprendizaje, nivel de competencia curricular, fortalezas y debilidades de su entorno.</w:t>
      </w:r>
    </w:p>
    <w:p w:rsidR="00000000" w:rsidDel="00000000" w:rsidP="00000000" w:rsidRDefault="00000000" w:rsidRPr="00000000" w14:paraId="00000262">
      <w:pPr>
        <w:spacing w:line="360" w:lineRule="auto"/>
        <w:ind w:left="425" w:right="564" w:firstLine="420"/>
        <w:jc w:val="both"/>
        <w:rPr/>
      </w:pPr>
      <w:r w:rsidDel="00000000" w:rsidR="00000000" w:rsidRPr="00000000">
        <w:rPr>
          <w:rtl w:val="0"/>
        </w:rPr>
        <w:t xml:space="preserve">Se concreta en una selección de objetivos adaptados a las necesidades de los alumnos y acordes al currículo oficial. En esta evaluación valoramos si los objetivos seleccionados responden a las necesidades de los alumnos. En definitiva si hemos realizado una buena evaluación inicial</w:t>
      </w:r>
    </w:p>
    <w:p w:rsidR="00000000" w:rsidDel="00000000" w:rsidP="00000000" w:rsidRDefault="00000000" w:rsidRPr="00000000" w14:paraId="00000263">
      <w:pPr>
        <w:spacing w:line="360" w:lineRule="auto"/>
        <w:ind w:left="425" w:right="564" w:firstLine="420"/>
        <w:jc w:val="both"/>
        <w:rPr>
          <w:b w:val="1"/>
        </w:rPr>
      </w:pPr>
      <w:r w:rsidDel="00000000" w:rsidR="00000000" w:rsidRPr="00000000">
        <w:rPr>
          <w:rtl w:val="0"/>
        </w:rPr>
      </w:r>
    </w:p>
    <w:p w:rsidR="00000000" w:rsidDel="00000000" w:rsidP="00000000" w:rsidRDefault="00000000" w:rsidRPr="00000000" w14:paraId="00000264">
      <w:pPr>
        <w:spacing w:line="360" w:lineRule="auto"/>
        <w:ind w:left="425" w:right="564" w:firstLine="420"/>
        <w:jc w:val="both"/>
        <w:rPr>
          <w:b w:val="1"/>
        </w:rPr>
      </w:pPr>
      <w:r w:rsidDel="00000000" w:rsidR="00000000" w:rsidRPr="00000000">
        <w:rPr>
          <w:b w:val="1"/>
          <w:rtl w:val="0"/>
        </w:rPr>
        <w:t xml:space="preserve">Evaluación de la programación: (INPUT)</w:t>
      </w:r>
    </w:p>
    <w:p w:rsidR="00000000" w:rsidDel="00000000" w:rsidP="00000000" w:rsidRDefault="00000000" w:rsidRPr="00000000" w14:paraId="00000265">
      <w:pPr>
        <w:spacing w:line="360" w:lineRule="auto"/>
        <w:ind w:left="425" w:right="564" w:firstLine="420"/>
        <w:jc w:val="both"/>
        <w:rPr/>
      </w:pPr>
      <w:r w:rsidDel="00000000" w:rsidR="00000000" w:rsidRPr="00000000">
        <w:rPr>
          <w:rtl w:val="0"/>
        </w:rPr>
        <w:t xml:space="preserve">Se refiere a su diseño. Si con la misma hemos ajustado los contenidos, criterios de evaluación y niveles de logro de los estándares de aprendizaje evaluables a sus niveles de partida. Valoramos igualmente si la metodología seleccionada es la adecuada y si los medios previstos son viables. En esta fase lo que se valora fundamentalmente es la coherencia de la programación: si los recursos y la metodología son las adecuadas para la enseñanza de estos alumnos y si se ajusta a los plazos establecidos.</w:t>
      </w:r>
    </w:p>
    <w:p w:rsidR="00000000" w:rsidDel="00000000" w:rsidP="00000000" w:rsidRDefault="00000000" w:rsidRPr="00000000" w14:paraId="00000266">
      <w:pPr>
        <w:spacing w:line="360" w:lineRule="auto"/>
        <w:ind w:left="566" w:right="564" w:firstLine="0"/>
        <w:jc w:val="both"/>
        <w:rPr>
          <w:b w:val="1"/>
        </w:rPr>
      </w:pPr>
      <w:r w:rsidDel="00000000" w:rsidR="00000000" w:rsidRPr="00000000">
        <w:rPr>
          <w:b w:val="1"/>
          <w:rtl w:val="0"/>
        </w:rPr>
        <w:t xml:space="preserve">Evaluación del desarrollo: (P)</w:t>
      </w:r>
    </w:p>
    <w:p w:rsidR="00000000" w:rsidDel="00000000" w:rsidP="00000000" w:rsidRDefault="00000000" w:rsidRPr="00000000" w14:paraId="00000267">
      <w:pPr>
        <w:spacing w:line="360" w:lineRule="auto"/>
        <w:ind w:left="566" w:right="564" w:firstLine="0"/>
        <w:jc w:val="both"/>
        <w:rPr/>
      </w:pPr>
      <w:r w:rsidDel="00000000" w:rsidR="00000000" w:rsidRPr="00000000">
        <w:rPr>
          <w:rtl w:val="0"/>
        </w:rPr>
        <w:t xml:space="preserve">Modo concreto en que se desarrollan las sesiones de clase. Clima de convivencia y de trabajo en el aula. Adecuada gestión del aula por parte del profesorado. Medidas que se aplican al respecto y valoración de la eficacia de las mismas. Se valora igualmente si se producen interferencias ajenas al proceso de enseñanza- clima de convivencia, colaboración de familias, …Valoramos las posibles interferencias al proceso de enseñanza aprendizaje, referidas a la organización y gestión del centro, a los recursos necesarios para ellos y al clima general de centro.</w:t>
      </w:r>
    </w:p>
    <w:p w:rsidR="00000000" w:rsidDel="00000000" w:rsidP="00000000" w:rsidRDefault="00000000" w:rsidRPr="00000000" w14:paraId="00000268">
      <w:pPr>
        <w:spacing w:line="360" w:lineRule="auto"/>
        <w:ind w:left="566" w:right="564" w:firstLine="0"/>
        <w:jc w:val="both"/>
        <w:rPr>
          <w:b w:val="1"/>
        </w:rPr>
      </w:pPr>
      <w:r w:rsidDel="00000000" w:rsidR="00000000" w:rsidRPr="00000000">
        <w:rPr>
          <w:b w:val="1"/>
          <w:rtl w:val="0"/>
        </w:rPr>
        <w:t xml:space="preserve">Evaluación de logros: (P)</w:t>
      </w:r>
    </w:p>
    <w:p w:rsidR="00000000" w:rsidDel="00000000" w:rsidP="00000000" w:rsidRDefault="00000000" w:rsidRPr="00000000" w14:paraId="00000269">
      <w:pPr>
        <w:spacing w:line="360" w:lineRule="auto"/>
        <w:ind w:left="566" w:right="564" w:firstLine="0"/>
        <w:jc w:val="both"/>
        <w:rPr/>
      </w:pPr>
      <w:r w:rsidDel="00000000" w:rsidR="00000000" w:rsidRPr="00000000">
        <w:rPr>
          <w:rtl w:val="0"/>
        </w:rPr>
        <w:t xml:space="preserve">Consiste en valorar los logros de los alumnos. Interesa realizar una valoración respecto a la  evaluación inicial. Debe ser una evaluación integral referida a actitudes , hábitos y nivel curricular. Las evaluaciones externas nos sirven de referente e indicador, pero la verdadera evaluación se realiza con respecto a la evaluación inicial. Se valora en general si la programación consigue resultados eficaces y eficientes. Integra los procesos anteriores. Se concreta en un análisis de resultados y una determinación de propuestas de mejora.</w:t>
      </w:r>
    </w:p>
    <w:p w:rsidR="00000000" w:rsidDel="00000000" w:rsidP="00000000" w:rsidRDefault="00000000" w:rsidRPr="00000000" w14:paraId="0000026A">
      <w:pPr>
        <w:spacing w:line="360" w:lineRule="auto"/>
        <w:jc w:val="both"/>
        <w:rPr>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6B">
      <w:pPr>
        <w:spacing w:line="360" w:lineRule="auto"/>
        <w:ind w:left="566" w:right="706" w:firstLine="0"/>
        <w:jc w:val="both"/>
        <w:rPr>
          <w:u w:val="single"/>
        </w:rPr>
      </w:pPr>
      <w:r w:rsidDel="00000000" w:rsidR="00000000" w:rsidRPr="00000000">
        <w:rPr>
          <w:u w:val="single"/>
          <w:rtl w:val="0"/>
        </w:rPr>
        <w:t xml:space="preserve">Procedimientos de evaluación:</w:t>
      </w:r>
    </w:p>
    <w:p w:rsidR="00000000" w:rsidDel="00000000" w:rsidP="00000000" w:rsidRDefault="00000000" w:rsidRPr="00000000" w14:paraId="0000026C">
      <w:pPr>
        <w:spacing w:line="360" w:lineRule="auto"/>
        <w:ind w:left="566" w:right="706" w:firstLine="0"/>
        <w:jc w:val="both"/>
        <w:rPr/>
      </w:pPr>
      <w:r w:rsidDel="00000000" w:rsidR="00000000" w:rsidRPr="00000000">
        <w:rPr>
          <w:rtl w:val="0"/>
        </w:rPr>
        <w:t xml:space="preserve">-  Análisis cuantitativo y cualitativo de resultados.</w:t>
      </w:r>
    </w:p>
    <w:p w:rsidR="00000000" w:rsidDel="00000000" w:rsidP="00000000" w:rsidRDefault="00000000" w:rsidRPr="00000000" w14:paraId="0000026D">
      <w:pPr>
        <w:spacing w:line="360" w:lineRule="auto"/>
        <w:ind w:left="566" w:right="706" w:firstLine="0"/>
        <w:jc w:val="both"/>
        <w:rPr/>
      </w:pPr>
      <w:r w:rsidDel="00000000" w:rsidR="00000000" w:rsidRPr="00000000">
        <w:rPr>
          <w:rtl w:val="0"/>
        </w:rPr>
        <w:t xml:space="preserve">- Sesiones de intercambio de información con alumnos, equipo docente que interviene con nuestros alumnos y sesión de evaluación.</w:t>
      </w:r>
    </w:p>
    <w:p w:rsidR="00000000" w:rsidDel="00000000" w:rsidP="00000000" w:rsidRDefault="00000000" w:rsidRPr="00000000" w14:paraId="0000026E">
      <w:pPr>
        <w:spacing w:line="360" w:lineRule="auto"/>
        <w:ind w:left="566" w:right="706" w:firstLine="0"/>
        <w:jc w:val="both"/>
        <w:rPr/>
      </w:pPr>
      <w:r w:rsidDel="00000000" w:rsidR="00000000" w:rsidRPr="00000000">
        <w:rPr>
          <w:rtl w:val="0"/>
        </w:rPr>
        <w:t xml:space="preserve">- Cuestionarios sobre el nivel de satisfacción de los docentes y las familias referidos a aspectos concretos del proceso de enseñanza aprendizaje.</w:t>
      </w:r>
    </w:p>
    <w:p w:rsidR="00000000" w:rsidDel="00000000" w:rsidP="00000000" w:rsidRDefault="00000000" w:rsidRPr="00000000" w14:paraId="0000026F">
      <w:pPr>
        <w:spacing w:line="360" w:lineRule="auto"/>
        <w:ind w:left="566" w:right="706" w:firstLine="0"/>
        <w:jc w:val="both"/>
        <w:rPr/>
      </w:pPr>
      <w:r w:rsidDel="00000000" w:rsidR="00000000" w:rsidRPr="00000000">
        <w:rPr>
          <w:rtl w:val="0"/>
        </w:rPr>
        <w:t xml:space="preserve">- controles o cuestionarios escritos a alumnos al finalizar el trimestre sobre metodología y evaluación.</w:t>
      </w:r>
    </w:p>
    <w:p w:rsidR="00000000" w:rsidDel="00000000" w:rsidP="00000000" w:rsidRDefault="00000000" w:rsidRPr="00000000" w14:paraId="00000270">
      <w:pPr>
        <w:spacing w:line="360" w:lineRule="auto"/>
        <w:ind w:left="566" w:right="706" w:firstLine="0"/>
        <w:jc w:val="both"/>
        <w:rPr>
          <w:color w:val="ff0000"/>
        </w:rPr>
      </w:pPr>
      <w:r w:rsidDel="00000000" w:rsidR="00000000" w:rsidRPr="00000000">
        <w:rPr>
          <w:rtl w:val="0"/>
        </w:rPr>
      </w:r>
    </w:p>
    <w:p w:rsidR="00000000" w:rsidDel="00000000" w:rsidP="00000000" w:rsidRDefault="00000000" w:rsidRPr="00000000" w14:paraId="00000271">
      <w:pPr>
        <w:spacing w:line="360" w:lineRule="auto"/>
        <w:ind w:left="1068" w:right="706" w:firstLine="0"/>
        <w:jc w:val="both"/>
        <w:rPr>
          <w:b w:val="1"/>
          <w:color w:val="ff0000"/>
        </w:rPr>
      </w:pPr>
      <w:r w:rsidDel="00000000" w:rsidR="00000000" w:rsidRPr="00000000">
        <w:rPr>
          <w:b w:val="1"/>
          <w:u w:val="single"/>
          <w:rtl w:val="0"/>
        </w:rPr>
        <w:t xml:space="preserve">ATENCIÓN A LA DIVERSIDAD</w:t>
      </w:r>
      <w:r w:rsidDel="00000000" w:rsidR="00000000" w:rsidRPr="00000000">
        <w:rPr>
          <w:rtl w:val="0"/>
        </w:rPr>
      </w:r>
    </w:p>
    <w:p w:rsidR="00000000" w:rsidDel="00000000" w:rsidP="00000000" w:rsidRDefault="00000000" w:rsidRPr="00000000" w14:paraId="00000272">
      <w:pPr>
        <w:tabs>
          <w:tab w:val="left" w:pos="2700"/>
          <w:tab w:val="left" w:pos="2880"/>
        </w:tabs>
        <w:spacing w:line="360" w:lineRule="auto"/>
        <w:ind w:left="566" w:right="706" w:firstLine="0"/>
        <w:jc w:val="both"/>
        <w:rPr/>
      </w:pPr>
      <w:r w:rsidDel="00000000" w:rsidR="00000000" w:rsidRPr="00000000">
        <w:rPr>
          <w:rtl w:val="0"/>
        </w:rPr>
        <w:t xml:space="preserve">El principio de atención a la diversidad se basa en la concepción de currículo abierto y flexible y en un modelo de enseñanza aprendizaje dinámico, histórico y contextualizado un currículo que precisa concreción en diferentes contextos sociales . En este proceso de adaptación resulta esencial conocer el modo en que los alumnos aprenden teniendo en cuenta sus propias características, motivaciones e intereses.</w:t>
      </w:r>
    </w:p>
    <w:p w:rsidR="00000000" w:rsidDel="00000000" w:rsidP="00000000" w:rsidRDefault="00000000" w:rsidRPr="00000000" w14:paraId="00000273">
      <w:pPr>
        <w:tabs>
          <w:tab w:val="left" w:pos="2700"/>
          <w:tab w:val="left" w:pos="2880"/>
        </w:tabs>
        <w:spacing w:line="360" w:lineRule="auto"/>
        <w:ind w:left="566" w:right="706" w:firstLine="0"/>
        <w:jc w:val="both"/>
        <w:rPr>
          <w:b w:val="1"/>
          <w:u w:val="single"/>
        </w:rPr>
      </w:pPr>
      <w:r w:rsidDel="00000000" w:rsidR="00000000" w:rsidRPr="00000000">
        <w:rPr>
          <w:b w:val="1"/>
          <w:u w:val="single"/>
          <w:rtl w:val="0"/>
        </w:rPr>
        <w:t xml:space="preserve">La programación didáctica de aula</w:t>
      </w:r>
    </w:p>
    <w:p w:rsidR="00000000" w:rsidDel="00000000" w:rsidP="00000000" w:rsidRDefault="00000000" w:rsidRPr="00000000" w14:paraId="00000274">
      <w:pPr>
        <w:tabs>
          <w:tab w:val="left" w:pos="2700"/>
          <w:tab w:val="left" w:pos="2880"/>
        </w:tabs>
        <w:spacing w:line="360" w:lineRule="auto"/>
        <w:ind w:left="708" w:right="564" w:firstLine="0"/>
        <w:jc w:val="both"/>
        <w:rPr/>
      </w:pPr>
      <w:r w:rsidDel="00000000" w:rsidR="00000000" w:rsidRPr="00000000">
        <w:rPr>
          <w:rtl w:val="0"/>
        </w:rPr>
        <w:t xml:space="preserve">En primer lugar, hemos de indicar que una programación didáctica de aula, tercer nivel de concreción curricular, es ya, en sí misma, una medida fundamental de atención a la diversidad. Supone adaptar el currículo oficial (primer nivel de concreción) a un grupo de alumnos teniendo en cuenta un proyecto educativo determinado para un centro (segundo nivel de concreción). Con todo, la atención a la diversidad nos exige contemplar además la heterogeneidad que se produce a su vez dentro del aula.</w:t>
      </w:r>
    </w:p>
    <w:p w:rsidR="00000000" w:rsidDel="00000000" w:rsidP="00000000" w:rsidRDefault="00000000" w:rsidRPr="00000000" w14:paraId="00000275">
      <w:pPr>
        <w:tabs>
          <w:tab w:val="left" w:pos="2700"/>
          <w:tab w:val="left" w:pos="2880"/>
        </w:tabs>
        <w:spacing w:line="360" w:lineRule="auto"/>
        <w:ind w:left="708" w:right="564" w:firstLine="0"/>
        <w:jc w:val="both"/>
        <w:rPr>
          <w:b w:val="1"/>
          <w:u w:val="single"/>
        </w:rPr>
      </w:pPr>
      <w:r w:rsidDel="00000000" w:rsidR="00000000" w:rsidRPr="00000000">
        <w:rPr>
          <w:b w:val="1"/>
          <w:u w:val="single"/>
          <w:rtl w:val="0"/>
        </w:rPr>
        <w:t xml:space="preserve"> Medidas ordinarias de atención a la diversidad</w:t>
      </w:r>
    </w:p>
    <w:p w:rsidR="00000000" w:rsidDel="00000000" w:rsidP="00000000" w:rsidRDefault="00000000" w:rsidRPr="00000000" w14:paraId="00000276">
      <w:pPr>
        <w:tabs>
          <w:tab w:val="left" w:pos="567"/>
          <w:tab w:val="left" w:pos="2880"/>
        </w:tabs>
        <w:spacing w:line="360" w:lineRule="auto"/>
        <w:ind w:left="708" w:right="564" w:firstLine="0"/>
        <w:jc w:val="both"/>
        <w:rPr/>
      </w:pPr>
      <w:r w:rsidDel="00000000" w:rsidR="00000000" w:rsidRPr="00000000">
        <w:rPr>
          <w:rtl w:val="0"/>
        </w:rPr>
        <w:tab/>
        <w:t xml:space="preserve">El marco en el que se lleva a cabo la atención a la diversidad en el aula y en una materia concreta viene dado por el Plan de Atención a la Diversidad del centro (Integrado en su Programación General Anual), en el que se concretan medidas organizativas y curriculares para la misma. </w:t>
      </w:r>
    </w:p>
    <w:p w:rsidR="00000000" w:rsidDel="00000000" w:rsidP="00000000" w:rsidRDefault="00000000" w:rsidRPr="00000000" w14:paraId="00000277">
      <w:pPr>
        <w:tabs>
          <w:tab w:val="left" w:pos="2700"/>
          <w:tab w:val="left" w:pos="2880"/>
        </w:tabs>
        <w:spacing w:line="360" w:lineRule="auto"/>
        <w:ind w:left="708" w:right="564" w:firstLine="0"/>
        <w:jc w:val="both"/>
        <w:rPr/>
      </w:pPr>
      <w:r w:rsidDel="00000000" w:rsidR="00000000" w:rsidRPr="00000000">
        <w:rPr>
          <w:rtl w:val="0"/>
        </w:rPr>
        <w:t xml:space="preserve">Entre las medidas ordinarias a adoptar con nuestros alumnos hemos de destacar:</w:t>
      </w:r>
    </w:p>
    <w:p w:rsidR="00000000" w:rsidDel="00000000" w:rsidP="00000000" w:rsidRDefault="00000000" w:rsidRPr="00000000" w14:paraId="00000278">
      <w:pPr>
        <w:numPr>
          <w:ilvl w:val="0"/>
          <w:numId w:val="10"/>
        </w:numPr>
        <w:tabs>
          <w:tab w:val="left" w:pos="2700"/>
          <w:tab w:val="left" w:pos="2880"/>
        </w:tabs>
        <w:spacing w:after="0" w:before="0" w:line="360" w:lineRule="auto"/>
        <w:ind w:left="708" w:right="564" w:firstLine="0"/>
        <w:jc w:val="both"/>
        <w:rPr/>
      </w:pPr>
      <w:r w:rsidDel="00000000" w:rsidR="00000000" w:rsidRPr="00000000">
        <w:rPr>
          <w:b w:val="1"/>
          <w:rtl w:val="0"/>
        </w:rPr>
        <w:t xml:space="preserve">Evaluación inicial</w:t>
      </w:r>
      <w:r w:rsidDel="00000000" w:rsidR="00000000" w:rsidRPr="00000000">
        <w:rPr>
          <w:rtl w:val="0"/>
        </w:rPr>
        <w:t xml:space="preserve"> al comienzo de curso para determinar la competencia curricular del grupo y de cada alumno/a en relación a esta área. Esta evaluación inicial, nos ha permitido apreciar las dificultades y competencias de estos alumnos y las diferencias entre ellos, así como sus expectativas, motivaciones, intereses y necesidades. </w:t>
      </w:r>
    </w:p>
    <w:p w:rsidR="00000000" w:rsidDel="00000000" w:rsidP="00000000" w:rsidRDefault="00000000" w:rsidRPr="00000000" w14:paraId="00000279">
      <w:pPr>
        <w:numPr>
          <w:ilvl w:val="0"/>
          <w:numId w:val="10"/>
        </w:numPr>
        <w:tabs>
          <w:tab w:val="left" w:pos="2700"/>
          <w:tab w:val="left" w:pos="2880"/>
        </w:tabs>
        <w:spacing w:after="0" w:before="0" w:line="360" w:lineRule="auto"/>
        <w:ind w:left="708" w:right="564" w:firstLine="0"/>
        <w:jc w:val="both"/>
        <w:rPr/>
      </w:pPr>
      <w:r w:rsidDel="00000000" w:rsidR="00000000" w:rsidRPr="00000000">
        <w:rPr>
          <w:b w:val="1"/>
          <w:rtl w:val="0"/>
        </w:rPr>
        <w:t xml:space="preserve">Actividades de evaluación inicial:</w:t>
      </w:r>
      <w:r w:rsidDel="00000000" w:rsidR="00000000" w:rsidRPr="00000000">
        <w:rPr>
          <w:rtl w:val="0"/>
        </w:rPr>
        <w:t xml:space="preserve"> dentro de cada unidad y atendiendo a los diferentes bloques de contenidos, en las primeras sesiones incluimos una valoración general de los conocimientos previos de los alumnos respecto a los contenidos objeto de enseñanza en el bloque. Dicha evaluación suele coincidir con las actividades de motivación e iniciales. </w:t>
      </w:r>
    </w:p>
    <w:p w:rsidR="00000000" w:rsidDel="00000000" w:rsidP="00000000" w:rsidRDefault="00000000" w:rsidRPr="00000000" w14:paraId="0000027A">
      <w:pPr>
        <w:numPr>
          <w:ilvl w:val="0"/>
          <w:numId w:val="10"/>
        </w:numPr>
        <w:tabs>
          <w:tab w:val="left" w:pos="2700"/>
          <w:tab w:val="left" w:pos="2880"/>
        </w:tabs>
        <w:spacing w:after="0" w:before="0" w:line="360" w:lineRule="auto"/>
        <w:ind w:left="708" w:right="564" w:firstLine="0"/>
        <w:jc w:val="both"/>
        <w:rPr/>
      </w:pPr>
      <w:r w:rsidDel="00000000" w:rsidR="00000000" w:rsidRPr="00000000">
        <w:rPr>
          <w:rtl w:val="0"/>
        </w:rPr>
        <w:t xml:space="preserve">Apuesta por </w:t>
      </w:r>
      <w:r w:rsidDel="00000000" w:rsidR="00000000" w:rsidRPr="00000000">
        <w:rPr>
          <w:b w:val="1"/>
          <w:rtl w:val="0"/>
        </w:rPr>
        <w:t xml:space="preserve">una metodología inclusiva</w:t>
      </w:r>
      <w:r w:rsidDel="00000000" w:rsidR="00000000" w:rsidRPr="00000000">
        <w:rPr>
          <w:rtl w:val="0"/>
        </w:rPr>
        <w:t xml:space="preserve">, es decir, optar por un modo de trabajo en el aula que nos permita atender de modo óptimo a las diferencias contempladas en este grupo concreto. En este sentido hemos elaborado un modelo de unidad didáctica, que explicitamos en el apartado de metodología, que se caracteriza por:</w:t>
      </w:r>
    </w:p>
    <w:p w:rsidR="00000000" w:rsidDel="00000000" w:rsidP="00000000" w:rsidRDefault="00000000" w:rsidRPr="00000000" w14:paraId="0000027B">
      <w:pPr>
        <w:numPr>
          <w:ilvl w:val="1"/>
          <w:numId w:val="2"/>
        </w:numPr>
        <w:tabs>
          <w:tab w:val="left" w:pos="2700"/>
          <w:tab w:val="left" w:pos="2880"/>
        </w:tabs>
        <w:spacing w:after="0" w:before="0" w:line="360" w:lineRule="auto"/>
        <w:ind w:left="1788" w:right="564" w:hanging="360"/>
        <w:jc w:val="both"/>
        <w:rPr/>
      </w:pPr>
      <w:r w:rsidDel="00000000" w:rsidR="00000000" w:rsidRPr="00000000">
        <w:rPr>
          <w:rtl w:val="0"/>
        </w:rPr>
        <w:t xml:space="preserve"> </w:t>
      </w:r>
      <w:r w:rsidDel="00000000" w:rsidR="00000000" w:rsidRPr="00000000">
        <w:rPr>
          <w:b w:val="1"/>
          <w:rtl w:val="0"/>
        </w:rPr>
        <w:t xml:space="preserve">Activa</w:t>
      </w:r>
      <w:r w:rsidDel="00000000" w:rsidR="00000000" w:rsidRPr="00000000">
        <w:rPr>
          <w:rtl w:val="0"/>
        </w:rPr>
        <w:t xml:space="preserve">: predomina la indagación sobre las técnicas expositivas, conscientes de la limitada capacidad de atención de los alumnos.</w:t>
      </w:r>
    </w:p>
    <w:p w:rsidR="00000000" w:rsidDel="00000000" w:rsidP="00000000" w:rsidRDefault="00000000" w:rsidRPr="00000000" w14:paraId="0000027C">
      <w:pPr>
        <w:numPr>
          <w:ilvl w:val="1"/>
          <w:numId w:val="2"/>
        </w:numPr>
        <w:tabs>
          <w:tab w:val="left" w:pos="2700"/>
          <w:tab w:val="left" w:pos="2880"/>
        </w:tabs>
        <w:spacing w:after="0" w:before="0" w:line="360" w:lineRule="auto"/>
        <w:ind w:left="1788" w:right="564" w:hanging="360"/>
        <w:jc w:val="both"/>
        <w:rPr/>
      </w:pPr>
      <w:r w:rsidDel="00000000" w:rsidR="00000000" w:rsidRPr="00000000">
        <w:rPr>
          <w:b w:val="1"/>
          <w:rtl w:val="0"/>
        </w:rPr>
        <w:t xml:space="preserve"> Variedad y dinamismo</w:t>
      </w:r>
      <w:r w:rsidDel="00000000" w:rsidR="00000000" w:rsidRPr="00000000">
        <w:rPr>
          <w:rtl w:val="0"/>
        </w:rPr>
        <w:t xml:space="preserve">: oferta variada de actividades utilizando diferentes recursos (impreso, audiovisual, informático, …) y técnicas con finalidades diferentes (actividades de inicio, exposición, desarrollo, aplicación y de síntesis), atendiendo a la curva de fatiga del alumno.</w:t>
      </w:r>
      <w:r w:rsidDel="00000000" w:rsidR="00000000" w:rsidRPr="00000000">
        <w:rPr>
          <w:rtl w:val="0"/>
        </w:rPr>
      </w:r>
    </w:p>
    <w:p w:rsidR="00000000" w:rsidDel="00000000" w:rsidP="00000000" w:rsidRDefault="00000000" w:rsidRPr="00000000" w14:paraId="0000027D">
      <w:pPr>
        <w:numPr>
          <w:ilvl w:val="1"/>
          <w:numId w:val="2"/>
        </w:numPr>
        <w:tabs>
          <w:tab w:val="left" w:pos="2700"/>
          <w:tab w:val="left" w:pos="2880"/>
        </w:tabs>
        <w:spacing w:after="0" w:before="0" w:line="360" w:lineRule="auto"/>
        <w:ind w:left="1788" w:right="564" w:hanging="360"/>
        <w:jc w:val="both"/>
        <w:rPr/>
      </w:pPr>
      <w:r w:rsidDel="00000000" w:rsidR="00000000" w:rsidRPr="00000000">
        <w:rPr>
          <w:b w:val="1"/>
          <w:rtl w:val="0"/>
        </w:rPr>
        <w:t xml:space="preserve">Regularidad</w:t>
      </w:r>
      <w:r w:rsidDel="00000000" w:rsidR="00000000" w:rsidRPr="00000000">
        <w:rPr>
          <w:rtl w:val="0"/>
        </w:rPr>
        <w:t xml:space="preserve">: se mantiene la misma estructura en la mayoría de las sesiones, garantizando un entorno estructurado que facilite la generación de hábitos en los alumnos.</w:t>
      </w:r>
    </w:p>
    <w:p w:rsidR="00000000" w:rsidDel="00000000" w:rsidP="00000000" w:rsidRDefault="00000000" w:rsidRPr="00000000" w14:paraId="0000027E">
      <w:pPr>
        <w:numPr>
          <w:ilvl w:val="1"/>
          <w:numId w:val="2"/>
        </w:numPr>
        <w:tabs>
          <w:tab w:val="left" w:pos="2700"/>
          <w:tab w:val="left" w:pos="2880"/>
        </w:tabs>
        <w:spacing w:after="0" w:before="0" w:line="360" w:lineRule="auto"/>
        <w:ind w:left="1788" w:right="564" w:hanging="360"/>
        <w:jc w:val="both"/>
        <w:rPr/>
      </w:pPr>
      <w:r w:rsidDel="00000000" w:rsidR="00000000" w:rsidRPr="00000000">
        <w:rPr>
          <w:b w:val="1"/>
          <w:rtl w:val="0"/>
        </w:rPr>
        <w:t xml:space="preserve">Retroalimentación periódica</w:t>
      </w:r>
      <w:r w:rsidDel="00000000" w:rsidR="00000000" w:rsidRPr="00000000">
        <w:rPr>
          <w:rtl w:val="0"/>
        </w:rPr>
        <w:t xml:space="preserve">: evaluaciones continuas que nos permiten advertir a los alumnos de sus logros y errores, tratando de abordar su escasa capacidad para abordar metas a largo plazo. Ello nos permite igualmente el poder aportar información puntual a las familias y lograr su implicación y colaboración a través de los tutores. Dichas valoraciones se realizan sobre cuaderno, registros basados en observaciones del aula, varios controles al trimestre y realización y evaluación de tareas competenciales. Detallamos más este aspecto al referirnos a la evaluación.</w:t>
      </w:r>
    </w:p>
    <w:p w:rsidR="00000000" w:rsidDel="00000000" w:rsidP="00000000" w:rsidRDefault="00000000" w:rsidRPr="00000000" w14:paraId="0000027F">
      <w:pPr>
        <w:numPr>
          <w:ilvl w:val="0"/>
          <w:numId w:val="2"/>
        </w:numPr>
        <w:tabs>
          <w:tab w:val="left" w:pos="2700"/>
          <w:tab w:val="left" w:pos="2880"/>
        </w:tabs>
        <w:spacing w:after="0" w:before="0" w:line="360" w:lineRule="auto"/>
        <w:ind w:left="1068" w:right="564" w:hanging="360"/>
        <w:jc w:val="both"/>
        <w:rPr/>
      </w:pPr>
      <w:r w:rsidDel="00000000" w:rsidR="00000000" w:rsidRPr="00000000">
        <w:rPr>
          <w:rtl w:val="0"/>
        </w:rPr>
        <w:t xml:space="preserve">Diseño de unidades didácticas con </w:t>
      </w:r>
      <w:r w:rsidDel="00000000" w:rsidR="00000000" w:rsidRPr="00000000">
        <w:rPr>
          <w:b w:val="1"/>
          <w:rtl w:val="0"/>
        </w:rPr>
        <w:t xml:space="preserve">Actividades diferenciadas por nivel de dificultad:</w:t>
      </w:r>
      <w:r w:rsidDel="00000000" w:rsidR="00000000" w:rsidRPr="00000000">
        <w:rPr>
          <w:rtl w:val="0"/>
        </w:rPr>
        <w:t xml:space="preserve"> distinguimos actividades obligatorias (nivel básico: se ajusta a la media de la clase), opcionales (de profundización- alumnos de buen rendimiento y de altas capacidades si lo hubiere-) y actividades de refuerzo (diseñadas como de repaso para todos, pero básicas para los alumnos con adaptación curricular significativa). Las actividades básicas las deben realizar todos los alumnos.    Las actividades de refuerzo son para todos, aún cuando se han diseñado pensando expresamente en alumnado con dificultades y con necesidades educativas especiales, como es el caso del alumno con discapacidad intelectual que tenemos en el aula. Las actividades de profundización son opcionales para todos, aún cuando se han diseñado pensando en alumnos aventajados que superan con facilidad los mínimos del currículo. Estas actividades conforman los tres niveles de atención a la diversidad que adoptamos para este grupo específico (cuatro niveles si incluimos a algún alumno con adaptaciones curriculares significativas). </w:t>
      </w:r>
    </w:p>
    <w:p w:rsidR="00000000" w:rsidDel="00000000" w:rsidP="00000000" w:rsidRDefault="00000000" w:rsidRPr="00000000" w14:paraId="00000280">
      <w:pPr>
        <w:numPr>
          <w:ilvl w:val="0"/>
          <w:numId w:val="2"/>
        </w:numPr>
        <w:tabs>
          <w:tab w:val="left" w:pos="2700"/>
          <w:tab w:val="left" w:pos="2880"/>
        </w:tabs>
        <w:spacing w:after="0" w:before="0" w:line="360" w:lineRule="auto"/>
        <w:ind w:left="1068" w:right="564" w:hanging="360"/>
        <w:jc w:val="both"/>
        <w:rPr/>
      </w:pPr>
      <w:r w:rsidDel="00000000" w:rsidR="00000000" w:rsidRPr="00000000">
        <w:rPr>
          <w:b w:val="1"/>
          <w:rtl w:val="0"/>
        </w:rPr>
        <w:t xml:space="preserve">Uso de material complementario</w:t>
      </w:r>
      <w:r w:rsidDel="00000000" w:rsidR="00000000" w:rsidRPr="00000000">
        <w:rPr>
          <w:rtl w:val="0"/>
        </w:rPr>
        <w:t xml:space="preserve"> para alumnos con dificultades: consulta de libros de texto de cursos anteriores, material de refuerzo,....</w:t>
      </w:r>
    </w:p>
    <w:p w:rsidR="00000000" w:rsidDel="00000000" w:rsidP="00000000" w:rsidRDefault="00000000" w:rsidRPr="00000000" w14:paraId="00000281">
      <w:pPr>
        <w:numPr>
          <w:ilvl w:val="0"/>
          <w:numId w:val="2"/>
        </w:numPr>
        <w:tabs>
          <w:tab w:val="left" w:pos="2700"/>
          <w:tab w:val="left" w:pos="2880"/>
        </w:tabs>
        <w:spacing w:after="0" w:before="0" w:line="360" w:lineRule="auto"/>
        <w:ind w:left="1068" w:right="564" w:hanging="360"/>
        <w:jc w:val="both"/>
        <w:rPr/>
      </w:pPr>
      <w:r w:rsidDel="00000000" w:rsidR="00000000" w:rsidRPr="00000000">
        <w:rPr>
          <w:b w:val="1"/>
          <w:rtl w:val="0"/>
        </w:rPr>
        <w:t xml:space="preserve">Seguimiento individualizado</w:t>
      </w:r>
      <w:r w:rsidDel="00000000" w:rsidR="00000000" w:rsidRPr="00000000">
        <w:rPr>
          <w:rtl w:val="0"/>
        </w:rPr>
        <w:t xml:space="preserve">: el enfoque metodológico que asumimos se inspira en el principio de atención a la diversidad, tratando de combinar la necesaria enseñanza común que requiere la educación primaria, con la atención específica del alumnado según sus necesidades. Ello se plasma en la combinación de estrategias  de enseñanza para todos (exposiciones al grupo clase y actividades comunes) y estrategias diferenciadas, como son la atención individualizada a través de la supervisión  del trabajo individual en el aula, las actividades de diverso nivel de dificultad (Bancos de actividades graduadas) y el material complementario citado. Además, la utilización que hacemos de las actividades de grupo o por parejas referidas en el apartado de recursos metodológicos permiten igualmente la atención a la diversidad a la par que desarrollan la colaboración y cooperación, así como la tutoría entre iguales.</w:t>
      </w:r>
    </w:p>
    <w:p w:rsidR="00000000" w:rsidDel="00000000" w:rsidP="00000000" w:rsidRDefault="00000000" w:rsidRPr="00000000" w14:paraId="00000282">
      <w:pPr>
        <w:tabs>
          <w:tab w:val="left" w:pos="2700"/>
          <w:tab w:val="left" w:pos="2880"/>
        </w:tabs>
        <w:spacing w:line="360" w:lineRule="auto"/>
        <w:ind w:left="1133" w:right="847" w:firstLine="0"/>
        <w:jc w:val="both"/>
        <w:rPr>
          <w:b w:val="1"/>
          <w:u w:val="single"/>
        </w:rPr>
      </w:pPr>
      <w:r w:rsidDel="00000000" w:rsidR="00000000" w:rsidRPr="00000000">
        <w:rPr>
          <w:b w:val="1"/>
          <w:u w:val="single"/>
          <w:rtl w:val="0"/>
        </w:rPr>
        <w:t xml:space="preserve"> Medidas específicas de apoyo educativo:</w:t>
      </w:r>
    </w:p>
    <w:p w:rsidR="00000000" w:rsidDel="00000000" w:rsidP="00000000" w:rsidRDefault="00000000" w:rsidRPr="00000000" w14:paraId="00000283">
      <w:pPr>
        <w:tabs>
          <w:tab w:val="left" w:pos="2700"/>
          <w:tab w:val="left" w:pos="2880"/>
        </w:tabs>
        <w:spacing w:line="360" w:lineRule="auto"/>
        <w:ind w:left="1133" w:right="847" w:firstLine="0"/>
        <w:jc w:val="both"/>
        <w:rPr>
          <w:b w:val="1"/>
        </w:rPr>
      </w:pPr>
      <w:r w:rsidDel="00000000" w:rsidR="00000000" w:rsidRPr="00000000">
        <w:rPr>
          <w:rtl w:val="0"/>
        </w:rPr>
        <w:t xml:space="preserve">Nos referimos a las medidas necesarias para atender a alumnos con necesidades específicas de apoyo educativo. En esta materia se concretan en Adaptaciones curriculares individuales que se refieren en cada caso determinando los estándares, criterios de evaluación y en su caso, contenidos que requieran de adaptación pertinente. </w:t>
      </w:r>
      <w:r w:rsidDel="00000000" w:rsidR="00000000" w:rsidRPr="00000000">
        <w:rPr>
          <w:rtl w:val="0"/>
        </w:rPr>
      </w:r>
    </w:p>
    <w:p w:rsidR="00000000" w:rsidDel="00000000" w:rsidP="00000000" w:rsidRDefault="00000000" w:rsidRPr="00000000" w14:paraId="00000284">
      <w:pPr>
        <w:spacing w:line="360" w:lineRule="auto"/>
        <w:ind w:left="1068" w:firstLine="0"/>
        <w:jc w:val="both"/>
        <w:rPr>
          <w:b w:val="1"/>
          <w:u w:val="single"/>
        </w:rPr>
      </w:pPr>
      <w:r w:rsidDel="00000000" w:rsidR="00000000" w:rsidRPr="00000000">
        <w:rPr>
          <w:rtl w:val="0"/>
        </w:rPr>
      </w:r>
    </w:p>
    <w:p w:rsidR="00000000" w:rsidDel="00000000" w:rsidP="00000000" w:rsidRDefault="00000000" w:rsidRPr="00000000" w14:paraId="00000285">
      <w:pPr>
        <w:spacing w:line="360" w:lineRule="auto"/>
        <w:ind w:left="1068" w:firstLine="0"/>
        <w:jc w:val="both"/>
        <w:rPr>
          <w:b w:val="1"/>
          <w:u w:val="single"/>
        </w:rPr>
      </w:pPr>
      <w:r w:rsidDel="00000000" w:rsidR="00000000" w:rsidRPr="00000000">
        <w:rPr>
          <w:b w:val="1"/>
          <w:u w:val="single"/>
          <w:rtl w:val="0"/>
        </w:rPr>
        <w:t xml:space="preserve">ACTIVIDADES COMPLEMENTARIAS</w:t>
      </w:r>
    </w:p>
    <w:p w:rsidR="00000000" w:rsidDel="00000000" w:rsidP="00000000" w:rsidRDefault="00000000" w:rsidRPr="00000000" w14:paraId="00000286">
      <w:pPr>
        <w:spacing w:line="360" w:lineRule="auto"/>
        <w:ind w:left="1068" w:firstLine="0"/>
        <w:jc w:val="both"/>
        <w:rPr>
          <w:b w:val="1"/>
          <w:u w:val="single"/>
        </w:rPr>
      </w:pPr>
      <w:r w:rsidDel="00000000" w:rsidR="00000000" w:rsidRPr="00000000">
        <w:rPr>
          <w:b w:val="1"/>
          <w:u w:val="single"/>
          <w:rtl w:val="0"/>
        </w:rPr>
        <w:t xml:space="preserve">TRATAMIENTO DE ELEMENTOS TRANSVERSALES</w:t>
      </w:r>
    </w:p>
    <w:p w:rsidR="00000000" w:rsidDel="00000000" w:rsidP="00000000" w:rsidRDefault="00000000" w:rsidRPr="00000000" w14:paraId="00000287">
      <w:pPr>
        <w:spacing w:line="360" w:lineRule="auto"/>
        <w:ind w:left="425" w:right="564" w:firstLine="0"/>
        <w:jc w:val="both"/>
        <w:rPr/>
      </w:pPr>
      <w:r w:rsidDel="00000000" w:rsidR="00000000" w:rsidRPr="00000000">
        <w:rPr>
          <w:rtl w:val="0"/>
        </w:rPr>
        <w:t xml:space="preserve">En la educación primaria, la comprensión lectora, la expresión oral y escrita, la comunicación audiovisual, las tecnologías de la información y la comunicación, el emprendimiento y la educación cívica y constitucional han de trabajarse en todas las áreas.</w:t>
      </w:r>
    </w:p>
    <w:p w:rsidR="00000000" w:rsidDel="00000000" w:rsidP="00000000" w:rsidRDefault="00000000" w:rsidRPr="00000000" w14:paraId="00000288">
      <w:pPr>
        <w:spacing w:line="360" w:lineRule="auto"/>
        <w:ind w:left="425" w:right="564" w:firstLine="0"/>
        <w:jc w:val="both"/>
        <w:rPr/>
      </w:pPr>
      <w:r w:rsidDel="00000000" w:rsidR="00000000" w:rsidRPr="00000000">
        <w:rPr>
          <w:b w:val="1"/>
          <w:u w:val="single"/>
          <w:rtl w:val="0"/>
        </w:rPr>
        <w:t xml:space="preserve">El Plan de Mejora del centro Cervantina</w:t>
      </w:r>
      <w:r w:rsidDel="00000000" w:rsidR="00000000" w:rsidRPr="00000000">
        <w:rPr>
          <w:b w:val="1"/>
          <w:rtl w:val="0"/>
        </w:rPr>
        <w:t xml:space="preserve">, que incide especialmente en la adopción de una metodología común en todas las etapas hace de estos elementos transversales su referente fundamental</w:t>
      </w:r>
      <w:r w:rsidDel="00000000" w:rsidR="00000000" w:rsidRPr="00000000">
        <w:rPr>
          <w:rtl w:val="0"/>
        </w:rPr>
        <w:t xml:space="preserve">. El trabajo de estas transversales se concreta especialmente en un paquete de Actividades de aprendizaje integradas y en una serie de descriptores.</w:t>
      </w:r>
    </w:p>
    <w:p w:rsidR="00000000" w:rsidDel="00000000" w:rsidP="00000000" w:rsidRDefault="00000000" w:rsidRPr="00000000" w14:paraId="00000289">
      <w:pPr>
        <w:spacing w:line="360" w:lineRule="auto"/>
        <w:ind w:left="425" w:right="564" w:firstLine="0"/>
        <w:jc w:val="both"/>
        <w:rPr>
          <w:b w:val="1"/>
        </w:rPr>
      </w:pPr>
      <w:r w:rsidDel="00000000" w:rsidR="00000000" w:rsidRPr="00000000">
        <w:rPr>
          <w:b w:val="1"/>
          <w:rtl w:val="0"/>
        </w:rPr>
        <w:t xml:space="preserve">Actividades de aprendizaje integradas</w:t>
      </w:r>
    </w:p>
    <w:p w:rsidR="00000000" w:rsidDel="00000000" w:rsidP="00000000" w:rsidRDefault="00000000" w:rsidRPr="00000000" w14:paraId="0000028A">
      <w:pPr>
        <w:spacing w:line="360" w:lineRule="auto"/>
        <w:jc w:val="both"/>
        <w:rPr/>
      </w:pPr>
      <w:r w:rsidDel="00000000" w:rsidR="00000000" w:rsidRPr="00000000">
        <w:rPr>
          <w:rtl w:val="0"/>
        </w:rPr>
        <w:t xml:space="preserve">Las diferentes unidades didácticas se desarrollan conforme a los tres grandes proyectos de centro referidos en el Plan de Mejora del centro y  que de forma transversal se incluyen en los respectivos bloques de contenidos siguiendo paralelamente la secuencia Sensibilización, Interpretación, Actuación. Las diferentes actividades de aprendizaje integradas se referirán a tareas vinculadas a las diferentes fases de dichos proyectos. </w:t>
      </w:r>
    </w:p>
    <w:p w:rsidR="00000000" w:rsidDel="00000000" w:rsidP="00000000" w:rsidRDefault="00000000" w:rsidRPr="00000000" w14:paraId="0000028B">
      <w:pPr>
        <w:spacing w:line="360" w:lineRule="auto"/>
        <w:jc w:val="both"/>
        <w:rPr/>
      </w:pPr>
      <w:r w:rsidDel="00000000" w:rsidR="00000000" w:rsidRPr="00000000">
        <w:rPr>
          <w:rtl w:val="0"/>
        </w:rPr>
      </w:r>
    </w:p>
    <w:p w:rsidR="00000000" w:rsidDel="00000000" w:rsidP="00000000" w:rsidRDefault="00000000" w:rsidRPr="00000000" w14:paraId="0000028C">
      <w:pPr>
        <w:spacing w:line="360" w:lineRule="auto"/>
        <w:jc w:val="both"/>
        <w:rPr/>
      </w:pPr>
      <w:r w:rsidDel="00000000" w:rsidR="00000000" w:rsidRPr="00000000">
        <w:rPr>
          <w:rtl w:val="0"/>
        </w:rPr>
      </w:r>
    </w:p>
    <w:p w:rsidR="00000000" w:rsidDel="00000000" w:rsidP="00000000" w:rsidRDefault="00000000" w:rsidRPr="00000000" w14:paraId="0000028D">
      <w:pPr>
        <w:spacing w:line="360" w:lineRule="auto"/>
        <w:jc w:val="both"/>
        <w:rPr/>
      </w:pPr>
      <w:r w:rsidDel="00000000" w:rsidR="00000000" w:rsidRPr="00000000">
        <w:rPr>
          <w:rtl w:val="0"/>
        </w:rPr>
      </w:r>
    </w:p>
    <w:p w:rsidR="00000000" w:rsidDel="00000000" w:rsidP="00000000" w:rsidRDefault="00000000" w:rsidRPr="00000000" w14:paraId="0000028E">
      <w:pPr>
        <w:spacing w:line="360" w:lineRule="auto"/>
        <w:jc w:val="both"/>
        <w:rPr/>
      </w:pPr>
      <w:r w:rsidDel="00000000" w:rsidR="00000000" w:rsidRPr="00000000">
        <w:rPr>
          <w:rtl w:val="0"/>
        </w:rPr>
      </w:r>
    </w:p>
    <w:p w:rsidR="00000000" w:rsidDel="00000000" w:rsidP="00000000" w:rsidRDefault="00000000" w:rsidRPr="00000000" w14:paraId="0000028F">
      <w:pPr>
        <w:spacing w:line="360" w:lineRule="auto"/>
        <w:rPr>
          <w:b w:val="1"/>
        </w:rPr>
      </w:pPr>
      <w:r w:rsidDel="00000000" w:rsidR="00000000" w:rsidRPr="00000000">
        <w:rPr>
          <w:b w:val="1"/>
          <w:rtl w:val="0"/>
        </w:rPr>
        <w:t xml:space="preserve">Descriptores de los elementos transversales.</w:t>
      </w:r>
    </w:p>
    <w:p w:rsidR="00000000" w:rsidDel="00000000" w:rsidP="00000000" w:rsidRDefault="00000000" w:rsidRPr="00000000" w14:paraId="00000290">
      <w:pPr>
        <w:spacing w:line="360" w:lineRule="auto"/>
        <w:ind w:firstLine="708"/>
        <w:rPr>
          <w:color w:val="ff0000"/>
        </w:rPr>
      </w:pPr>
      <w:r w:rsidDel="00000000" w:rsidR="00000000" w:rsidRPr="00000000">
        <w:rPr>
          <w:rtl w:val="0"/>
        </w:rPr>
        <w:t xml:space="preserve">En estas actividades se trabajan diversas competencias y contenidos de forma transversal que se concretan en los siguientes </w:t>
      </w:r>
      <w:r w:rsidDel="00000000" w:rsidR="00000000" w:rsidRPr="00000000">
        <w:rPr>
          <w:b w:val="1"/>
          <w:rtl w:val="0"/>
        </w:rPr>
        <w:t xml:space="preserve">descriptores</w:t>
      </w:r>
      <w:r w:rsidDel="00000000" w:rsidR="00000000" w:rsidRPr="00000000">
        <w:rPr>
          <w:rtl w:val="0"/>
        </w:rPr>
        <w:t xml:space="preserve">:</w:t>
      </w:r>
      <w:r w:rsidDel="00000000" w:rsidR="00000000" w:rsidRPr="00000000">
        <w:rPr>
          <w:rtl w:val="0"/>
        </w:rPr>
      </w:r>
    </w:p>
    <w:tbl>
      <w:tblPr>
        <w:tblStyle w:val="Table15"/>
        <w:tblW w:w="14531.0" w:type="dxa"/>
        <w:jc w:val="left"/>
        <w:tblInd w:w="53.00000000000001" w:type="dxa"/>
        <w:tblLayout w:type="fixed"/>
        <w:tblLook w:val="0400"/>
      </w:tblPr>
      <w:tblGrid>
        <w:gridCol w:w="4640"/>
        <w:gridCol w:w="9891"/>
        <w:tblGridChange w:id="0">
          <w:tblGrid>
            <w:gridCol w:w="4640"/>
            <w:gridCol w:w="98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91">
            <w:pPr>
              <w:widowControl w:val="0"/>
              <w:spacing w:line="360" w:lineRule="auto"/>
              <w:rPr>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92">
            <w:pPr>
              <w:widowControl w:val="0"/>
              <w:spacing w:line="360" w:lineRule="auto"/>
              <w:rPr>
                <w:color w:val="ff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widowControl w:val="0"/>
              <w:spacing w:line="360" w:lineRule="auto"/>
              <w:rPr>
                <w:b w:val="1"/>
              </w:rPr>
            </w:pPr>
            <w:r w:rsidDel="00000000" w:rsidR="00000000" w:rsidRPr="00000000">
              <w:rPr>
                <w:rtl w:val="0"/>
              </w:rPr>
            </w:r>
          </w:p>
          <w:p w:rsidR="00000000" w:rsidDel="00000000" w:rsidP="00000000" w:rsidRDefault="00000000" w:rsidRPr="00000000" w14:paraId="00000294">
            <w:pPr>
              <w:widowControl w:val="0"/>
              <w:spacing w:line="360" w:lineRule="auto"/>
              <w:rPr/>
            </w:pPr>
            <w:r w:rsidDel="00000000" w:rsidR="00000000" w:rsidRPr="00000000">
              <w:rPr>
                <w:rtl w:val="0"/>
              </w:rPr>
              <w:t xml:space="preserve">ESTRATEGIAS ANIMACIÓN A LA LECTURA Y</w:t>
            </w:r>
            <w:r w:rsidDel="00000000" w:rsidR="00000000" w:rsidRPr="00000000">
              <w:rPr>
                <w:b w:val="1"/>
                <w:rtl w:val="0"/>
              </w:rPr>
              <w:t xml:space="preserve"> </w:t>
            </w:r>
            <w:r w:rsidDel="00000000" w:rsidR="00000000" w:rsidRPr="00000000">
              <w:rPr>
                <w:rtl w:val="0"/>
              </w:rPr>
              <w:t xml:space="preserve">COMPRENSIÓN LECTORA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widowControl w:val="0"/>
              <w:numPr>
                <w:ilvl w:val="0"/>
                <w:numId w:val="5"/>
              </w:numPr>
              <w:spacing w:line="360" w:lineRule="auto"/>
              <w:ind w:left="720" w:hanging="360"/>
              <w:rPr/>
            </w:pPr>
            <w:r w:rsidDel="00000000" w:rsidR="00000000" w:rsidRPr="00000000">
              <w:rPr>
                <w:rtl w:val="0"/>
              </w:rPr>
              <w:t xml:space="preserve">Lecturas de textos motivadores sobre la asignatura:</w:t>
            </w:r>
          </w:p>
          <w:p w:rsidR="00000000" w:rsidDel="00000000" w:rsidP="00000000" w:rsidRDefault="00000000" w:rsidRPr="00000000" w14:paraId="00000296">
            <w:pPr>
              <w:widowControl w:val="0"/>
              <w:numPr>
                <w:ilvl w:val="0"/>
                <w:numId w:val="6"/>
              </w:numPr>
              <w:spacing w:line="360" w:lineRule="auto"/>
              <w:ind w:left="1068" w:hanging="360"/>
              <w:rPr/>
            </w:pPr>
            <w:r w:rsidDel="00000000" w:rsidR="00000000" w:rsidRPr="00000000">
              <w:rPr>
                <w:rtl w:val="0"/>
              </w:rPr>
              <w:t xml:space="preserve"> Cuentos</w:t>
            </w:r>
          </w:p>
          <w:p w:rsidR="00000000" w:rsidDel="00000000" w:rsidP="00000000" w:rsidRDefault="00000000" w:rsidRPr="00000000" w14:paraId="00000297">
            <w:pPr>
              <w:widowControl w:val="0"/>
              <w:numPr>
                <w:ilvl w:val="0"/>
                <w:numId w:val="6"/>
              </w:numPr>
              <w:spacing w:line="360" w:lineRule="auto"/>
              <w:ind w:left="1068" w:hanging="360"/>
              <w:rPr/>
            </w:pPr>
            <w:r w:rsidDel="00000000" w:rsidR="00000000" w:rsidRPr="00000000">
              <w:rPr>
                <w:rtl w:val="0"/>
              </w:rPr>
              <w:t xml:space="preserve"> Artículos periodísticos y científicos</w:t>
            </w:r>
          </w:p>
          <w:p w:rsidR="00000000" w:rsidDel="00000000" w:rsidP="00000000" w:rsidRDefault="00000000" w:rsidRPr="00000000" w14:paraId="00000298">
            <w:pPr>
              <w:widowControl w:val="0"/>
              <w:numPr>
                <w:ilvl w:val="0"/>
                <w:numId w:val="6"/>
              </w:numPr>
              <w:spacing w:line="360" w:lineRule="auto"/>
              <w:ind w:left="1068" w:hanging="360"/>
              <w:rPr/>
            </w:pPr>
            <w:r w:rsidDel="00000000" w:rsidR="00000000" w:rsidRPr="00000000">
              <w:rPr>
                <w:rtl w:val="0"/>
              </w:rPr>
              <w:t xml:space="preserve"> Lecturas  incluidas en el libro de texto</w:t>
            </w:r>
          </w:p>
          <w:p w:rsidR="00000000" w:rsidDel="00000000" w:rsidP="00000000" w:rsidRDefault="00000000" w:rsidRPr="00000000" w14:paraId="00000299">
            <w:pPr>
              <w:widowControl w:val="0"/>
              <w:numPr>
                <w:ilvl w:val="0"/>
                <w:numId w:val="5"/>
              </w:numPr>
              <w:spacing w:after="0" w:before="0" w:line="360" w:lineRule="auto"/>
              <w:ind w:left="720" w:hanging="360"/>
              <w:rPr/>
            </w:pPr>
            <w:r w:rsidDel="00000000" w:rsidR="00000000" w:rsidRPr="00000000">
              <w:rPr>
                <w:rtl w:val="0"/>
              </w:rPr>
              <w:t xml:space="preserve">Propuesta de libros seleccionados de lectura voluntaria.</w:t>
            </w:r>
          </w:p>
          <w:p w:rsidR="00000000" w:rsidDel="00000000" w:rsidP="00000000" w:rsidRDefault="00000000" w:rsidRPr="00000000" w14:paraId="0000029A">
            <w:pPr>
              <w:widowControl w:val="0"/>
              <w:numPr>
                <w:ilvl w:val="0"/>
                <w:numId w:val="5"/>
              </w:numPr>
              <w:spacing w:line="360" w:lineRule="auto"/>
              <w:ind w:left="720" w:hanging="360"/>
              <w:rPr/>
            </w:pPr>
            <w:r w:rsidDel="00000000" w:rsidR="00000000" w:rsidRPr="00000000">
              <w:rPr>
                <w:rtl w:val="0"/>
              </w:rPr>
              <w:t xml:space="preserve">Realización de guías de lectura, para facilitar el seguimiento autónomo de la lectura por parte de los alumnos.</w:t>
            </w:r>
          </w:p>
          <w:p w:rsidR="00000000" w:rsidDel="00000000" w:rsidP="00000000" w:rsidRDefault="00000000" w:rsidRPr="00000000" w14:paraId="0000029B">
            <w:pPr>
              <w:widowControl w:val="0"/>
              <w:spacing w:line="360" w:lineRule="auto"/>
              <w:ind w:left="720" w:firstLine="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widowControl w:val="0"/>
              <w:spacing w:line="360" w:lineRule="auto"/>
              <w:rPr>
                <w:b w:val="1"/>
              </w:rPr>
            </w:pPr>
            <w:r w:rsidDel="00000000" w:rsidR="00000000" w:rsidRPr="00000000">
              <w:rPr>
                <w:rtl w:val="0"/>
              </w:rPr>
            </w:r>
          </w:p>
          <w:p w:rsidR="00000000" w:rsidDel="00000000" w:rsidP="00000000" w:rsidRDefault="00000000" w:rsidRPr="00000000" w14:paraId="0000029D">
            <w:pPr>
              <w:widowControl w:val="0"/>
              <w:spacing w:line="360" w:lineRule="auto"/>
              <w:rPr>
                <w:b w:val="1"/>
              </w:rPr>
            </w:pPr>
            <w:r w:rsidDel="00000000" w:rsidR="00000000" w:rsidRPr="00000000">
              <w:rPr>
                <w:rtl w:val="0"/>
              </w:rPr>
            </w:r>
          </w:p>
          <w:p w:rsidR="00000000" w:rsidDel="00000000" w:rsidP="00000000" w:rsidRDefault="00000000" w:rsidRPr="00000000" w14:paraId="0000029E">
            <w:pPr>
              <w:widowControl w:val="0"/>
              <w:spacing w:line="360" w:lineRule="auto"/>
              <w:rPr>
                <w:b w:val="1"/>
              </w:rPr>
            </w:pPr>
            <w:r w:rsidDel="00000000" w:rsidR="00000000" w:rsidRPr="00000000">
              <w:rPr>
                <w:rtl w:val="0"/>
              </w:rPr>
            </w:r>
          </w:p>
          <w:p w:rsidR="00000000" w:rsidDel="00000000" w:rsidP="00000000" w:rsidRDefault="00000000" w:rsidRPr="00000000" w14:paraId="0000029F">
            <w:pPr>
              <w:widowControl w:val="0"/>
              <w:spacing w:line="360" w:lineRule="auto"/>
              <w:rPr>
                <w:b w:val="1"/>
              </w:rPr>
            </w:pPr>
            <w:r w:rsidDel="00000000" w:rsidR="00000000" w:rsidRPr="00000000">
              <w:rPr>
                <w:rtl w:val="0"/>
              </w:rPr>
            </w:r>
          </w:p>
          <w:p w:rsidR="00000000" w:rsidDel="00000000" w:rsidP="00000000" w:rsidRDefault="00000000" w:rsidRPr="00000000" w14:paraId="000002A0">
            <w:pPr>
              <w:widowControl w:val="0"/>
              <w:spacing w:line="360" w:lineRule="auto"/>
              <w:rPr/>
            </w:pPr>
            <w:r w:rsidDel="00000000" w:rsidR="00000000" w:rsidRPr="00000000">
              <w:rPr>
                <w:rtl w:val="0"/>
              </w:rPr>
              <w:t xml:space="preserve">EXPRESIÓN Y COMPRENSIÓN ORAL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widowControl w:val="0"/>
              <w:numPr>
                <w:ilvl w:val="0"/>
                <w:numId w:val="21"/>
              </w:numPr>
              <w:spacing w:line="360" w:lineRule="auto"/>
              <w:ind w:left="720" w:hanging="360"/>
              <w:jc w:val="both"/>
              <w:rPr/>
            </w:pPr>
            <w:r w:rsidDel="00000000" w:rsidR="00000000" w:rsidRPr="00000000">
              <w:rPr>
                <w:rtl w:val="0"/>
              </w:rPr>
              <w:t xml:space="preserve">Lectura en voz alta de lecturas.</w:t>
            </w:r>
          </w:p>
          <w:p w:rsidR="00000000" w:rsidDel="00000000" w:rsidP="00000000" w:rsidRDefault="00000000" w:rsidRPr="00000000" w14:paraId="000002A2">
            <w:pPr>
              <w:widowControl w:val="0"/>
              <w:numPr>
                <w:ilvl w:val="0"/>
                <w:numId w:val="21"/>
              </w:numPr>
              <w:spacing w:line="360" w:lineRule="auto"/>
              <w:ind w:left="720" w:hanging="360"/>
              <w:jc w:val="both"/>
              <w:rPr/>
            </w:pPr>
            <w:r w:rsidDel="00000000" w:rsidR="00000000" w:rsidRPr="00000000">
              <w:rPr>
                <w:rtl w:val="0"/>
              </w:rPr>
              <w:t xml:space="preserve">Tormentas de ideas y puestas en común de resultados.</w:t>
            </w:r>
          </w:p>
          <w:p w:rsidR="00000000" w:rsidDel="00000000" w:rsidP="00000000" w:rsidRDefault="00000000" w:rsidRPr="00000000" w14:paraId="000002A3">
            <w:pPr>
              <w:widowControl w:val="0"/>
              <w:numPr>
                <w:ilvl w:val="0"/>
                <w:numId w:val="21"/>
              </w:numPr>
              <w:spacing w:line="360" w:lineRule="auto"/>
              <w:ind w:left="720" w:hanging="360"/>
              <w:jc w:val="both"/>
              <w:rPr/>
            </w:pPr>
            <w:r w:rsidDel="00000000" w:rsidR="00000000" w:rsidRPr="00000000">
              <w:rPr>
                <w:rtl w:val="0"/>
              </w:rPr>
              <w:t xml:space="preserve">Exposición oral de: resúmenes, respuestas de ejercicios, trabajos, etc.</w:t>
            </w:r>
          </w:p>
          <w:p w:rsidR="00000000" w:rsidDel="00000000" w:rsidP="00000000" w:rsidRDefault="00000000" w:rsidRPr="00000000" w14:paraId="000002A4">
            <w:pPr>
              <w:widowControl w:val="0"/>
              <w:numPr>
                <w:ilvl w:val="0"/>
                <w:numId w:val="21"/>
              </w:numPr>
              <w:spacing w:line="360" w:lineRule="auto"/>
              <w:ind w:left="720" w:hanging="360"/>
              <w:jc w:val="both"/>
              <w:rPr/>
            </w:pPr>
            <w:r w:rsidDel="00000000" w:rsidR="00000000" w:rsidRPr="00000000">
              <w:rPr>
                <w:rtl w:val="0"/>
              </w:rPr>
              <w:t xml:space="preserve">Respuestas orales de preguntas en clase</w:t>
            </w:r>
          </w:p>
          <w:p w:rsidR="00000000" w:rsidDel="00000000" w:rsidP="00000000" w:rsidRDefault="00000000" w:rsidRPr="00000000" w14:paraId="000002A5">
            <w:pPr>
              <w:widowControl w:val="0"/>
              <w:numPr>
                <w:ilvl w:val="0"/>
                <w:numId w:val="21"/>
              </w:numPr>
              <w:spacing w:line="360" w:lineRule="auto"/>
              <w:ind w:left="720" w:hanging="360"/>
              <w:jc w:val="both"/>
              <w:rPr/>
            </w:pPr>
            <w:r w:rsidDel="00000000" w:rsidR="00000000" w:rsidRPr="00000000">
              <w:rPr>
                <w:rtl w:val="0"/>
              </w:rPr>
              <w:t xml:space="preserve">Práctica de conversación en Idiomas (comprende y se expresa con los auxiliares de conversación)</w:t>
            </w:r>
          </w:p>
          <w:p w:rsidR="00000000" w:rsidDel="00000000" w:rsidP="00000000" w:rsidRDefault="00000000" w:rsidRPr="00000000" w14:paraId="000002A6">
            <w:pPr>
              <w:widowControl w:val="0"/>
              <w:numPr>
                <w:ilvl w:val="0"/>
                <w:numId w:val="21"/>
              </w:numPr>
              <w:spacing w:line="360" w:lineRule="auto"/>
              <w:ind w:left="720" w:hanging="360"/>
              <w:jc w:val="both"/>
              <w:rPr/>
            </w:pPr>
            <w:r w:rsidDel="00000000" w:rsidR="00000000" w:rsidRPr="00000000">
              <w:rPr>
                <w:rtl w:val="0"/>
              </w:rPr>
              <w:t xml:space="preserve">Corrección de las intervenciones orales espontáneas de los alumnos.</w:t>
            </w:r>
          </w:p>
          <w:p w:rsidR="00000000" w:rsidDel="00000000" w:rsidP="00000000" w:rsidRDefault="00000000" w:rsidRPr="00000000" w14:paraId="000002A7">
            <w:pPr>
              <w:widowControl w:val="0"/>
              <w:numPr>
                <w:ilvl w:val="0"/>
                <w:numId w:val="21"/>
              </w:numPr>
              <w:spacing w:line="360" w:lineRule="auto"/>
              <w:ind w:left="720" w:hanging="360"/>
              <w:jc w:val="both"/>
              <w:rPr/>
            </w:pPr>
            <w:r w:rsidDel="00000000" w:rsidR="00000000" w:rsidRPr="00000000">
              <w:rPr>
                <w:rtl w:val="0"/>
              </w:rPr>
              <w:t xml:space="preserve">Debates o coloquios, respetando los turnos de palabra.</w:t>
            </w:r>
          </w:p>
          <w:p w:rsidR="00000000" w:rsidDel="00000000" w:rsidP="00000000" w:rsidRDefault="00000000" w:rsidRPr="00000000" w14:paraId="000002A8">
            <w:pPr>
              <w:widowControl w:val="0"/>
              <w:numPr>
                <w:ilvl w:val="0"/>
                <w:numId w:val="21"/>
              </w:numPr>
              <w:spacing w:line="360" w:lineRule="auto"/>
              <w:ind w:left="720" w:hanging="360"/>
              <w:jc w:val="both"/>
              <w:rPr/>
            </w:pPr>
            <w:r w:rsidDel="00000000" w:rsidR="00000000" w:rsidRPr="00000000">
              <w:rPr>
                <w:rtl w:val="0"/>
              </w:rPr>
              <w:t xml:space="preserve">Utilizar estrategias de aprendizaje y recursos didácticos (diccionarios, libros de consulta, materiales multimedia, etc.), con el fin de buscar información y resolver situaciones de aprendizaje de forma autónoma.</w:t>
            </w:r>
          </w:p>
          <w:p w:rsidR="00000000" w:rsidDel="00000000" w:rsidP="00000000" w:rsidRDefault="00000000" w:rsidRPr="00000000" w14:paraId="000002A9">
            <w:pPr>
              <w:widowControl w:val="0"/>
              <w:numPr>
                <w:ilvl w:val="0"/>
                <w:numId w:val="21"/>
              </w:numPr>
              <w:spacing w:line="360" w:lineRule="auto"/>
              <w:ind w:left="720" w:hanging="360"/>
              <w:jc w:val="both"/>
              <w:rPr/>
            </w:pPr>
            <w:r w:rsidDel="00000000" w:rsidR="00000000" w:rsidRPr="00000000">
              <w:rPr>
                <w:rtl w:val="0"/>
              </w:rPr>
              <w:t xml:space="preserve">Promover y aportar herramientas para mejorar la capacidad expositiva de los alumnos: organización de ideas, corrección en el uso del lenguaje, claridad en la exposición de ideas etc</w:t>
            </w:r>
          </w:p>
          <w:p w:rsidR="00000000" w:rsidDel="00000000" w:rsidP="00000000" w:rsidRDefault="00000000" w:rsidRPr="00000000" w14:paraId="000002AA">
            <w:pPr>
              <w:widowControl w:val="0"/>
              <w:numPr>
                <w:ilvl w:val="0"/>
                <w:numId w:val="21"/>
              </w:numPr>
              <w:shd w:fill="ffffff" w:val="clear"/>
              <w:spacing w:line="360" w:lineRule="auto"/>
              <w:ind w:left="720" w:hanging="360"/>
              <w:jc w:val="both"/>
              <w:rPr/>
            </w:pPr>
            <w:r w:rsidDel="00000000" w:rsidR="00000000" w:rsidRPr="00000000">
              <w:rPr>
                <w:rtl w:val="0"/>
              </w:rPr>
              <w:t xml:space="preserve">Investigar y exponer oralmente producciones audiovisuales.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widowControl w:val="0"/>
              <w:spacing w:line="360" w:lineRule="auto"/>
              <w:rPr/>
            </w:pPr>
            <w:r w:rsidDel="00000000" w:rsidR="00000000" w:rsidRPr="00000000">
              <w:rPr>
                <w:rtl w:val="0"/>
              </w:rPr>
              <w:t xml:space="preserve">EXPRESIÓN Y COMPRENSIÓN ESCRITA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widowControl w:val="0"/>
              <w:numPr>
                <w:ilvl w:val="0"/>
                <w:numId w:val="7"/>
              </w:numPr>
              <w:spacing w:line="360" w:lineRule="auto"/>
              <w:ind w:left="720" w:hanging="360"/>
              <w:jc w:val="both"/>
              <w:rPr/>
            </w:pPr>
            <w:r w:rsidDel="00000000" w:rsidR="00000000" w:rsidRPr="00000000">
              <w:rPr>
                <w:rtl w:val="0"/>
              </w:rPr>
              <w:t xml:space="preserve">Redacciones, resúmenes y esquemas.</w:t>
            </w:r>
          </w:p>
          <w:p w:rsidR="00000000" w:rsidDel="00000000" w:rsidP="00000000" w:rsidRDefault="00000000" w:rsidRPr="00000000" w14:paraId="000002AD">
            <w:pPr>
              <w:widowControl w:val="0"/>
              <w:numPr>
                <w:ilvl w:val="0"/>
                <w:numId w:val="7"/>
              </w:numPr>
              <w:spacing w:line="360" w:lineRule="auto"/>
              <w:ind w:left="720" w:hanging="360"/>
              <w:jc w:val="both"/>
              <w:rPr/>
            </w:pPr>
            <w:r w:rsidDel="00000000" w:rsidR="00000000" w:rsidRPr="00000000">
              <w:rPr>
                <w:rtl w:val="0"/>
              </w:rPr>
              <w:t xml:space="preserve">Preguntas sobre las lecturas (lectura comprensiva)</w:t>
            </w:r>
          </w:p>
          <w:p w:rsidR="00000000" w:rsidDel="00000000" w:rsidP="00000000" w:rsidRDefault="00000000" w:rsidRPr="00000000" w14:paraId="000002AE">
            <w:pPr>
              <w:widowControl w:val="0"/>
              <w:numPr>
                <w:ilvl w:val="0"/>
                <w:numId w:val="7"/>
              </w:numPr>
              <w:spacing w:line="360" w:lineRule="auto"/>
              <w:ind w:left="720" w:hanging="360"/>
              <w:jc w:val="both"/>
              <w:rPr/>
            </w:pPr>
            <w:r w:rsidDel="00000000" w:rsidR="00000000" w:rsidRPr="00000000">
              <w:rPr>
                <w:rtl w:val="0"/>
              </w:rPr>
              <w:t xml:space="preserve">Respuestas escritas de preguntas</w:t>
            </w:r>
          </w:p>
          <w:p w:rsidR="00000000" w:rsidDel="00000000" w:rsidP="00000000" w:rsidRDefault="00000000" w:rsidRPr="00000000" w14:paraId="000002AF">
            <w:pPr>
              <w:widowControl w:val="0"/>
              <w:numPr>
                <w:ilvl w:val="0"/>
                <w:numId w:val="7"/>
              </w:numPr>
              <w:spacing w:line="360" w:lineRule="auto"/>
              <w:ind w:left="720" w:hanging="360"/>
              <w:jc w:val="both"/>
              <w:rPr/>
            </w:pPr>
            <w:r w:rsidDel="00000000" w:rsidR="00000000" w:rsidRPr="00000000">
              <w:rPr>
                <w:rtl w:val="0"/>
              </w:rPr>
              <w:t xml:space="preserve">Elaboración de glosarios específicos de cada materia</w:t>
            </w:r>
          </w:p>
          <w:p w:rsidR="00000000" w:rsidDel="00000000" w:rsidP="00000000" w:rsidRDefault="00000000" w:rsidRPr="00000000" w14:paraId="000002B0">
            <w:pPr>
              <w:widowControl w:val="0"/>
              <w:numPr>
                <w:ilvl w:val="0"/>
                <w:numId w:val="7"/>
              </w:numPr>
              <w:spacing w:line="360" w:lineRule="auto"/>
              <w:ind w:left="720" w:hanging="360"/>
              <w:jc w:val="both"/>
              <w:rPr/>
            </w:pPr>
            <w:r w:rsidDel="00000000" w:rsidR="00000000" w:rsidRPr="00000000">
              <w:rPr>
                <w:rtl w:val="0"/>
              </w:rPr>
              <w:t xml:space="preserve">Trabajos temáticos</w:t>
            </w:r>
          </w:p>
          <w:p w:rsidR="00000000" w:rsidDel="00000000" w:rsidP="00000000" w:rsidRDefault="00000000" w:rsidRPr="00000000" w14:paraId="000002B1">
            <w:pPr>
              <w:widowControl w:val="0"/>
              <w:numPr>
                <w:ilvl w:val="0"/>
                <w:numId w:val="7"/>
              </w:numPr>
              <w:spacing w:line="360" w:lineRule="auto"/>
              <w:ind w:left="720" w:hanging="360"/>
              <w:jc w:val="both"/>
              <w:rPr/>
            </w:pPr>
            <w:r w:rsidDel="00000000" w:rsidR="00000000" w:rsidRPr="00000000">
              <w:rPr>
                <w:rtl w:val="0"/>
              </w:rPr>
              <w:t xml:space="preserve">Textos de diverso tipo: argumentativo, descriptivo, narrativo,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widowControl w:val="0"/>
              <w:spacing w:line="360" w:lineRule="auto"/>
              <w:rPr/>
            </w:pPr>
            <w:r w:rsidDel="00000000" w:rsidR="00000000" w:rsidRPr="00000000">
              <w:rPr>
                <w:rtl w:val="0"/>
              </w:rPr>
            </w:r>
          </w:p>
          <w:p w:rsidR="00000000" w:rsidDel="00000000" w:rsidP="00000000" w:rsidRDefault="00000000" w:rsidRPr="00000000" w14:paraId="000002B3">
            <w:pPr>
              <w:widowControl w:val="0"/>
              <w:spacing w:line="360" w:lineRule="auto"/>
              <w:rPr/>
            </w:pPr>
            <w:r w:rsidDel="00000000" w:rsidR="00000000" w:rsidRPr="00000000">
              <w:rPr>
                <w:rtl w:val="0"/>
              </w:rPr>
              <w:t xml:space="preserve">EMPRENDIMIENTO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widowControl w:val="0"/>
              <w:numPr>
                <w:ilvl w:val="0"/>
                <w:numId w:val="4"/>
              </w:numPr>
              <w:spacing w:line="360" w:lineRule="auto"/>
              <w:ind w:left="720" w:hanging="360"/>
              <w:jc w:val="both"/>
              <w:rPr/>
            </w:pPr>
            <w:r w:rsidDel="00000000" w:rsidR="00000000" w:rsidRPr="00000000">
              <w:rPr>
                <w:rtl w:val="0"/>
              </w:rPr>
              <w:t xml:space="preserve">Actividades que se realizan contribuyendo de manera directa a la creatividad, el control emocional y el trabajo en equipo. Además, se potenciará la autoestima.</w:t>
            </w:r>
          </w:p>
          <w:p w:rsidR="00000000" w:rsidDel="00000000" w:rsidP="00000000" w:rsidRDefault="00000000" w:rsidRPr="00000000" w14:paraId="000002B5">
            <w:pPr>
              <w:widowControl w:val="0"/>
              <w:numPr>
                <w:ilvl w:val="0"/>
                <w:numId w:val="4"/>
              </w:numPr>
              <w:spacing w:line="360" w:lineRule="auto"/>
              <w:ind w:left="720" w:hanging="360"/>
              <w:jc w:val="both"/>
              <w:rPr/>
            </w:pPr>
            <w:r w:rsidDel="00000000" w:rsidR="00000000" w:rsidRPr="00000000">
              <w:rPr>
                <w:rtl w:val="0"/>
              </w:rPr>
              <w:t xml:space="preserve">Realización y exposición de pequeños proyectos.</w:t>
            </w:r>
          </w:p>
          <w:p w:rsidR="00000000" w:rsidDel="00000000" w:rsidP="00000000" w:rsidRDefault="00000000" w:rsidRPr="00000000" w14:paraId="000002B6">
            <w:pPr>
              <w:widowControl w:val="0"/>
              <w:numPr>
                <w:ilvl w:val="0"/>
                <w:numId w:val="4"/>
              </w:numPr>
              <w:spacing w:line="360" w:lineRule="auto"/>
              <w:ind w:left="720" w:hanging="360"/>
              <w:jc w:val="both"/>
              <w:rPr/>
            </w:pPr>
            <w:r w:rsidDel="00000000" w:rsidR="00000000" w:rsidRPr="00000000">
              <w:rPr>
                <w:rtl w:val="0"/>
              </w:rPr>
              <w:t xml:space="preserve">Participación en concursos</w:t>
            </w:r>
          </w:p>
          <w:p w:rsidR="00000000" w:rsidDel="00000000" w:rsidP="00000000" w:rsidRDefault="00000000" w:rsidRPr="00000000" w14:paraId="000002B7">
            <w:pPr>
              <w:widowControl w:val="0"/>
              <w:numPr>
                <w:ilvl w:val="0"/>
                <w:numId w:val="4"/>
              </w:numPr>
              <w:spacing w:line="360" w:lineRule="auto"/>
              <w:ind w:left="720" w:hanging="360"/>
              <w:jc w:val="both"/>
              <w:rPr/>
            </w:pPr>
            <w:r w:rsidDel="00000000" w:rsidR="00000000" w:rsidRPr="00000000">
              <w:rPr>
                <w:rtl w:val="0"/>
              </w:rPr>
              <w:t xml:space="preserve">Participación en exposiciones en el centro.</w:t>
            </w:r>
          </w:p>
          <w:p w:rsidR="00000000" w:rsidDel="00000000" w:rsidP="00000000" w:rsidRDefault="00000000" w:rsidRPr="00000000" w14:paraId="000002B8">
            <w:pPr>
              <w:widowControl w:val="0"/>
              <w:numPr>
                <w:ilvl w:val="0"/>
                <w:numId w:val="4"/>
              </w:numPr>
              <w:spacing w:line="360" w:lineRule="auto"/>
              <w:ind w:left="720" w:hanging="360"/>
              <w:jc w:val="both"/>
              <w:rPr/>
            </w:pPr>
            <w:r w:rsidDel="00000000" w:rsidR="00000000" w:rsidRPr="00000000">
              <w:rPr>
                <w:rtl w:val="0"/>
              </w:rPr>
              <w:t xml:space="preserve">Realizar trabajos en grupo para favorecer el trabajo consensuado, la toma de decisiones en común, la valoración y el respeto de las opiniones de los demás.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widowControl w:val="0"/>
              <w:spacing w:line="360" w:lineRule="auto"/>
              <w:rPr>
                <w:b w:val="1"/>
              </w:rPr>
            </w:pPr>
            <w:r w:rsidDel="00000000" w:rsidR="00000000" w:rsidRPr="00000000">
              <w:rPr>
                <w:rtl w:val="0"/>
              </w:rPr>
            </w:r>
          </w:p>
          <w:p w:rsidR="00000000" w:rsidDel="00000000" w:rsidP="00000000" w:rsidRDefault="00000000" w:rsidRPr="00000000" w14:paraId="000002BA">
            <w:pPr>
              <w:widowControl w:val="0"/>
              <w:spacing w:line="360" w:lineRule="auto"/>
              <w:rPr>
                <w:b w:val="1"/>
              </w:rPr>
            </w:pPr>
            <w:r w:rsidDel="00000000" w:rsidR="00000000" w:rsidRPr="00000000">
              <w:rPr>
                <w:rtl w:val="0"/>
              </w:rPr>
            </w:r>
          </w:p>
          <w:p w:rsidR="00000000" w:rsidDel="00000000" w:rsidP="00000000" w:rsidRDefault="00000000" w:rsidRPr="00000000" w14:paraId="000002BB">
            <w:pPr>
              <w:widowControl w:val="0"/>
              <w:spacing w:line="360" w:lineRule="auto"/>
              <w:rPr>
                <w:b w:val="1"/>
              </w:rPr>
            </w:pPr>
            <w:r w:rsidDel="00000000" w:rsidR="00000000" w:rsidRPr="00000000">
              <w:rPr>
                <w:rtl w:val="0"/>
              </w:rPr>
            </w:r>
          </w:p>
          <w:p w:rsidR="00000000" w:rsidDel="00000000" w:rsidP="00000000" w:rsidRDefault="00000000" w:rsidRPr="00000000" w14:paraId="000002BC">
            <w:pPr>
              <w:widowControl w:val="0"/>
              <w:spacing w:line="360" w:lineRule="auto"/>
              <w:rPr/>
            </w:pPr>
            <w:r w:rsidDel="00000000" w:rsidR="00000000" w:rsidRPr="00000000">
              <w:rPr>
                <w:rtl w:val="0"/>
              </w:rPr>
              <w:t xml:space="preserve">EDUCACIÓN CÍVICA Y CONSTITUCIONAL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widowControl w:val="0"/>
              <w:spacing w:line="360" w:lineRule="auto"/>
              <w:rPr/>
            </w:pPr>
            <w:r w:rsidDel="00000000" w:rsidR="00000000" w:rsidRPr="00000000">
              <w:rPr>
                <w:rtl w:val="0"/>
              </w:rPr>
            </w:r>
          </w:p>
          <w:p w:rsidR="00000000" w:rsidDel="00000000" w:rsidP="00000000" w:rsidRDefault="00000000" w:rsidRPr="00000000" w14:paraId="000002BE">
            <w:pPr>
              <w:widowControl w:val="0"/>
              <w:numPr>
                <w:ilvl w:val="0"/>
                <w:numId w:val="11"/>
              </w:numPr>
              <w:spacing w:line="360" w:lineRule="auto"/>
              <w:ind w:left="720" w:hanging="360"/>
              <w:jc w:val="both"/>
              <w:rPr/>
            </w:pPr>
            <w:r w:rsidDel="00000000" w:rsidR="00000000" w:rsidRPr="00000000">
              <w:rPr>
                <w:rtl w:val="0"/>
              </w:rPr>
              <w:t xml:space="preserve">Actividades grupales de comunicación oral que favorezcan el respeto de los distintos puntos de vista y el turno en el diálogo.</w:t>
            </w:r>
          </w:p>
          <w:p w:rsidR="00000000" w:rsidDel="00000000" w:rsidP="00000000" w:rsidRDefault="00000000" w:rsidRPr="00000000" w14:paraId="000002BF">
            <w:pPr>
              <w:widowControl w:val="0"/>
              <w:numPr>
                <w:ilvl w:val="0"/>
                <w:numId w:val="11"/>
              </w:numPr>
              <w:spacing w:line="360" w:lineRule="auto"/>
              <w:ind w:left="720" w:hanging="360"/>
              <w:jc w:val="both"/>
              <w:rPr/>
            </w:pPr>
            <w:r w:rsidDel="00000000" w:rsidR="00000000" w:rsidRPr="00000000">
              <w:rPr>
                <w:rtl w:val="0"/>
              </w:rPr>
              <w:t xml:space="preserve">Mantener la  comunicación de manera constructiva, superando prejuicios y mostrando tolerancia y respeto con los compañeros y todo el personal docente.</w:t>
            </w:r>
          </w:p>
          <w:p w:rsidR="00000000" w:rsidDel="00000000" w:rsidP="00000000" w:rsidRDefault="00000000" w:rsidRPr="00000000" w14:paraId="000002C0">
            <w:pPr>
              <w:widowControl w:val="0"/>
              <w:numPr>
                <w:ilvl w:val="0"/>
                <w:numId w:val="11"/>
              </w:numPr>
              <w:spacing w:line="360" w:lineRule="auto"/>
              <w:ind w:left="720" w:hanging="360"/>
              <w:jc w:val="both"/>
              <w:rPr/>
            </w:pPr>
            <w:r w:rsidDel="00000000" w:rsidR="00000000" w:rsidRPr="00000000">
              <w:rPr>
                <w:rtl w:val="0"/>
              </w:rPr>
              <w:t xml:space="preserve">Fomentar el análisis crítico de la realidad para favorecer la convivencia</w:t>
            </w:r>
          </w:p>
          <w:p w:rsidR="00000000" w:rsidDel="00000000" w:rsidP="00000000" w:rsidRDefault="00000000" w:rsidRPr="00000000" w14:paraId="000002C1">
            <w:pPr>
              <w:widowControl w:val="0"/>
              <w:numPr>
                <w:ilvl w:val="0"/>
                <w:numId w:val="11"/>
              </w:numPr>
              <w:spacing w:line="360" w:lineRule="auto"/>
              <w:ind w:left="720" w:hanging="360"/>
              <w:jc w:val="both"/>
              <w:rPr/>
            </w:pPr>
            <w:r w:rsidDel="00000000" w:rsidR="00000000" w:rsidRPr="00000000">
              <w:rPr>
                <w:rtl w:val="0"/>
              </w:rPr>
              <w:t xml:space="preserve">Trabajos en equipo.</w:t>
            </w:r>
          </w:p>
          <w:p w:rsidR="00000000" w:rsidDel="00000000" w:rsidP="00000000" w:rsidRDefault="00000000" w:rsidRPr="00000000" w14:paraId="000002C2">
            <w:pPr>
              <w:widowControl w:val="0"/>
              <w:numPr>
                <w:ilvl w:val="0"/>
                <w:numId w:val="11"/>
              </w:numPr>
              <w:spacing w:line="360" w:lineRule="auto"/>
              <w:ind w:left="720" w:hanging="360"/>
              <w:jc w:val="both"/>
              <w:rPr/>
            </w:pPr>
            <w:r w:rsidDel="00000000" w:rsidR="00000000" w:rsidRPr="00000000">
              <w:rPr>
                <w:rtl w:val="0"/>
              </w:rPr>
              <w:t xml:space="preserve">Asistencia a charlas.</w:t>
            </w:r>
          </w:p>
          <w:p w:rsidR="00000000" w:rsidDel="00000000" w:rsidP="00000000" w:rsidRDefault="00000000" w:rsidRPr="00000000" w14:paraId="000002C3">
            <w:pPr>
              <w:widowControl w:val="0"/>
              <w:numPr>
                <w:ilvl w:val="0"/>
                <w:numId w:val="11"/>
              </w:numPr>
              <w:spacing w:line="360" w:lineRule="auto"/>
              <w:ind w:left="720" w:hanging="360"/>
              <w:jc w:val="both"/>
              <w:rPr/>
            </w:pPr>
            <w:r w:rsidDel="00000000" w:rsidR="00000000" w:rsidRPr="00000000">
              <w:rPr>
                <w:rtl w:val="0"/>
              </w:rPr>
              <w:t xml:space="preserve">Respeto de las especies y del entorno natural.</w:t>
            </w:r>
          </w:p>
          <w:p w:rsidR="00000000" w:rsidDel="00000000" w:rsidP="00000000" w:rsidRDefault="00000000" w:rsidRPr="00000000" w14:paraId="000002C4">
            <w:pPr>
              <w:widowControl w:val="0"/>
              <w:numPr>
                <w:ilvl w:val="0"/>
                <w:numId w:val="11"/>
              </w:numPr>
              <w:spacing w:line="360" w:lineRule="auto"/>
              <w:ind w:left="720" w:hanging="360"/>
              <w:jc w:val="both"/>
              <w:rPr/>
            </w:pPr>
            <w:r w:rsidDel="00000000" w:rsidR="00000000" w:rsidRPr="00000000">
              <w:rPr>
                <w:rtl w:val="0"/>
              </w:rPr>
              <w:t xml:space="preserve">Reconocimiento de la importancia de la Ciencia</w:t>
            </w:r>
          </w:p>
          <w:p w:rsidR="00000000" w:rsidDel="00000000" w:rsidP="00000000" w:rsidRDefault="00000000" w:rsidRPr="00000000" w14:paraId="000002C5">
            <w:pPr>
              <w:widowControl w:val="0"/>
              <w:numPr>
                <w:ilvl w:val="0"/>
                <w:numId w:val="11"/>
              </w:numPr>
              <w:shd w:fill="ffffff" w:val="clear"/>
              <w:spacing w:line="360" w:lineRule="auto"/>
              <w:ind w:left="720" w:hanging="360"/>
              <w:jc w:val="both"/>
              <w:rPr/>
            </w:pPr>
            <w:r w:rsidDel="00000000" w:rsidR="00000000" w:rsidRPr="00000000">
              <w:rPr>
                <w:rtl w:val="0"/>
              </w:rPr>
              <w:t xml:space="preserve">Intentar desarrollar en los alumnos la conciencia de identidad europea y la asunción de la ciudadanía europea con sus derechos, deberes y obligaciones.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widowControl w:val="0"/>
              <w:spacing w:line="360" w:lineRule="auto"/>
              <w:rPr>
                <w:b w:val="1"/>
              </w:rPr>
            </w:pPr>
            <w:r w:rsidDel="00000000" w:rsidR="00000000" w:rsidRPr="00000000">
              <w:rPr>
                <w:rtl w:val="0"/>
              </w:rPr>
            </w:r>
          </w:p>
          <w:p w:rsidR="00000000" w:rsidDel="00000000" w:rsidP="00000000" w:rsidRDefault="00000000" w:rsidRPr="00000000" w14:paraId="000002C7">
            <w:pPr>
              <w:widowControl w:val="0"/>
              <w:spacing w:line="360" w:lineRule="auto"/>
              <w:rPr>
                <w:b w:val="1"/>
              </w:rPr>
            </w:pPr>
            <w:r w:rsidDel="00000000" w:rsidR="00000000" w:rsidRPr="00000000">
              <w:rPr>
                <w:rtl w:val="0"/>
              </w:rPr>
            </w:r>
          </w:p>
          <w:p w:rsidR="00000000" w:rsidDel="00000000" w:rsidP="00000000" w:rsidRDefault="00000000" w:rsidRPr="00000000" w14:paraId="000002C8">
            <w:pPr>
              <w:widowControl w:val="0"/>
              <w:spacing w:line="360" w:lineRule="auto"/>
              <w:rPr>
                <w:b w:val="1"/>
              </w:rPr>
            </w:pPr>
            <w:r w:rsidDel="00000000" w:rsidR="00000000" w:rsidRPr="00000000">
              <w:rPr>
                <w:rtl w:val="0"/>
              </w:rPr>
            </w:r>
          </w:p>
          <w:p w:rsidR="00000000" w:rsidDel="00000000" w:rsidP="00000000" w:rsidRDefault="00000000" w:rsidRPr="00000000" w14:paraId="000002C9">
            <w:pPr>
              <w:widowControl w:val="0"/>
              <w:spacing w:line="360" w:lineRule="auto"/>
              <w:rPr/>
            </w:pPr>
            <w:r w:rsidDel="00000000" w:rsidR="00000000" w:rsidRPr="00000000">
              <w:rPr>
                <w:rtl w:val="0"/>
              </w:rPr>
              <w:t xml:space="preserve">PREVENCIÓN DE CUALQUIER TIPO DE VIOLENCIA, RACISMO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widowControl w:val="0"/>
              <w:numPr>
                <w:ilvl w:val="0"/>
                <w:numId w:val="18"/>
              </w:numPr>
              <w:spacing w:line="360" w:lineRule="auto"/>
              <w:ind w:left="720" w:hanging="360"/>
              <w:jc w:val="both"/>
              <w:rPr/>
            </w:pPr>
            <w:r w:rsidDel="00000000" w:rsidR="00000000" w:rsidRPr="00000000">
              <w:rPr>
                <w:rtl w:val="0"/>
              </w:rPr>
              <w:t xml:space="preserve">Trabajar en equipo, con grupos mixtos.</w:t>
            </w:r>
          </w:p>
          <w:p w:rsidR="00000000" w:rsidDel="00000000" w:rsidP="00000000" w:rsidRDefault="00000000" w:rsidRPr="00000000" w14:paraId="000002CB">
            <w:pPr>
              <w:widowControl w:val="0"/>
              <w:numPr>
                <w:ilvl w:val="0"/>
                <w:numId w:val="18"/>
              </w:numPr>
              <w:spacing w:line="360" w:lineRule="auto"/>
              <w:ind w:left="720" w:hanging="360"/>
              <w:jc w:val="both"/>
              <w:rPr/>
            </w:pPr>
            <w:r w:rsidDel="00000000" w:rsidR="00000000" w:rsidRPr="00000000">
              <w:rPr>
                <w:rtl w:val="0"/>
              </w:rPr>
              <w:t xml:space="preserve">Valorar  la lengua extranjera como medio para acceder a otros conocimientos y culturas, y reconocer la importancia que tiene como medio de comunicación y entendimiento internacional en un mundo multicultural, tomando conciencia de las similitudes y diferencias entre las distintas culturas</w:t>
            </w:r>
          </w:p>
          <w:p w:rsidR="00000000" w:rsidDel="00000000" w:rsidP="00000000" w:rsidRDefault="00000000" w:rsidRPr="00000000" w14:paraId="000002CC">
            <w:pPr>
              <w:widowControl w:val="0"/>
              <w:numPr>
                <w:ilvl w:val="0"/>
                <w:numId w:val="18"/>
              </w:numPr>
              <w:spacing w:line="360" w:lineRule="auto"/>
              <w:ind w:left="720" w:hanging="360"/>
              <w:jc w:val="both"/>
              <w:rPr/>
            </w:pPr>
            <w:r w:rsidDel="00000000" w:rsidR="00000000" w:rsidRPr="00000000">
              <w:rPr>
                <w:rtl w:val="0"/>
              </w:rPr>
              <w:t xml:space="preserve">Toma de conciencia de situaciones injustas, violentas y el aprendizaje de herramientas para prevenirlas y solucionarlas</w:t>
            </w:r>
          </w:p>
          <w:p w:rsidR="00000000" w:rsidDel="00000000" w:rsidP="00000000" w:rsidRDefault="00000000" w:rsidRPr="00000000" w14:paraId="000002CD">
            <w:pPr>
              <w:widowControl w:val="0"/>
              <w:numPr>
                <w:ilvl w:val="0"/>
                <w:numId w:val="18"/>
              </w:numPr>
              <w:spacing w:line="360" w:lineRule="auto"/>
              <w:ind w:left="720" w:hanging="360"/>
              <w:jc w:val="both"/>
              <w:rPr/>
            </w:pPr>
            <w:r w:rsidDel="00000000" w:rsidR="00000000" w:rsidRPr="00000000">
              <w:rPr>
                <w:rtl w:val="0"/>
              </w:rPr>
              <w:t xml:space="preserve">Considerar y hacer considerar a todos, la igualdad de derechos y obligaciones  de todos los alumnos.</w:t>
            </w:r>
          </w:p>
          <w:p w:rsidR="00000000" w:rsidDel="00000000" w:rsidP="00000000" w:rsidRDefault="00000000" w:rsidRPr="00000000" w14:paraId="000002CE">
            <w:pPr>
              <w:widowControl w:val="0"/>
              <w:numPr>
                <w:ilvl w:val="0"/>
                <w:numId w:val="18"/>
              </w:numPr>
              <w:spacing w:line="360" w:lineRule="auto"/>
              <w:ind w:left="720" w:hanging="360"/>
              <w:jc w:val="both"/>
              <w:rPr/>
            </w:pPr>
            <w:r w:rsidDel="00000000" w:rsidR="00000000" w:rsidRPr="00000000">
              <w:rPr>
                <w:rtl w:val="0"/>
              </w:rPr>
              <w:t xml:space="preserve">Utilizar   textos para fomentar el aprendizaje de la prevención y resolución pacífica de conflictos en todos los ámbitos de la vida personal, familiar y social, así como de los valores que sustentan la libertad, la justicia, la igualdad, el pluralismo político, la paz, la democracia, el respeto a los derechos humanos y el rechazo a la violencia terrorista y de cualquier tipo de violencia, racismo o xenofobia</w:t>
            </w:r>
          </w:p>
          <w:p w:rsidR="00000000" w:rsidDel="00000000" w:rsidP="00000000" w:rsidRDefault="00000000" w:rsidRPr="00000000" w14:paraId="000002CF">
            <w:pPr>
              <w:widowControl w:val="0"/>
              <w:numPr>
                <w:ilvl w:val="0"/>
                <w:numId w:val="18"/>
              </w:numPr>
              <w:spacing w:line="360" w:lineRule="auto"/>
              <w:ind w:left="720" w:hanging="360"/>
              <w:jc w:val="both"/>
              <w:rPr/>
            </w:pPr>
            <w:r w:rsidDel="00000000" w:rsidR="00000000" w:rsidRPr="00000000">
              <w:rPr>
                <w:rtl w:val="0"/>
              </w:rPr>
              <w:t xml:space="preserve">Fomentar actitudes de compañerismo y no violencia fomentando el trabajo en equipo, trataremos de que los alumnos adquieran hábitos de tolerancia y respeto ante cualquier opinión en los debates que llevemos a cabo, valoraremos la importancia de la convivencia pacífica entre las personas de diferentes culturas, razas, sexos y edades, la participación en las actividades se tratará que sea responsable, solidaria y constructiva apreciando las diferencias como riqueza colectiva</w:t>
            </w:r>
          </w:p>
        </w:tc>
      </w:tr>
    </w:tbl>
    <w:p w:rsidR="00000000" w:rsidDel="00000000" w:rsidP="00000000" w:rsidRDefault="00000000" w:rsidRPr="00000000" w14:paraId="000002D0">
      <w:pPr>
        <w:spacing w:line="360" w:lineRule="auto"/>
        <w:jc w:val="both"/>
        <w:rPr>
          <w:color w:val="ff0000"/>
        </w:rPr>
      </w:pPr>
      <w:r w:rsidDel="00000000" w:rsidR="00000000" w:rsidRPr="00000000">
        <w:rPr>
          <w:rtl w:val="0"/>
        </w:rPr>
      </w:r>
    </w:p>
    <w:p w:rsidR="00000000" w:rsidDel="00000000" w:rsidP="00000000" w:rsidRDefault="00000000" w:rsidRPr="00000000" w14:paraId="000002D1">
      <w:pPr>
        <w:spacing w:line="360" w:lineRule="auto"/>
        <w:jc w:val="both"/>
        <w:rPr>
          <w:b w:val="1"/>
        </w:rPr>
      </w:pPr>
      <w:r w:rsidDel="00000000" w:rsidR="00000000" w:rsidRPr="00000000">
        <w:rPr>
          <w:b w:val="1"/>
          <w:rtl w:val="0"/>
        </w:rPr>
        <w:t xml:space="preserve">PLANES DE MEJORA INCLUIDOS EN LA PROGRAMACIÓN</w:t>
      </w:r>
    </w:p>
    <w:tbl>
      <w:tblPr>
        <w:tblStyle w:val="Table16"/>
        <w:tblW w:w="14923.0" w:type="dxa"/>
        <w:jc w:val="left"/>
        <w:tblInd w:w="-16.000000000000014" w:type="dxa"/>
        <w:tblLayout w:type="fixed"/>
        <w:tblLook w:val="0600"/>
      </w:tblPr>
      <w:tblGrid>
        <w:gridCol w:w="2977"/>
        <w:gridCol w:w="1842"/>
        <w:gridCol w:w="2128"/>
        <w:gridCol w:w="2410"/>
        <w:gridCol w:w="1844"/>
        <w:gridCol w:w="1133"/>
        <w:gridCol w:w="708"/>
        <w:gridCol w:w="993"/>
        <w:gridCol w:w="861"/>
        <w:gridCol w:w="27"/>
        <w:tblGridChange w:id="0">
          <w:tblGrid>
            <w:gridCol w:w="2977"/>
            <w:gridCol w:w="1842"/>
            <w:gridCol w:w="2128"/>
            <w:gridCol w:w="2410"/>
            <w:gridCol w:w="1844"/>
            <w:gridCol w:w="1133"/>
            <w:gridCol w:w="708"/>
            <w:gridCol w:w="993"/>
            <w:gridCol w:w="861"/>
            <w:gridCol w:w="27"/>
          </w:tblGrid>
        </w:tblGridChange>
      </w:tblGrid>
      <w:tr>
        <w:trPr>
          <w:cantSplit w:val="0"/>
          <w:trHeight w:val="460" w:hRule="atLeast"/>
          <w:tblHeader w:val="0"/>
        </w:trPr>
        <w:tc>
          <w:tcPr>
            <w:gridSpan w:val="9"/>
            <w:tcBorders>
              <w:top w:color="000000" w:space="0" w:sz="8" w:val="single"/>
              <w:left w:color="000000" w:space="0" w:sz="8" w:val="single"/>
              <w:bottom w:color="000000" w:space="0" w:sz="8" w:val="single"/>
              <w:right w:color="000000" w:space="0" w:sz="8" w:val="single"/>
            </w:tcBorders>
            <w:shd w:fill="1f4e79" w:val="clear"/>
          </w:tcPr>
          <w:p w:rsidR="00000000" w:rsidDel="00000000" w:rsidP="00000000" w:rsidRDefault="00000000" w:rsidRPr="00000000" w14:paraId="000002D2">
            <w:pPr>
              <w:widowControl w:val="0"/>
              <w:tabs>
                <w:tab w:val="left" w:pos="12049"/>
              </w:tabs>
              <w:rPr>
                <w:b w:val="1"/>
                <w:color w:val="ffffff"/>
                <w:sz w:val="22"/>
                <w:szCs w:val="22"/>
              </w:rPr>
            </w:pPr>
            <w:r w:rsidDel="00000000" w:rsidR="00000000" w:rsidRPr="00000000">
              <w:rPr>
                <w:b w:val="1"/>
                <w:color w:val="ffffff"/>
                <w:sz w:val="22"/>
                <w:szCs w:val="22"/>
                <w:rtl w:val="0"/>
              </w:rPr>
              <w:t xml:space="preserve">PLAN DE MEJORA DE LA ACTITUD Y EL HÁBITO DE TRABAJO</w:t>
            </w:r>
          </w:p>
        </w:tc>
        <w:tc>
          <w:tcPr>
            <w:tcMar>
              <w:top w:w="0.0" w:type="dxa"/>
              <w:left w:w="108.0" w:type="dxa"/>
              <w:bottom w:w="0.0" w:type="dxa"/>
              <w:right w:w="108.0" w:type="dxa"/>
            </w:tcMar>
          </w:tcPr>
          <w:p w:rsidR="00000000" w:rsidDel="00000000" w:rsidP="00000000" w:rsidRDefault="00000000" w:rsidRPr="00000000" w14:paraId="000002DB">
            <w:pPr>
              <w:widowControl w:val="0"/>
              <w:rPr/>
            </w:pPr>
            <w:r w:rsidDel="00000000" w:rsidR="00000000" w:rsidRPr="00000000">
              <w:rPr>
                <w:rtl w:val="0"/>
              </w:rPr>
            </w:r>
          </w:p>
        </w:tc>
      </w:tr>
      <w:tr>
        <w:trPr>
          <w:cantSplit w:val="0"/>
          <w:trHeight w:val="460" w:hRule="atLeast"/>
          <w:tblHeader w:val="0"/>
        </w:trPr>
        <w:tc>
          <w:tcPr>
            <w:gridSpan w:val="9"/>
            <w:tcBorders>
              <w:left w:color="000000" w:space="0" w:sz="8" w:val="single"/>
              <w:bottom w:color="000000" w:space="0" w:sz="8" w:val="single"/>
              <w:right w:color="000000" w:space="0" w:sz="8" w:val="single"/>
            </w:tcBorders>
          </w:tcPr>
          <w:p w:rsidR="00000000" w:rsidDel="00000000" w:rsidP="00000000" w:rsidRDefault="00000000" w:rsidRPr="00000000" w14:paraId="000002DC">
            <w:pPr>
              <w:widowControl w:val="0"/>
              <w:tabs>
                <w:tab w:val="left" w:pos="12049"/>
              </w:tabs>
              <w:rPr>
                <w:b w:val="1"/>
                <w:sz w:val="22"/>
                <w:szCs w:val="22"/>
              </w:rPr>
            </w:pPr>
            <w:r w:rsidDel="00000000" w:rsidR="00000000" w:rsidRPr="00000000">
              <w:rPr>
                <w:b w:val="1"/>
                <w:sz w:val="22"/>
                <w:szCs w:val="22"/>
                <w:rtl w:val="0"/>
              </w:rPr>
              <w:t xml:space="preserve">OBJETIVO: Mejorar la actitud y el trabajo diario</w:t>
            </w:r>
          </w:p>
        </w:tc>
        <w:tc>
          <w:tcPr>
            <w:tcMar>
              <w:top w:w="0.0" w:type="dxa"/>
              <w:left w:w="108.0" w:type="dxa"/>
              <w:bottom w:w="0.0" w:type="dxa"/>
              <w:right w:w="108.0" w:type="dxa"/>
            </w:tcMar>
          </w:tcPr>
          <w:p w:rsidR="00000000" w:rsidDel="00000000" w:rsidP="00000000" w:rsidRDefault="00000000" w:rsidRPr="00000000" w14:paraId="000002E5">
            <w:pPr>
              <w:widowControl w:val="0"/>
              <w:rPr/>
            </w:pPr>
            <w:r w:rsidDel="00000000" w:rsidR="00000000" w:rsidRPr="00000000">
              <w:rPr>
                <w:rtl w:val="0"/>
              </w:rPr>
            </w:r>
          </w:p>
        </w:tc>
      </w:tr>
      <w:tr>
        <w:trPr>
          <w:cantSplit w:val="0"/>
          <w:trHeight w:val="460" w:hRule="atLeast"/>
          <w:tblHeader w:val="0"/>
        </w:trPr>
        <w:tc>
          <w:tcPr>
            <w:gridSpan w:val="9"/>
            <w:tcBorders>
              <w:left w:color="000000" w:space="0" w:sz="8" w:val="single"/>
              <w:bottom w:color="000000" w:space="0" w:sz="8" w:val="single"/>
              <w:right w:color="000000" w:space="0" w:sz="8" w:val="single"/>
            </w:tcBorders>
          </w:tcPr>
          <w:p w:rsidR="00000000" w:rsidDel="00000000" w:rsidP="00000000" w:rsidRDefault="00000000" w:rsidRPr="00000000" w14:paraId="000002E6">
            <w:pPr>
              <w:widowControl w:val="0"/>
              <w:tabs>
                <w:tab w:val="left" w:pos="12049"/>
              </w:tabs>
              <w:rPr>
                <w:b w:val="1"/>
                <w:sz w:val="22"/>
                <w:szCs w:val="22"/>
              </w:rPr>
            </w:pPr>
            <w:r w:rsidDel="00000000" w:rsidR="00000000" w:rsidRPr="00000000">
              <w:rPr>
                <w:b w:val="1"/>
                <w:sz w:val="22"/>
                <w:szCs w:val="22"/>
                <w:rtl w:val="0"/>
              </w:rPr>
              <w:t xml:space="preserve">INDICADOR DE LOGRO: El 90 % de alumnos trabaja a diario en el aula y se incrementa un 20 % el alumnado que realiza tareas regularmente en casa</w:t>
            </w:r>
            <w:r w:rsidDel="00000000" w:rsidR="00000000" w:rsidRPr="00000000">
              <w:rPr>
                <w:b w:val="1"/>
                <w:sz w:val="22"/>
                <w:szCs w:val="22"/>
                <w:vertAlign w:val="superscript"/>
              </w:rPr>
              <w:footnoteReference w:customMarkFollows="0" w:id="0"/>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2EF">
            <w:pPr>
              <w:widowControl w:val="0"/>
              <w:rPr/>
            </w:pPr>
            <w:r w:rsidDel="00000000" w:rsidR="00000000" w:rsidRPr="00000000">
              <w:rPr>
                <w:rtl w:val="0"/>
              </w:rPr>
            </w:r>
          </w:p>
        </w:tc>
      </w:tr>
      <w:tr>
        <w:trPr>
          <w:cantSplit w:val="0"/>
          <w:trHeight w:val="720" w:hRule="atLeast"/>
          <w:tblHeader w:val="0"/>
        </w:trPr>
        <w:tc>
          <w:tcPr>
            <w:gridSpan w:val="10"/>
            <w:tcBorders>
              <w:top w:color="000000" w:space="0" w:sz="8" w:val="single"/>
              <w:left w:color="000000" w:space="0" w:sz="8" w:val="single"/>
              <w:bottom w:color="000000" w:space="0" w:sz="8" w:val="single"/>
              <w:right w:color="000000" w:space="0" w:sz="8" w:val="single"/>
            </w:tcBorders>
            <w:shd w:fill="1f4e79" w:val="clear"/>
          </w:tcPr>
          <w:p w:rsidR="00000000" w:rsidDel="00000000" w:rsidP="00000000" w:rsidRDefault="00000000" w:rsidRPr="00000000" w14:paraId="000002F0">
            <w:pPr>
              <w:widowControl w:val="0"/>
              <w:tabs>
                <w:tab w:val="left" w:pos="12049"/>
              </w:tabs>
              <w:rPr>
                <w:b w:val="1"/>
                <w:color w:val="ffffff"/>
                <w:sz w:val="22"/>
                <w:szCs w:val="22"/>
              </w:rPr>
            </w:pPr>
            <w:r w:rsidDel="00000000" w:rsidR="00000000" w:rsidRPr="00000000">
              <w:rPr>
                <w:b w:val="1"/>
                <w:color w:val="ffffff"/>
                <w:sz w:val="22"/>
                <w:szCs w:val="22"/>
                <w:rtl w:val="0"/>
              </w:rPr>
              <w:t xml:space="preserve">ACTUACIÓN 1: Inclusión de  criterios de evaluación y estándares de aprendizaje evaluables referidos expresamente a la actitud y el hábito de trabajo en Primaria</w:t>
            </w:r>
          </w:p>
        </w:tc>
      </w:tr>
      <w:tr>
        <w:trPr>
          <w:cantSplit w:val="0"/>
          <w:trHeight w:val="692" w:hRule="atLeast"/>
          <w:tblHeader w:val="0"/>
        </w:trPr>
        <w:tc>
          <w:tcPr>
            <w:vMerge w:val="restart"/>
            <w:tcBorders>
              <w:left w:color="000000" w:space="0" w:sz="8" w:val="single"/>
              <w:bottom w:color="000000" w:space="0" w:sz="8" w:val="single"/>
            </w:tcBorders>
            <w:shd w:fill="9cc2e5" w:val="clear"/>
          </w:tcPr>
          <w:p w:rsidR="00000000" w:rsidDel="00000000" w:rsidP="00000000" w:rsidRDefault="00000000" w:rsidRPr="00000000" w14:paraId="000002FA">
            <w:pPr>
              <w:widowControl w:val="0"/>
              <w:tabs>
                <w:tab w:val="left" w:pos="12049"/>
              </w:tabs>
              <w:jc w:val="center"/>
              <w:rPr>
                <w:b w:val="1"/>
                <w:sz w:val="20"/>
                <w:szCs w:val="20"/>
              </w:rPr>
            </w:pPr>
            <w:r w:rsidDel="00000000" w:rsidR="00000000" w:rsidRPr="00000000">
              <w:rPr>
                <w:b w:val="1"/>
                <w:sz w:val="20"/>
                <w:szCs w:val="20"/>
                <w:rtl w:val="0"/>
              </w:rPr>
              <w:t xml:space="preserve">TAREAS</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2FB">
            <w:pPr>
              <w:widowControl w:val="0"/>
              <w:tabs>
                <w:tab w:val="left" w:pos="12049"/>
              </w:tabs>
              <w:jc w:val="center"/>
              <w:rPr>
                <w:b w:val="1"/>
                <w:sz w:val="20"/>
                <w:szCs w:val="20"/>
              </w:rPr>
            </w:pPr>
            <w:r w:rsidDel="00000000" w:rsidR="00000000" w:rsidRPr="00000000">
              <w:rPr>
                <w:b w:val="1"/>
                <w:sz w:val="20"/>
                <w:szCs w:val="20"/>
                <w:rtl w:val="0"/>
              </w:rPr>
              <w:t xml:space="preserve">TEMPORA-</w:t>
            </w:r>
          </w:p>
          <w:p w:rsidR="00000000" w:rsidDel="00000000" w:rsidP="00000000" w:rsidRDefault="00000000" w:rsidRPr="00000000" w14:paraId="000002FC">
            <w:pPr>
              <w:widowControl w:val="0"/>
              <w:tabs>
                <w:tab w:val="left" w:pos="12049"/>
              </w:tabs>
              <w:jc w:val="center"/>
              <w:rPr>
                <w:b w:val="1"/>
                <w:sz w:val="20"/>
                <w:szCs w:val="20"/>
              </w:rPr>
            </w:pPr>
            <w:r w:rsidDel="00000000" w:rsidR="00000000" w:rsidRPr="00000000">
              <w:rPr>
                <w:b w:val="1"/>
                <w:sz w:val="20"/>
                <w:szCs w:val="20"/>
                <w:rtl w:val="0"/>
              </w:rPr>
              <w:t xml:space="preserve">LIZACIÓN</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2FD">
            <w:pPr>
              <w:widowControl w:val="0"/>
              <w:tabs>
                <w:tab w:val="left" w:pos="12049"/>
              </w:tabs>
              <w:jc w:val="center"/>
              <w:rPr>
                <w:b w:val="1"/>
                <w:sz w:val="20"/>
                <w:szCs w:val="20"/>
              </w:rPr>
            </w:pPr>
            <w:r w:rsidDel="00000000" w:rsidR="00000000" w:rsidRPr="00000000">
              <w:rPr>
                <w:b w:val="1"/>
                <w:sz w:val="20"/>
                <w:szCs w:val="20"/>
                <w:rtl w:val="0"/>
              </w:rPr>
              <w:t xml:space="preserve">RESPONSABLES</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2FE">
            <w:pPr>
              <w:widowControl w:val="0"/>
              <w:tabs>
                <w:tab w:val="left" w:pos="12049"/>
              </w:tabs>
              <w:jc w:val="center"/>
              <w:rPr>
                <w:b w:val="1"/>
                <w:sz w:val="20"/>
                <w:szCs w:val="20"/>
              </w:rPr>
            </w:pPr>
            <w:r w:rsidDel="00000000" w:rsidR="00000000" w:rsidRPr="00000000">
              <w:rPr>
                <w:b w:val="1"/>
                <w:sz w:val="20"/>
                <w:szCs w:val="20"/>
                <w:rtl w:val="0"/>
              </w:rPr>
              <w:t xml:space="preserve">INDICADOR DE SEGUIMIENTO</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2FF">
            <w:pPr>
              <w:widowControl w:val="0"/>
              <w:tabs>
                <w:tab w:val="left" w:pos="12049"/>
              </w:tabs>
              <w:jc w:val="center"/>
              <w:rPr>
                <w:b w:val="1"/>
                <w:sz w:val="20"/>
                <w:szCs w:val="20"/>
              </w:rPr>
            </w:pPr>
            <w:r w:rsidDel="00000000" w:rsidR="00000000" w:rsidRPr="00000000">
              <w:rPr>
                <w:b w:val="1"/>
                <w:sz w:val="20"/>
                <w:szCs w:val="20"/>
                <w:rtl w:val="0"/>
              </w:rPr>
              <w:t xml:space="preserve">RESPONSABLE DE SEGUIMIENTO</w:t>
            </w:r>
          </w:p>
        </w:tc>
        <w:tc>
          <w:tcPr>
            <w:gridSpan w:val="5"/>
            <w:tcBorders>
              <w:left w:color="000000" w:space="0" w:sz="8" w:val="single"/>
              <w:bottom w:color="000000" w:space="0" w:sz="8" w:val="single"/>
              <w:right w:color="000000" w:space="0" w:sz="8" w:val="single"/>
            </w:tcBorders>
            <w:shd w:fill="9cc2e5" w:val="clear"/>
          </w:tcPr>
          <w:p w:rsidR="00000000" w:rsidDel="00000000" w:rsidP="00000000" w:rsidRDefault="00000000" w:rsidRPr="00000000" w14:paraId="00000300">
            <w:pPr>
              <w:widowControl w:val="0"/>
              <w:tabs>
                <w:tab w:val="left" w:pos="12049"/>
              </w:tabs>
              <w:jc w:val="center"/>
              <w:rPr>
                <w:b w:val="1"/>
                <w:sz w:val="20"/>
                <w:szCs w:val="20"/>
              </w:rPr>
            </w:pPr>
            <w:r w:rsidDel="00000000" w:rsidR="00000000" w:rsidRPr="00000000">
              <w:rPr>
                <w:b w:val="1"/>
                <w:sz w:val="20"/>
                <w:szCs w:val="20"/>
                <w:rtl w:val="0"/>
              </w:rPr>
              <w:t xml:space="preserve">RESULTADO</w:t>
            </w:r>
          </w:p>
          <w:p w:rsidR="00000000" w:rsidDel="00000000" w:rsidP="00000000" w:rsidRDefault="00000000" w:rsidRPr="00000000" w14:paraId="00000301">
            <w:pPr>
              <w:widowControl w:val="0"/>
              <w:tabs>
                <w:tab w:val="left" w:pos="12049"/>
              </w:tabs>
              <w:jc w:val="center"/>
              <w:rPr>
                <w:b w:val="1"/>
                <w:sz w:val="20"/>
                <w:szCs w:val="20"/>
              </w:rPr>
            </w:pPr>
            <w:r w:rsidDel="00000000" w:rsidR="00000000" w:rsidRPr="00000000">
              <w:rPr>
                <w:b w:val="1"/>
                <w:sz w:val="20"/>
                <w:szCs w:val="20"/>
                <w:rtl w:val="0"/>
              </w:rPr>
              <w:t xml:space="preserve">TAREA</w:t>
            </w:r>
          </w:p>
        </w:tc>
      </w:tr>
      <w:tr>
        <w:trPr>
          <w:cantSplit w:val="0"/>
          <w:trHeight w:val="440" w:hRule="atLeast"/>
          <w:tblHeader w:val="0"/>
        </w:trPr>
        <w:tc>
          <w:tcPr>
            <w:vMerge w:val="continue"/>
            <w:tcBorders>
              <w:left w:color="000000" w:space="0" w:sz="8" w:val="single"/>
              <w:bottom w:color="000000" w:space="0" w:sz="8" w:val="single"/>
            </w:tcBorders>
            <w:shd w:fill="9cc2e5" w:val="clea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left w:color="000000" w:space="0" w:sz="8" w:val="single"/>
              <w:bottom w:color="000000" w:space="0" w:sz="8" w:val="single"/>
            </w:tcBorders>
            <w:shd w:fill="9cc2e5" w:val="clear"/>
          </w:tcPr>
          <w:p w:rsidR="00000000" w:rsidDel="00000000" w:rsidP="00000000" w:rsidRDefault="00000000" w:rsidRPr="00000000" w14:paraId="0000030B">
            <w:pPr>
              <w:widowControl w:val="0"/>
              <w:tabs>
                <w:tab w:val="left" w:pos="12049"/>
              </w:tabs>
              <w:rPr>
                <w:b w:val="1"/>
                <w:sz w:val="20"/>
                <w:szCs w:val="20"/>
              </w:rPr>
            </w:pPr>
            <w:r w:rsidDel="00000000" w:rsidR="00000000" w:rsidRPr="00000000">
              <w:rPr>
                <w:b w:val="1"/>
                <w:sz w:val="20"/>
                <w:szCs w:val="20"/>
                <w:rtl w:val="0"/>
              </w:rPr>
              <w:t xml:space="preserve">1</w:t>
            </w:r>
          </w:p>
        </w:tc>
        <w:tc>
          <w:tcPr>
            <w:tcBorders>
              <w:left w:color="000000" w:space="0" w:sz="8" w:val="single"/>
              <w:bottom w:color="000000" w:space="0" w:sz="8" w:val="single"/>
            </w:tcBorders>
            <w:shd w:fill="9cc2e5" w:val="clear"/>
          </w:tcPr>
          <w:p w:rsidR="00000000" w:rsidDel="00000000" w:rsidP="00000000" w:rsidRDefault="00000000" w:rsidRPr="00000000" w14:paraId="0000030C">
            <w:pPr>
              <w:widowControl w:val="0"/>
              <w:tabs>
                <w:tab w:val="left" w:pos="12049"/>
              </w:tabs>
              <w:rPr>
                <w:b w:val="1"/>
                <w:sz w:val="20"/>
                <w:szCs w:val="20"/>
              </w:rPr>
            </w:pPr>
            <w:r w:rsidDel="00000000" w:rsidR="00000000" w:rsidRPr="00000000">
              <w:rPr>
                <w:b w:val="1"/>
                <w:sz w:val="20"/>
                <w:szCs w:val="20"/>
                <w:rtl w:val="0"/>
              </w:rPr>
              <w:t xml:space="preserve">2</w:t>
            </w:r>
          </w:p>
        </w:tc>
        <w:tc>
          <w:tcPr>
            <w:tcBorders>
              <w:left w:color="000000" w:space="0" w:sz="8" w:val="single"/>
              <w:bottom w:color="000000" w:space="0" w:sz="8" w:val="single"/>
            </w:tcBorders>
            <w:shd w:fill="9cc2e5" w:val="clear"/>
          </w:tcPr>
          <w:p w:rsidR="00000000" w:rsidDel="00000000" w:rsidP="00000000" w:rsidRDefault="00000000" w:rsidRPr="00000000" w14:paraId="0000030D">
            <w:pPr>
              <w:widowControl w:val="0"/>
              <w:tabs>
                <w:tab w:val="left" w:pos="12049"/>
              </w:tabs>
              <w:rPr>
                <w:b w:val="1"/>
                <w:sz w:val="20"/>
                <w:szCs w:val="20"/>
              </w:rPr>
            </w:pPr>
            <w:r w:rsidDel="00000000" w:rsidR="00000000" w:rsidRPr="00000000">
              <w:rPr>
                <w:b w:val="1"/>
                <w:sz w:val="20"/>
                <w:szCs w:val="20"/>
                <w:rtl w:val="0"/>
              </w:rPr>
              <w:t xml:space="preserve">3</w:t>
            </w:r>
          </w:p>
        </w:tc>
        <w:tc>
          <w:tcPr>
            <w:gridSpan w:val="2"/>
            <w:tcBorders>
              <w:left w:color="000000" w:space="0" w:sz="8" w:val="single"/>
              <w:bottom w:color="000000" w:space="0" w:sz="8" w:val="single"/>
              <w:right w:color="000000" w:space="0" w:sz="8" w:val="single"/>
            </w:tcBorders>
            <w:shd w:fill="9cc2e5" w:val="clear"/>
          </w:tcPr>
          <w:p w:rsidR="00000000" w:rsidDel="00000000" w:rsidP="00000000" w:rsidRDefault="00000000" w:rsidRPr="00000000" w14:paraId="0000030E">
            <w:pPr>
              <w:widowControl w:val="0"/>
              <w:tabs>
                <w:tab w:val="left" w:pos="12049"/>
              </w:tabs>
              <w:rPr>
                <w:b w:val="1"/>
                <w:sz w:val="20"/>
                <w:szCs w:val="20"/>
              </w:rPr>
            </w:pPr>
            <w:r w:rsidDel="00000000" w:rsidR="00000000" w:rsidRPr="00000000">
              <w:rPr>
                <w:b w:val="1"/>
                <w:sz w:val="20"/>
                <w:szCs w:val="20"/>
                <w:rtl w:val="0"/>
              </w:rPr>
              <w:t xml:space="preserve">4</w:t>
            </w:r>
          </w:p>
        </w:tc>
      </w:tr>
      <w:tr>
        <w:trPr>
          <w:cantSplit w:val="0"/>
          <w:trHeight w:val="1220"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310">
            <w:pPr>
              <w:widowControl w:val="0"/>
              <w:tabs>
                <w:tab w:val="left" w:pos="12049"/>
              </w:tabs>
              <w:jc w:val="both"/>
              <w:rPr>
                <w:sz w:val="22"/>
                <w:szCs w:val="22"/>
              </w:rPr>
            </w:pPr>
            <w:r w:rsidDel="00000000" w:rsidR="00000000" w:rsidRPr="00000000">
              <w:rPr>
                <w:sz w:val="22"/>
                <w:szCs w:val="22"/>
                <w:rtl w:val="0"/>
              </w:rPr>
              <w:t xml:space="preserve">Establecimiento de criterios de evaluación y estándares que inciden un 30 % en la calificación final de Primaria</w:t>
            </w:r>
            <w:r w:rsidDel="00000000" w:rsidR="00000000" w:rsidRPr="00000000">
              <w:rPr>
                <w:sz w:val="22"/>
                <w:szCs w:val="22"/>
                <w:vertAlign w:val="superscript"/>
              </w:rPr>
              <w:footnoteReference w:customMarkFollows="0" w:id="1"/>
            </w:r>
            <w:r w:rsidDel="00000000" w:rsidR="00000000" w:rsidRPr="00000000">
              <w:rPr>
                <w:rtl w:val="0"/>
              </w:rPr>
            </w:r>
          </w:p>
        </w:tc>
        <w:tc>
          <w:tcPr>
            <w:tcBorders>
              <w:left w:color="000000" w:space="0" w:sz="8" w:val="single"/>
              <w:bottom w:color="000000" w:space="0" w:sz="8" w:val="single"/>
            </w:tcBorders>
            <w:shd w:fill="auto" w:val="clear"/>
          </w:tcPr>
          <w:p w:rsidR="00000000" w:rsidDel="00000000" w:rsidP="00000000" w:rsidRDefault="00000000" w:rsidRPr="00000000" w14:paraId="00000311">
            <w:pPr>
              <w:widowControl w:val="0"/>
              <w:tabs>
                <w:tab w:val="left" w:pos="12049"/>
              </w:tabs>
              <w:jc w:val="center"/>
              <w:rPr>
                <w:sz w:val="22"/>
                <w:szCs w:val="22"/>
              </w:rPr>
            </w:pPr>
            <w:r w:rsidDel="00000000" w:rsidR="00000000" w:rsidRPr="00000000">
              <w:rPr>
                <w:sz w:val="22"/>
                <w:szCs w:val="22"/>
                <w:rtl w:val="0"/>
              </w:rPr>
              <w:t xml:space="preserve">Septiembre</w:t>
            </w:r>
          </w:p>
        </w:tc>
        <w:tc>
          <w:tcPr>
            <w:tcBorders>
              <w:left w:color="000000" w:space="0" w:sz="8" w:val="single"/>
              <w:bottom w:color="000000" w:space="0" w:sz="8" w:val="single"/>
            </w:tcBorders>
            <w:shd w:fill="auto" w:val="clear"/>
          </w:tcPr>
          <w:p w:rsidR="00000000" w:rsidDel="00000000" w:rsidP="00000000" w:rsidRDefault="00000000" w:rsidRPr="00000000" w14:paraId="00000312">
            <w:pPr>
              <w:widowControl w:val="0"/>
              <w:tabs>
                <w:tab w:val="left" w:pos="12049"/>
              </w:tabs>
              <w:jc w:val="center"/>
              <w:rPr>
                <w:sz w:val="22"/>
                <w:szCs w:val="22"/>
              </w:rPr>
            </w:pPr>
            <w:r w:rsidDel="00000000" w:rsidR="00000000" w:rsidRPr="00000000">
              <w:rPr>
                <w:sz w:val="22"/>
                <w:szCs w:val="22"/>
                <w:rtl w:val="0"/>
              </w:rPr>
              <w:t xml:space="preserve">Tutoras</w:t>
            </w:r>
          </w:p>
        </w:tc>
        <w:tc>
          <w:tcPr>
            <w:tcBorders>
              <w:left w:color="000000" w:space="0" w:sz="8" w:val="single"/>
              <w:bottom w:color="000000" w:space="0" w:sz="8" w:val="single"/>
            </w:tcBorders>
            <w:shd w:fill="auto" w:val="clear"/>
          </w:tcPr>
          <w:p w:rsidR="00000000" w:rsidDel="00000000" w:rsidP="00000000" w:rsidRDefault="00000000" w:rsidRPr="00000000" w14:paraId="00000313">
            <w:pPr>
              <w:widowControl w:val="0"/>
              <w:tabs>
                <w:tab w:val="left" w:pos="12049"/>
              </w:tabs>
              <w:jc w:val="center"/>
              <w:rPr>
                <w:sz w:val="22"/>
                <w:szCs w:val="22"/>
              </w:rPr>
            </w:pPr>
            <w:r w:rsidDel="00000000" w:rsidR="00000000" w:rsidRPr="00000000">
              <w:rPr>
                <w:sz w:val="22"/>
                <w:szCs w:val="22"/>
                <w:rtl w:val="0"/>
              </w:rPr>
              <w:t xml:space="preserve">El 75 % de las familias conoce y </w:t>
            </w:r>
            <w:r w:rsidDel="00000000" w:rsidR="00000000" w:rsidRPr="00000000">
              <w:rPr>
                <w:b w:val="1"/>
                <w:sz w:val="22"/>
                <w:szCs w:val="22"/>
                <w:rtl w:val="0"/>
              </w:rPr>
              <w:t xml:space="preserve">devuelve firmados</w:t>
            </w:r>
            <w:r w:rsidDel="00000000" w:rsidR="00000000" w:rsidRPr="00000000">
              <w:rPr>
                <w:sz w:val="22"/>
                <w:szCs w:val="22"/>
                <w:rtl w:val="0"/>
              </w:rPr>
              <w:t xml:space="preserve"> dichos criterios</w:t>
            </w:r>
          </w:p>
        </w:tc>
        <w:tc>
          <w:tcPr>
            <w:tcBorders>
              <w:left w:color="000000" w:space="0" w:sz="8" w:val="single"/>
              <w:bottom w:color="000000" w:space="0" w:sz="8" w:val="single"/>
            </w:tcBorders>
            <w:shd w:fill="auto" w:val="clear"/>
          </w:tcPr>
          <w:p w:rsidR="00000000" w:rsidDel="00000000" w:rsidP="00000000" w:rsidRDefault="00000000" w:rsidRPr="00000000" w14:paraId="00000314">
            <w:pPr>
              <w:widowControl w:val="0"/>
              <w:tabs>
                <w:tab w:val="left" w:pos="12049"/>
              </w:tabs>
              <w:jc w:val="center"/>
              <w:rPr>
                <w:sz w:val="22"/>
                <w:szCs w:val="22"/>
              </w:rPr>
            </w:pPr>
            <w:r w:rsidDel="00000000" w:rsidR="00000000" w:rsidRPr="00000000">
              <w:rPr>
                <w:sz w:val="22"/>
                <w:szCs w:val="22"/>
                <w:rtl w:val="0"/>
              </w:rPr>
              <w:t xml:space="preserve">Director</w:t>
            </w:r>
          </w:p>
        </w:tc>
        <w:tc>
          <w:tcPr>
            <w:tcBorders>
              <w:left w:color="000000" w:space="0" w:sz="8" w:val="single"/>
              <w:bottom w:color="000000" w:space="0" w:sz="8" w:val="single"/>
            </w:tcBorders>
            <w:shd w:fill="auto" w:val="clear"/>
          </w:tcPr>
          <w:p w:rsidR="00000000" w:rsidDel="00000000" w:rsidP="00000000" w:rsidRDefault="00000000" w:rsidRPr="00000000" w14:paraId="00000315">
            <w:pPr>
              <w:widowControl w:val="0"/>
              <w:tabs>
                <w:tab w:val="left" w:pos="12049"/>
              </w:tabs>
              <w:rPr>
                <w:sz w:val="22"/>
                <w:szCs w:val="22"/>
              </w:rPr>
            </w:pPr>
            <w:r w:rsidDel="00000000" w:rsidR="00000000" w:rsidRPr="00000000">
              <w:rPr>
                <w:sz w:val="22"/>
                <w:szCs w:val="22"/>
                <w:rtl w:val="0"/>
              </w:rPr>
              <w:t xml:space="preserve"> 0-25% devuelve firmados los criterios</w:t>
            </w:r>
          </w:p>
          <w:p w:rsidR="00000000" w:rsidDel="00000000" w:rsidP="00000000" w:rsidRDefault="00000000" w:rsidRPr="00000000" w14:paraId="00000316">
            <w:pPr>
              <w:widowControl w:val="0"/>
              <w:tabs>
                <w:tab w:val="left" w:pos="12049"/>
              </w:tabs>
              <w:rPr>
                <w:sz w:val="22"/>
                <w:szCs w:val="22"/>
              </w:rPr>
            </w:pPr>
            <w:r w:rsidDel="00000000" w:rsidR="00000000" w:rsidRPr="00000000">
              <w:rPr>
                <w:rtl w:val="0"/>
              </w:rPr>
            </w:r>
          </w:p>
        </w:tc>
        <w:tc>
          <w:tcPr>
            <w:tcBorders>
              <w:left w:color="000000" w:space="0" w:sz="8" w:val="single"/>
              <w:bottom w:color="000000" w:space="0" w:sz="8" w:val="single"/>
            </w:tcBorders>
            <w:shd w:fill="auto" w:val="clear"/>
          </w:tcPr>
          <w:p w:rsidR="00000000" w:rsidDel="00000000" w:rsidP="00000000" w:rsidRDefault="00000000" w:rsidRPr="00000000" w14:paraId="00000317">
            <w:pPr>
              <w:widowControl w:val="0"/>
              <w:tabs>
                <w:tab w:val="left" w:pos="12049"/>
              </w:tabs>
              <w:rPr>
                <w:sz w:val="22"/>
                <w:szCs w:val="22"/>
              </w:rPr>
            </w:pPr>
            <w:r w:rsidDel="00000000" w:rsidR="00000000" w:rsidRPr="00000000">
              <w:rPr>
                <w:sz w:val="22"/>
                <w:szCs w:val="22"/>
                <w:rtl w:val="0"/>
              </w:rPr>
              <w:t xml:space="preserve">26-50%</w:t>
            </w:r>
          </w:p>
        </w:tc>
        <w:tc>
          <w:tcPr>
            <w:tcBorders>
              <w:left w:color="000000" w:space="0" w:sz="8" w:val="single"/>
              <w:bottom w:color="000000" w:space="0" w:sz="8" w:val="single"/>
            </w:tcBorders>
            <w:shd w:fill="auto" w:val="clear"/>
          </w:tcPr>
          <w:p w:rsidR="00000000" w:rsidDel="00000000" w:rsidP="00000000" w:rsidRDefault="00000000" w:rsidRPr="00000000" w14:paraId="00000318">
            <w:pPr>
              <w:widowControl w:val="0"/>
              <w:tabs>
                <w:tab w:val="left" w:pos="12049"/>
              </w:tabs>
              <w:rPr>
                <w:sz w:val="22"/>
                <w:szCs w:val="22"/>
              </w:rPr>
            </w:pPr>
            <w:r w:rsidDel="00000000" w:rsidR="00000000" w:rsidRPr="00000000">
              <w:rPr>
                <w:sz w:val="22"/>
                <w:szCs w:val="22"/>
                <w:rtl w:val="0"/>
              </w:rPr>
              <w:t xml:space="preserve"> 51-75%</w:t>
            </w:r>
          </w:p>
        </w:tc>
        <w:tc>
          <w:tcPr>
            <w:gridSpan w:val="2"/>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9">
            <w:pPr>
              <w:widowControl w:val="0"/>
              <w:tabs>
                <w:tab w:val="left" w:pos="12049"/>
              </w:tabs>
              <w:rPr>
                <w:sz w:val="22"/>
                <w:szCs w:val="22"/>
              </w:rPr>
            </w:pPr>
            <w:r w:rsidDel="00000000" w:rsidR="00000000" w:rsidRPr="00000000">
              <w:rPr>
                <w:sz w:val="22"/>
                <w:szCs w:val="22"/>
                <w:rtl w:val="0"/>
              </w:rPr>
              <w:t xml:space="preserve"> 76-100%</w:t>
            </w:r>
          </w:p>
        </w:tc>
      </w:tr>
    </w:tbl>
    <w:p w:rsidR="00000000" w:rsidDel="00000000" w:rsidP="00000000" w:rsidRDefault="00000000" w:rsidRPr="00000000" w14:paraId="0000031B">
      <w:pPr>
        <w:keepNext w:val="1"/>
        <w:keepLines w:val="1"/>
        <w:spacing w:after="0" w:before="480" w:lineRule="auto"/>
        <w:rPr>
          <w:b w:val="1"/>
          <w:color w:val="366091"/>
        </w:rPr>
      </w:pPr>
      <w:r w:rsidDel="00000000" w:rsidR="00000000" w:rsidRPr="00000000">
        <w:rPr>
          <w:rtl w:val="0"/>
        </w:rPr>
      </w:r>
    </w:p>
    <w:tbl>
      <w:tblPr>
        <w:tblStyle w:val="Table17"/>
        <w:tblW w:w="14938.000000000002" w:type="dxa"/>
        <w:jc w:val="left"/>
        <w:tblInd w:w="-16.000000000000014" w:type="dxa"/>
        <w:tblLayout w:type="fixed"/>
        <w:tblLook w:val="0600"/>
      </w:tblPr>
      <w:tblGrid>
        <w:gridCol w:w="2977"/>
        <w:gridCol w:w="1842"/>
        <w:gridCol w:w="2126"/>
        <w:gridCol w:w="2411"/>
        <w:gridCol w:w="1844"/>
        <w:gridCol w:w="992"/>
        <w:gridCol w:w="850"/>
        <w:gridCol w:w="994"/>
        <w:gridCol w:w="902"/>
        <w:tblGridChange w:id="0">
          <w:tblGrid>
            <w:gridCol w:w="2977"/>
            <w:gridCol w:w="1842"/>
            <w:gridCol w:w="2126"/>
            <w:gridCol w:w="2411"/>
            <w:gridCol w:w="1844"/>
            <w:gridCol w:w="992"/>
            <w:gridCol w:w="850"/>
            <w:gridCol w:w="994"/>
            <w:gridCol w:w="902"/>
          </w:tblGrid>
        </w:tblGridChange>
      </w:tblGrid>
      <w:tr>
        <w:trPr>
          <w:cantSplit w:val="0"/>
          <w:trHeight w:val="460" w:hRule="atLeast"/>
          <w:tblHeader w:val="0"/>
        </w:trPr>
        <w:tc>
          <w:tcPr>
            <w:gridSpan w:val="9"/>
            <w:tcBorders>
              <w:top w:color="000000" w:space="0" w:sz="8" w:val="single"/>
              <w:left w:color="000000" w:space="0" w:sz="8" w:val="single"/>
              <w:bottom w:color="000000" w:space="0" w:sz="8" w:val="single"/>
              <w:right w:color="000000" w:space="0" w:sz="8" w:val="single"/>
            </w:tcBorders>
            <w:shd w:fill="1f4e79" w:val="clear"/>
          </w:tcPr>
          <w:p w:rsidR="00000000" w:rsidDel="00000000" w:rsidP="00000000" w:rsidRDefault="00000000" w:rsidRPr="00000000" w14:paraId="0000031C">
            <w:pPr>
              <w:widowControl w:val="0"/>
              <w:tabs>
                <w:tab w:val="left" w:pos="12049"/>
              </w:tabs>
              <w:rPr>
                <w:b w:val="1"/>
                <w:color w:val="ffffff"/>
                <w:sz w:val="22"/>
                <w:szCs w:val="22"/>
              </w:rPr>
            </w:pPr>
            <w:r w:rsidDel="00000000" w:rsidR="00000000" w:rsidRPr="00000000">
              <w:rPr>
                <w:b w:val="1"/>
                <w:color w:val="ffffff"/>
                <w:sz w:val="22"/>
                <w:szCs w:val="22"/>
                <w:rtl w:val="0"/>
              </w:rPr>
              <w:t xml:space="preserve">ACTUACIÓN 2: Plan de choque contra la pasividad en Primaria (Ver Plan de Convivencia)</w:t>
            </w:r>
          </w:p>
        </w:tc>
      </w:tr>
      <w:tr>
        <w:trPr>
          <w:cantSplit w:val="0"/>
          <w:trHeight w:val="920" w:hRule="atLeast"/>
          <w:tblHeader w:val="0"/>
        </w:trPr>
        <w:tc>
          <w:tcPr>
            <w:vMerge w:val="restart"/>
            <w:tcBorders>
              <w:left w:color="000000" w:space="0" w:sz="8" w:val="single"/>
              <w:bottom w:color="000000" w:space="0" w:sz="8" w:val="single"/>
            </w:tcBorders>
            <w:shd w:fill="9cc2e5" w:val="clear"/>
          </w:tcPr>
          <w:p w:rsidR="00000000" w:rsidDel="00000000" w:rsidP="00000000" w:rsidRDefault="00000000" w:rsidRPr="00000000" w14:paraId="00000325">
            <w:pPr>
              <w:widowControl w:val="0"/>
              <w:tabs>
                <w:tab w:val="left" w:pos="12049"/>
              </w:tabs>
              <w:jc w:val="center"/>
              <w:rPr>
                <w:b w:val="1"/>
                <w:sz w:val="20"/>
                <w:szCs w:val="20"/>
              </w:rPr>
            </w:pPr>
            <w:r w:rsidDel="00000000" w:rsidR="00000000" w:rsidRPr="00000000">
              <w:rPr>
                <w:b w:val="1"/>
                <w:sz w:val="20"/>
                <w:szCs w:val="20"/>
                <w:rtl w:val="0"/>
              </w:rPr>
              <w:t xml:space="preserve">TAREAS</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26">
            <w:pPr>
              <w:widowControl w:val="0"/>
              <w:tabs>
                <w:tab w:val="left" w:pos="12049"/>
              </w:tabs>
              <w:jc w:val="center"/>
              <w:rPr>
                <w:b w:val="1"/>
                <w:sz w:val="20"/>
                <w:szCs w:val="20"/>
              </w:rPr>
            </w:pPr>
            <w:r w:rsidDel="00000000" w:rsidR="00000000" w:rsidRPr="00000000">
              <w:rPr>
                <w:b w:val="1"/>
                <w:sz w:val="20"/>
                <w:szCs w:val="20"/>
                <w:rtl w:val="0"/>
              </w:rPr>
              <w:t xml:space="preserve">TEMPORALIZACIÓN</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27">
            <w:pPr>
              <w:widowControl w:val="0"/>
              <w:tabs>
                <w:tab w:val="left" w:pos="12049"/>
              </w:tabs>
              <w:jc w:val="center"/>
              <w:rPr>
                <w:b w:val="1"/>
                <w:sz w:val="20"/>
                <w:szCs w:val="20"/>
              </w:rPr>
            </w:pPr>
            <w:r w:rsidDel="00000000" w:rsidR="00000000" w:rsidRPr="00000000">
              <w:rPr>
                <w:b w:val="1"/>
                <w:sz w:val="20"/>
                <w:szCs w:val="20"/>
                <w:rtl w:val="0"/>
              </w:rPr>
              <w:t xml:space="preserve">RESPONSABLES</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28">
            <w:pPr>
              <w:widowControl w:val="0"/>
              <w:tabs>
                <w:tab w:val="left" w:pos="12049"/>
              </w:tabs>
              <w:jc w:val="center"/>
              <w:rPr>
                <w:b w:val="1"/>
                <w:sz w:val="20"/>
                <w:szCs w:val="20"/>
              </w:rPr>
            </w:pPr>
            <w:r w:rsidDel="00000000" w:rsidR="00000000" w:rsidRPr="00000000">
              <w:rPr>
                <w:b w:val="1"/>
                <w:sz w:val="20"/>
                <w:szCs w:val="20"/>
                <w:rtl w:val="0"/>
              </w:rPr>
              <w:t xml:space="preserve">INDICADOR DE SEGUIMIENTO</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29">
            <w:pPr>
              <w:widowControl w:val="0"/>
              <w:tabs>
                <w:tab w:val="left" w:pos="12049"/>
              </w:tabs>
              <w:jc w:val="center"/>
              <w:rPr>
                <w:b w:val="1"/>
                <w:sz w:val="20"/>
                <w:szCs w:val="20"/>
              </w:rPr>
            </w:pPr>
            <w:r w:rsidDel="00000000" w:rsidR="00000000" w:rsidRPr="00000000">
              <w:rPr>
                <w:b w:val="1"/>
                <w:sz w:val="20"/>
                <w:szCs w:val="20"/>
                <w:rtl w:val="0"/>
              </w:rPr>
              <w:t xml:space="preserve">RESPONSABLE DE SEGUIMIENTO</w:t>
            </w:r>
          </w:p>
        </w:tc>
        <w:tc>
          <w:tcPr>
            <w:gridSpan w:val="4"/>
            <w:tcBorders>
              <w:left w:color="000000" w:space="0" w:sz="8" w:val="single"/>
              <w:bottom w:color="000000" w:space="0" w:sz="8" w:val="single"/>
              <w:right w:color="000000" w:space="0" w:sz="8" w:val="single"/>
            </w:tcBorders>
            <w:shd w:fill="9cc2e5" w:val="clear"/>
          </w:tcPr>
          <w:p w:rsidR="00000000" w:rsidDel="00000000" w:rsidP="00000000" w:rsidRDefault="00000000" w:rsidRPr="00000000" w14:paraId="0000032A">
            <w:pPr>
              <w:widowControl w:val="0"/>
              <w:tabs>
                <w:tab w:val="left" w:pos="12049"/>
              </w:tabs>
              <w:jc w:val="center"/>
              <w:rPr>
                <w:b w:val="1"/>
                <w:sz w:val="20"/>
                <w:szCs w:val="20"/>
              </w:rPr>
            </w:pPr>
            <w:r w:rsidDel="00000000" w:rsidR="00000000" w:rsidRPr="00000000">
              <w:rPr>
                <w:b w:val="1"/>
                <w:sz w:val="20"/>
                <w:szCs w:val="20"/>
                <w:rtl w:val="0"/>
              </w:rPr>
              <w:t xml:space="preserve">RESULTADO</w:t>
            </w:r>
          </w:p>
          <w:p w:rsidR="00000000" w:rsidDel="00000000" w:rsidP="00000000" w:rsidRDefault="00000000" w:rsidRPr="00000000" w14:paraId="0000032B">
            <w:pPr>
              <w:widowControl w:val="0"/>
              <w:tabs>
                <w:tab w:val="left" w:pos="12049"/>
              </w:tabs>
              <w:jc w:val="center"/>
              <w:rPr>
                <w:b w:val="1"/>
                <w:sz w:val="20"/>
                <w:szCs w:val="20"/>
              </w:rPr>
            </w:pPr>
            <w:r w:rsidDel="00000000" w:rsidR="00000000" w:rsidRPr="00000000">
              <w:rPr>
                <w:b w:val="1"/>
                <w:sz w:val="20"/>
                <w:szCs w:val="20"/>
                <w:rtl w:val="0"/>
              </w:rPr>
              <w:t xml:space="preserve">TAREA</w:t>
            </w:r>
          </w:p>
        </w:tc>
      </w:tr>
      <w:tr>
        <w:trPr>
          <w:cantSplit w:val="0"/>
          <w:trHeight w:val="440" w:hRule="atLeast"/>
          <w:tblHeader w:val="0"/>
        </w:trPr>
        <w:tc>
          <w:tcPr>
            <w:vMerge w:val="continue"/>
            <w:tcBorders>
              <w:left w:color="000000" w:space="0" w:sz="8" w:val="single"/>
              <w:bottom w:color="000000" w:space="0" w:sz="8" w:val="single"/>
            </w:tcBorders>
            <w:shd w:fill="9cc2e5" w:val="clea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left w:color="000000" w:space="0" w:sz="8" w:val="single"/>
              <w:bottom w:color="000000" w:space="0" w:sz="8" w:val="single"/>
            </w:tcBorders>
            <w:shd w:fill="9cc2e5" w:val="clear"/>
          </w:tcPr>
          <w:p w:rsidR="00000000" w:rsidDel="00000000" w:rsidP="00000000" w:rsidRDefault="00000000" w:rsidRPr="00000000" w14:paraId="00000334">
            <w:pPr>
              <w:widowControl w:val="0"/>
              <w:tabs>
                <w:tab w:val="left" w:pos="12049"/>
              </w:tabs>
              <w:rPr>
                <w:b w:val="1"/>
                <w:sz w:val="20"/>
                <w:szCs w:val="20"/>
              </w:rPr>
            </w:pPr>
            <w:r w:rsidDel="00000000" w:rsidR="00000000" w:rsidRPr="00000000">
              <w:rPr>
                <w:b w:val="1"/>
                <w:sz w:val="20"/>
                <w:szCs w:val="20"/>
                <w:rtl w:val="0"/>
              </w:rPr>
              <w:t xml:space="preserve">1</w:t>
            </w:r>
          </w:p>
        </w:tc>
        <w:tc>
          <w:tcPr>
            <w:tcBorders>
              <w:left w:color="000000" w:space="0" w:sz="8" w:val="single"/>
              <w:bottom w:color="000000" w:space="0" w:sz="8" w:val="single"/>
            </w:tcBorders>
            <w:shd w:fill="9cc2e5" w:val="clear"/>
          </w:tcPr>
          <w:p w:rsidR="00000000" w:rsidDel="00000000" w:rsidP="00000000" w:rsidRDefault="00000000" w:rsidRPr="00000000" w14:paraId="00000335">
            <w:pPr>
              <w:widowControl w:val="0"/>
              <w:tabs>
                <w:tab w:val="left" w:pos="12049"/>
              </w:tabs>
              <w:rPr>
                <w:b w:val="1"/>
                <w:sz w:val="20"/>
                <w:szCs w:val="20"/>
              </w:rPr>
            </w:pPr>
            <w:r w:rsidDel="00000000" w:rsidR="00000000" w:rsidRPr="00000000">
              <w:rPr>
                <w:b w:val="1"/>
                <w:sz w:val="20"/>
                <w:szCs w:val="20"/>
                <w:rtl w:val="0"/>
              </w:rPr>
              <w:t xml:space="preserve">2</w:t>
            </w:r>
          </w:p>
        </w:tc>
        <w:tc>
          <w:tcPr>
            <w:tcBorders>
              <w:left w:color="000000" w:space="0" w:sz="8" w:val="single"/>
              <w:bottom w:color="000000" w:space="0" w:sz="8" w:val="single"/>
            </w:tcBorders>
            <w:shd w:fill="9cc2e5" w:val="clear"/>
          </w:tcPr>
          <w:p w:rsidR="00000000" w:rsidDel="00000000" w:rsidP="00000000" w:rsidRDefault="00000000" w:rsidRPr="00000000" w14:paraId="00000336">
            <w:pPr>
              <w:widowControl w:val="0"/>
              <w:tabs>
                <w:tab w:val="left" w:pos="12049"/>
              </w:tabs>
              <w:rPr>
                <w:b w:val="1"/>
                <w:sz w:val="20"/>
                <w:szCs w:val="20"/>
              </w:rPr>
            </w:pPr>
            <w:r w:rsidDel="00000000" w:rsidR="00000000" w:rsidRPr="00000000">
              <w:rPr>
                <w:b w:val="1"/>
                <w:sz w:val="20"/>
                <w:szCs w:val="20"/>
                <w:rtl w:val="0"/>
              </w:rPr>
              <w:t xml:space="preserve">3</w:t>
            </w:r>
          </w:p>
        </w:tc>
        <w:tc>
          <w:tcPr>
            <w:tcBorders>
              <w:left w:color="000000" w:space="0" w:sz="8" w:val="single"/>
              <w:bottom w:color="000000" w:space="0" w:sz="8" w:val="single"/>
              <w:right w:color="000000" w:space="0" w:sz="8" w:val="single"/>
            </w:tcBorders>
            <w:shd w:fill="9cc2e5" w:val="clear"/>
          </w:tcPr>
          <w:p w:rsidR="00000000" w:rsidDel="00000000" w:rsidP="00000000" w:rsidRDefault="00000000" w:rsidRPr="00000000" w14:paraId="00000337">
            <w:pPr>
              <w:widowControl w:val="0"/>
              <w:tabs>
                <w:tab w:val="left" w:pos="12049"/>
              </w:tabs>
              <w:rPr>
                <w:b w:val="1"/>
                <w:sz w:val="20"/>
                <w:szCs w:val="20"/>
              </w:rPr>
            </w:pPr>
            <w:r w:rsidDel="00000000" w:rsidR="00000000" w:rsidRPr="00000000">
              <w:rPr>
                <w:b w:val="1"/>
                <w:sz w:val="20"/>
                <w:szCs w:val="20"/>
                <w:rtl w:val="0"/>
              </w:rPr>
              <w:t xml:space="preserve">4</w:t>
            </w:r>
          </w:p>
        </w:tc>
      </w:tr>
      <w:tr>
        <w:trPr>
          <w:cantSplit w:val="0"/>
          <w:trHeight w:val="1220"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338">
            <w:pPr>
              <w:widowControl w:val="0"/>
              <w:tabs>
                <w:tab w:val="left" w:pos="12049"/>
              </w:tabs>
              <w:jc w:val="both"/>
              <w:rPr>
                <w:sz w:val="22"/>
                <w:szCs w:val="22"/>
              </w:rPr>
            </w:pPr>
            <w:r w:rsidDel="00000000" w:rsidR="00000000" w:rsidRPr="00000000">
              <w:rPr>
                <w:sz w:val="22"/>
                <w:szCs w:val="22"/>
                <w:rtl w:val="0"/>
              </w:rPr>
              <w:t xml:space="preserve">Se aplica con regularidad el plan de choque contra la pasividad en Primaria</w:t>
            </w:r>
          </w:p>
        </w:tc>
        <w:tc>
          <w:tcPr>
            <w:tcBorders>
              <w:left w:color="000000" w:space="0" w:sz="8" w:val="single"/>
              <w:bottom w:color="000000" w:space="0" w:sz="8" w:val="single"/>
            </w:tcBorders>
            <w:shd w:fill="auto" w:val="clear"/>
          </w:tcPr>
          <w:p w:rsidR="00000000" w:rsidDel="00000000" w:rsidP="00000000" w:rsidRDefault="00000000" w:rsidRPr="00000000" w14:paraId="00000339">
            <w:pPr>
              <w:widowControl w:val="0"/>
              <w:tabs>
                <w:tab w:val="left" w:pos="12049"/>
              </w:tabs>
              <w:jc w:val="center"/>
              <w:rPr>
                <w:sz w:val="22"/>
                <w:szCs w:val="22"/>
              </w:rPr>
            </w:pPr>
            <w:r w:rsidDel="00000000" w:rsidR="00000000" w:rsidRPr="00000000">
              <w:rPr>
                <w:sz w:val="22"/>
                <w:szCs w:val="22"/>
                <w:rtl w:val="0"/>
              </w:rPr>
              <w:t xml:space="preserve">Todo el curso</w:t>
            </w:r>
          </w:p>
        </w:tc>
        <w:tc>
          <w:tcPr>
            <w:tcBorders>
              <w:left w:color="000000" w:space="0" w:sz="8" w:val="single"/>
              <w:bottom w:color="000000" w:space="0" w:sz="8" w:val="single"/>
            </w:tcBorders>
            <w:shd w:fill="auto" w:val="clear"/>
          </w:tcPr>
          <w:p w:rsidR="00000000" w:rsidDel="00000000" w:rsidP="00000000" w:rsidRDefault="00000000" w:rsidRPr="00000000" w14:paraId="0000033A">
            <w:pPr>
              <w:widowControl w:val="0"/>
              <w:tabs>
                <w:tab w:val="left" w:pos="12049"/>
              </w:tabs>
              <w:jc w:val="center"/>
              <w:rPr>
                <w:sz w:val="22"/>
                <w:szCs w:val="22"/>
              </w:rPr>
            </w:pPr>
            <w:r w:rsidDel="00000000" w:rsidR="00000000" w:rsidRPr="00000000">
              <w:rPr>
                <w:sz w:val="22"/>
                <w:szCs w:val="22"/>
                <w:rtl w:val="0"/>
              </w:rPr>
              <w:t xml:space="preserve">Maestr@s del grupo</w:t>
            </w:r>
          </w:p>
        </w:tc>
        <w:tc>
          <w:tcPr>
            <w:tcBorders>
              <w:left w:color="000000" w:space="0" w:sz="8" w:val="single"/>
              <w:bottom w:color="000000" w:space="0" w:sz="8" w:val="single"/>
            </w:tcBorders>
            <w:shd w:fill="auto" w:val="clear"/>
          </w:tcPr>
          <w:p w:rsidR="00000000" w:rsidDel="00000000" w:rsidP="00000000" w:rsidRDefault="00000000" w:rsidRPr="00000000" w14:paraId="0000033B">
            <w:pPr>
              <w:widowControl w:val="0"/>
              <w:tabs>
                <w:tab w:val="left" w:pos="12049"/>
              </w:tabs>
              <w:jc w:val="both"/>
              <w:rPr>
                <w:sz w:val="22"/>
                <w:szCs w:val="22"/>
              </w:rPr>
            </w:pPr>
            <w:r w:rsidDel="00000000" w:rsidR="00000000" w:rsidRPr="00000000">
              <w:rPr>
                <w:sz w:val="22"/>
                <w:szCs w:val="22"/>
                <w:rtl w:val="0"/>
              </w:rPr>
              <w:t xml:space="preserve">El </w:t>
            </w:r>
            <w:r w:rsidDel="00000000" w:rsidR="00000000" w:rsidRPr="00000000">
              <w:rPr>
                <w:b w:val="1"/>
                <w:sz w:val="22"/>
                <w:szCs w:val="22"/>
                <w:rtl w:val="0"/>
              </w:rPr>
              <w:t xml:space="preserve">profesorado lo utiliza</w:t>
            </w:r>
            <w:r w:rsidDel="00000000" w:rsidR="00000000" w:rsidRPr="00000000">
              <w:rPr>
                <w:sz w:val="22"/>
                <w:szCs w:val="22"/>
                <w:rtl w:val="0"/>
              </w:rPr>
              <w:t xml:space="preserve"> con alumnos pasivos </w:t>
            </w:r>
            <w:r w:rsidDel="00000000" w:rsidR="00000000" w:rsidRPr="00000000">
              <w:rPr>
                <w:b w:val="1"/>
                <w:sz w:val="22"/>
                <w:szCs w:val="22"/>
                <w:rtl w:val="0"/>
              </w:rPr>
              <w:t xml:space="preserve">regularmente</w:t>
            </w:r>
            <w:r w:rsidDel="00000000" w:rsidR="00000000" w:rsidRPr="00000000">
              <w:rPr>
                <w:b w:val="1"/>
                <w:sz w:val="22"/>
                <w:szCs w:val="22"/>
                <w:vertAlign w:val="superscript"/>
              </w:rPr>
              <w:footnoteReference w:customMarkFollows="0" w:id="2"/>
            </w:r>
            <w:r w:rsidDel="00000000" w:rsidR="00000000" w:rsidRPr="00000000">
              <w:rPr>
                <w:sz w:val="22"/>
                <w:szCs w:val="22"/>
                <w:rtl w:val="0"/>
              </w:rPr>
              <w:t xml:space="preserve"> (75 % de casos) e informa a las familias</w:t>
            </w:r>
          </w:p>
          <w:p w:rsidR="00000000" w:rsidDel="00000000" w:rsidP="00000000" w:rsidRDefault="00000000" w:rsidRPr="00000000" w14:paraId="0000033C">
            <w:pPr>
              <w:widowControl w:val="0"/>
              <w:tabs>
                <w:tab w:val="left" w:pos="12049"/>
              </w:tabs>
              <w:jc w:val="both"/>
              <w:rPr>
                <w:sz w:val="22"/>
                <w:szCs w:val="22"/>
              </w:rPr>
            </w:pPr>
            <w:r w:rsidDel="00000000" w:rsidR="00000000" w:rsidRPr="00000000">
              <w:rPr>
                <w:rtl w:val="0"/>
              </w:rPr>
            </w:r>
          </w:p>
          <w:p w:rsidR="00000000" w:rsidDel="00000000" w:rsidP="00000000" w:rsidRDefault="00000000" w:rsidRPr="00000000" w14:paraId="0000033D">
            <w:pPr>
              <w:widowControl w:val="0"/>
              <w:tabs>
                <w:tab w:val="left" w:pos="12049"/>
              </w:tabs>
              <w:jc w:val="both"/>
              <w:rPr>
                <w:sz w:val="22"/>
                <w:szCs w:val="22"/>
              </w:rPr>
            </w:pPr>
            <w:r w:rsidDel="00000000" w:rsidR="00000000" w:rsidRPr="00000000">
              <w:rPr>
                <w:rtl w:val="0"/>
              </w:rPr>
            </w:r>
          </w:p>
        </w:tc>
        <w:tc>
          <w:tcPr>
            <w:tcBorders>
              <w:left w:color="000000" w:space="0" w:sz="8" w:val="single"/>
              <w:bottom w:color="000000" w:space="0" w:sz="8" w:val="single"/>
            </w:tcBorders>
            <w:shd w:fill="auto" w:val="clear"/>
          </w:tcPr>
          <w:p w:rsidR="00000000" w:rsidDel="00000000" w:rsidP="00000000" w:rsidRDefault="00000000" w:rsidRPr="00000000" w14:paraId="0000033E">
            <w:pPr>
              <w:widowControl w:val="0"/>
              <w:tabs>
                <w:tab w:val="left" w:pos="12049"/>
              </w:tabs>
              <w:jc w:val="center"/>
              <w:rPr>
                <w:sz w:val="22"/>
                <w:szCs w:val="22"/>
              </w:rPr>
            </w:pPr>
            <w:r w:rsidDel="00000000" w:rsidR="00000000" w:rsidRPr="00000000">
              <w:rPr>
                <w:sz w:val="22"/>
                <w:szCs w:val="22"/>
                <w:rtl w:val="0"/>
              </w:rPr>
              <w:t xml:space="preserve">J. Estudios</w:t>
            </w:r>
          </w:p>
        </w:tc>
        <w:tc>
          <w:tcPr>
            <w:tcBorders>
              <w:left w:color="000000" w:space="0" w:sz="8" w:val="single"/>
              <w:bottom w:color="000000" w:space="0" w:sz="8" w:val="single"/>
            </w:tcBorders>
            <w:shd w:fill="auto" w:val="clear"/>
          </w:tcPr>
          <w:p w:rsidR="00000000" w:rsidDel="00000000" w:rsidP="00000000" w:rsidRDefault="00000000" w:rsidRPr="00000000" w14:paraId="0000033F">
            <w:pPr>
              <w:widowControl w:val="0"/>
              <w:tabs>
                <w:tab w:val="left" w:pos="12049"/>
              </w:tabs>
              <w:rPr>
                <w:sz w:val="22"/>
                <w:szCs w:val="22"/>
              </w:rPr>
            </w:pPr>
            <w:r w:rsidDel="00000000" w:rsidR="00000000" w:rsidRPr="00000000">
              <w:rPr>
                <w:sz w:val="22"/>
                <w:szCs w:val="22"/>
                <w:rtl w:val="0"/>
              </w:rPr>
              <w:t xml:space="preserve"> En el 0-25% de los casos se aplica</w:t>
            </w:r>
          </w:p>
        </w:tc>
        <w:tc>
          <w:tcPr>
            <w:tcBorders>
              <w:left w:color="000000" w:space="0" w:sz="8" w:val="single"/>
              <w:bottom w:color="000000" w:space="0" w:sz="8" w:val="single"/>
            </w:tcBorders>
            <w:shd w:fill="auto" w:val="clear"/>
          </w:tcPr>
          <w:p w:rsidR="00000000" w:rsidDel="00000000" w:rsidP="00000000" w:rsidRDefault="00000000" w:rsidRPr="00000000" w14:paraId="00000340">
            <w:pPr>
              <w:widowControl w:val="0"/>
              <w:tabs>
                <w:tab w:val="left" w:pos="12049"/>
              </w:tabs>
              <w:rPr>
                <w:sz w:val="22"/>
                <w:szCs w:val="22"/>
              </w:rPr>
            </w:pPr>
            <w:r w:rsidDel="00000000" w:rsidR="00000000" w:rsidRPr="00000000">
              <w:rPr>
                <w:sz w:val="22"/>
                <w:szCs w:val="22"/>
                <w:rtl w:val="0"/>
              </w:rPr>
              <w:t xml:space="preserve">26-50%</w:t>
            </w:r>
          </w:p>
        </w:tc>
        <w:tc>
          <w:tcPr>
            <w:tcBorders>
              <w:left w:color="000000" w:space="0" w:sz="8" w:val="single"/>
              <w:bottom w:color="000000" w:space="0" w:sz="8" w:val="single"/>
            </w:tcBorders>
            <w:shd w:fill="auto" w:val="clear"/>
          </w:tcPr>
          <w:p w:rsidR="00000000" w:rsidDel="00000000" w:rsidP="00000000" w:rsidRDefault="00000000" w:rsidRPr="00000000" w14:paraId="00000341">
            <w:pPr>
              <w:widowControl w:val="0"/>
              <w:tabs>
                <w:tab w:val="left" w:pos="12049"/>
              </w:tabs>
              <w:rPr>
                <w:sz w:val="22"/>
                <w:szCs w:val="22"/>
              </w:rPr>
            </w:pPr>
            <w:r w:rsidDel="00000000" w:rsidR="00000000" w:rsidRPr="00000000">
              <w:rPr>
                <w:sz w:val="22"/>
                <w:szCs w:val="22"/>
                <w:rtl w:val="0"/>
              </w:rPr>
              <w:t xml:space="preserve"> 51-75%</w:t>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2">
            <w:pPr>
              <w:widowControl w:val="0"/>
              <w:tabs>
                <w:tab w:val="left" w:pos="12049"/>
              </w:tabs>
              <w:rPr>
                <w:sz w:val="22"/>
                <w:szCs w:val="22"/>
              </w:rPr>
            </w:pPr>
            <w:r w:rsidDel="00000000" w:rsidR="00000000" w:rsidRPr="00000000">
              <w:rPr>
                <w:sz w:val="22"/>
                <w:szCs w:val="22"/>
                <w:rtl w:val="0"/>
              </w:rPr>
              <w:t xml:space="preserve"> 76-100%</w:t>
            </w:r>
          </w:p>
        </w:tc>
      </w:tr>
      <w:tr>
        <w:trPr>
          <w:cantSplit w:val="0"/>
          <w:trHeight w:val="1440"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343">
            <w:pPr>
              <w:widowControl w:val="0"/>
              <w:tabs>
                <w:tab w:val="left" w:pos="12049"/>
              </w:tabs>
              <w:jc w:val="both"/>
              <w:rPr>
                <w:sz w:val="22"/>
                <w:szCs w:val="22"/>
              </w:rPr>
            </w:pPr>
            <w:r w:rsidDel="00000000" w:rsidR="00000000" w:rsidRPr="00000000">
              <w:rPr>
                <w:sz w:val="22"/>
                <w:szCs w:val="22"/>
                <w:rtl w:val="0"/>
              </w:rPr>
              <w:t xml:space="preserve">Las maestras PT, AL y Equipo Directivo colaboran con el Plan de choque contra la pasividad atendiendo a alumnado de forma puntual</w:t>
            </w:r>
          </w:p>
        </w:tc>
        <w:tc>
          <w:tcPr>
            <w:tcBorders>
              <w:left w:color="000000" w:space="0" w:sz="8" w:val="single"/>
              <w:bottom w:color="000000" w:space="0" w:sz="8" w:val="single"/>
            </w:tcBorders>
            <w:shd w:fill="auto" w:val="clear"/>
          </w:tcPr>
          <w:p w:rsidR="00000000" w:rsidDel="00000000" w:rsidP="00000000" w:rsidRDefault="00000000" w:rsidRPr="00000000" w14:paraId="00000344">
            <w:pPr>
              <w:widowControl w:val="0"/>
              <w:tabs>
                <w:tab w:val="left" w:pos="12049"/>
              </w:tabs>
              <w:jc w:val="center"/>
              <w:rPr>
                <w:sz w:val="22"/>
                <w:szCs w:val="22"/>
              </w:rPr>
            </w:pPr>
            <w:r w:rsidDel="00000000" w:rsidR="00000000" w:rsidRPr="00000000">
              <w:rPr>
                <w:sz w:val="22"/>
                <w:szCs w:val="22"/>
                <w:rtl w:val="0"/>
              </w:rPr>
              <w:t xml:space="preserve">Todo el curso</w:t>
            </w:r>
          </w:p>
        </w:tc>
        <w:tc>
          <w:tcPr>
            <w:tcBorders>
              <w:left w:color="000000" w:space="0" w:sz="8" w:val="single"/>
              <w:bottom w:color="000000" w:space="0" w:sz="8" w:val="single"/>
            </w:tcBorders>
            <w:shd w:fill="auto" w:val="clear"/>
          </w:tcPr>
          <w:p w:rsidR="00000000" w:rsidDel="00000000" w:rsidP="00000000" w:rsidRDefault="00000000" w:rsidRPr="00000000" w14:paraId="00000345">
            <w:pPr>
              <w:widowControl w:val="0"/>
              <w:tabs>
                <w:tab w:val="left" w:pos="12049"/>
              </w:tabs>
              <w:jc w:val="center"/>
              <w:rPr>
                <w:sz w:val="22"/>
                <w:szCs w:val="22"/>
              </w:rPr>
            </w:pPr>
            <w:r w:rsidDel="00000000" w:rsidR="00000000" w:rsidRPr="00000000">
              <w:rPr>
                <w:sz w:val="22"/>
                <w:szCs w:val="22"/>
                <w:rtl w:val="0"/>
              </w:rPr>
              <w:t xml:space="preserve">Maestras PT, AL y E. directivo</w:t>
            </w:r>
          </w:p>
        </w:tc>
        <w:tc>
          <w:tcPr>
            <w:tcBorders>
              <w:left w:color="000000" w:space="0" w:sz="8" w:val="single"/>
              <w:bottom w:color="000000" w:space="0" w:sz="8" w:val="single"/>
            </w:tcBorders>
            <w:shd w:fill="auto" w:val="clear"/>
          </w:tcPr>
          <w:p w:rsidR="00000000" w:rsidDel="00000000" w:rsidP="00000000" w:rsidRDefault="00000000" w:rsidRPr="00000000" w14:paraId="00000346">
            <w:pPr>
              <w:widowControl w:val="0"/>
              <w:tabs>
                <w:tab w:val="left" w:pos="12049"/>
              </w:tabs>
              <w:jc w:val="both"/>
              <w:rPr>
                <w:sz w:val="22"/>
                <w:szCs w:val="22"/>
              </w:rPr>
            </w:pPr>
            <w:r w:rsidDel="00000000" w:rsidR="00000000" w:rsidRPr="00000000">
              <w:rPr>
                <w:sz w:val="22"/>
                <w:szCs w:val="22"/>
                <w:rtl w:val="0"/>
              </w:rPr>
              <w:t xml:space="preserve">El profesorado implicado </w:t>
            </w:r>
            <w:r w:rsidDel="00000000" w:rsidR="00000000" w:rsidRPr="00000000">
              <w:rPr>
                <w:b w:val="1"/>
                <w:sz w:val="22"/>
                <w:szCs w:val="22"/>
                <w:rtl w:val="0"/>
              </w:rPr>
              <w:t xml:space="preserve">cuenta con recursos</w:t>
            </w:r>
            <w:r w:rsidDel="00000000" w:rsidR="00000000" w:rsidRPr="00000000">
              <w:rPr>
                <w:sz w:val="22"/>
                <w:szCs w:val="22"/>
                <w:rtl w:val="0"/>
              </w:rPr>
              <w:t xml:space="preserve"> fuera del aula (E. Directivo y maestras PT y AL) para atender alumnado pasivo</w:t>
            </w:r>
          </w:p>
          <w:p w:rsidR="00000000" w:rsidDel="00000000" w:rsidP="00000000" w:rsidRDefault="00000000" w:rsidRPr="00000000" w14:paraId="00000347">
            <w:pPr>
              <w:widowControl w:val="0"/>
              <w:tabs>
                <w:tab w:val="left" w:pos="12049"/>
              </w:tabs>
              <w:jc w:val="both"/>
              <w:rPr>
                <w:sz w:val="22"/>
                <w:szCs w:val="22"/>
              </w:rPr>
            </w:pPr>
            <w:r w:rsidDel="00000000" w:rsidR="00000000" w:rsidRPr="00000000">
              <w:rPr>
                <w:rtl w:val="0"/>
              </w:rPr>
            </w:r>
          </w:p>
          <w:p w:rsidR="00000000" w:rsidDel="00000000" w:rsidP="00000000" w:rsidRDefault="00000000" w:rsidRPr="00000000" w14:paraId="00000348">
            <w:pPr>
              <w:widowControl w:val="0"/>
              <w:tabs>
                <w:tab w:val="left" w:pos="12049"/>
              </w:tabs>
              <w:jc w:val="both"/>
              <w:rPr>
                <w:sz w:val="22"/>
                <w:szCs w:val="22"/>
              </w:rPr>
            </w:pPr>
            <w:r w:rsidDel="00000000" w:rsidR="00000000" w:rsidRPr="00000000">
              <w:rPr>
                <w:rtl w:val="0"/>
              </w:rPr>
            </w:r>
          </w:p>
          <w:p w:rsidR="00000000" w:rsidDel="00000000" w:rsidP="00000000" w:rsidRDefault="00000000" w:rsidRPr="00000000" w14:paraId="00000349">
            <w:pPr>
              <w:widowControl w:val="0"/>
              <w:tabs>
                <w:tab w:val="left" w:pos="12049"/>
              </w:tabs>
              <w:jc w:val="both"/>
              <w:rPr>
                <w:sz w:val="22"/>
                <w:szCs w:val="22"/>
              </w:rPr>
            </w:pPr>
            <w:r w:rsidDel="00000000" w:rsidR="00000000" w:rsidRPr="00000000">
              <w:rPr>
                <w:rtl w:val="0"/>
              </w:rPr>
            </w:r>
          </w:p>
          <w:p w:rsidR="00000000" w:rsidDel="00000000" w:rsidP="00000000" w:rsidRDefault="00000000" w:rsidRPr="00000000" w14:paraId="0000034A">
            <w:pPr>
              <w:widowControl w:val="0"/>
              <w:tabs>
                <w:tab w:val="left" w:pos="12049"/>
              </w:tabs>
              <w:jc w:val="both"/>
              <w:rPr>
                <w:sz w:val="22"/>
                <w:szCs w:val="22"/>
              </w:rPr>
            </w:pPr>
            <w:r w:rsidDel="00000000" w:rsidR="00000000" w:rsidRPr="00000000">
              <w:rPr>
                <w:rtl w:val="0"/>
              </w:rPr>
            </w:r>
          </w:p>
          <w:p w:rsidR="00000000" w:rsidDel="00000000" w:rsidP="00000000" w:rsidRDefault="00000000" w:rsidRPr="00000000" w14:paraId="0000034B">
            <w:pPr>
              <w:widowControl w:val="0"/>
              <w:tabs>
                <w:tab w:val="left" w:pos="12049"/>
              </w:tabs>
              <w:jc w:val="both"/>
              <w:rPr>
                <w:sz w:val="22"/>
                <w:szCs w:val="22"/>
              </w:rPr>
            </w:pPr>
            <w:r w:rsidDel="00000000" w:rsidR="00000000" w:rsidRPr="00000000">
              <w:rPr>
                <w:rtl w:val="0"/>
              </w:rPr>
            </w:r>
          </w:p>
          <w:p w:rsidR="00000000" w:rsidDel="00000000" w:rsidP="00000000" w:rsidRDefault="00000000" w:rsidRPr="00000000" w14:paraId="0000034C">
            <w:pPr>
              <w:widowControl w:val="0"/>
              <w:tabs>
                <w:tab w:val="left" w:pos="12049"/>
              </w:tabs>
              <w:jc w:val="both"/>
              <w:rPr>
                <w:sz w:val="22"/>
                <w:szCs w:val="22"/>
              </w:rPr>
            </w:pPr>
            <w:r w:rsidDel="00000000" w:rsidR="00000000" w:rsidRPr="00000000">
              <w:rPr>
                <w:rtl w:val="0"/>
              </w:rPr>
            </w:r>
          </w:p>
          <w:p w:rsidR="00000000" w:rsidDel="00000000" w:rsidP="00000000" w:rsidRDefault="00000000" w:rsidRPr="00000000" w14:paraId="0000034D">
            <w:pPr>
              <w:widowControl w:val="0"/>
              <w:tabs>
                <w:tab w:val="left" w:pos="12049"/>
              </w:tabs>
              <w:jc w:val="both"/>
              <w:rPr>
                <w:sz w:val="22"/>
                <w:szCs w:val="22"/>
              </w:rPr>
            </w:pPr>
            <w:r w:rsidDel="00000000" w:rsidR="00000000" w:rsidRPr="00000000">
              <w:rPr>
                <w:rtl w:val="0"/>
              </w:rPr>
            </w:r>
          </w:p>
          <w:p w:rsidR="00000000" w:rsidDel="00000000" w:rsidP="00000000" w:rsidRDefault="00000000" w:rsidRPr="00000000" w14:paraId="0000034E">
            <w:pPr>
              <w:widowControl w:val="0"/>
              <w:tabs>
                <w:tab w:val="left" w:pos="12049"/>
              </w:tabs>
              <w:jc w:val="both"/>
              <w:rPr>
                <w:sz w:val="22"/>
                <w:szCs w:val="22"/>
              </w:rPr>
            </w:pPr>
            <w:r w:rsidDel="00000000" w:rsidR="00000000" w:rsidRPr="00000000">
              <w:rPr>
                <w:rtl w:val="0"/>
              </w:rPr>
            </w:r>
          </w:p>
          <w:p w:rsidR="00000000" w:rsidDel="00000000" w:rsidP="00000000" w:rsidRDefault="00000000" w:rsidRPr="00000000" w14:paraId="0000034F">
            <w:pPr>
              <w:widowControl w:val="0"/>
              <w:tabs>
                <w:tab w:val="left" w:pos="12049"/>
              </w:tabs>
              <w:jc w:val="both"/>
              <w:rPr>
                <w:sz w:val="22"/>
                <w:szCs w:val="22"/>
              </w:rPr>
            </w:pPr>
            <w:r w:rsidDel="00000000" w:rsidR="00000000" w:rsidRPr="00000000">
              <w:rPr>
                <w:rtl w:val="0"/>
              </w:rPr>
            </w:r>
          </w:p>
        </w:tc>
        <w:tc>
          <w:tcPr>
            <w:tcBorders>
              <w:left w:color="000000" w:space="0" w:sz="8" w:val="single"/>
              <w:bottom w:color="000000" w:space="0" w:sz="8" w:val="single"/>
            </w:tcBorders>
            <w:shd w:fill="auto" w:val="clear"/>
          </w:tcPr>
          <w:p w:rsidR="00000000" w:rsidDel="00000000" w:rsidP="00000000" w:rsidRDefault="00000000" w:rsidRPr="00000000" w14:paraId="00000350">
            <w:pPr>
              <w:widowControl w:val="0"/>
              <w:tabs>
                <w:tab w:val="left" w:pos="12049"/>
              </w:tabs>
              <w:jc w:val="center"/>
              <w:rPr>
                <w:sz w:val="22"/>
                <w:szCs w:val="22"/>
              </w:rPr>
            </w:pPr>
            <w:r w:rsidDel="00000000" w:rsidR="00000000" w:rsidRPr="00000000">
              <w:rPr>
                <w:sz w:val="22"/>
                <w:szCs w:val="22"/>
                <w:rtl w:val="0"/>
              </w:rPr>
              <w:t xml:space="preserve">J. Estudios</w:t>
            </w:r>
          </w:p>
        </w:tc>
        <w:tc>
          <w:tcPr>
            <w:tcBorders>
              <w:left w:color="000000" w:space="0" w:sz="8" w:val="single"/>
              <w:bottom w:color="000000" w:space="0" w:sz="8" w:val="single"/>
            </w:tcBorders>
            <w:shd w:fill="auto" w:val="clear"/>
          </w:tcPr>
          <w:p w:rsidR="00000000" w:rsidDel="00000000" w:rsidP="00000000" w:rsidRDefault="00000000" w:rsidRPr="00000000" w14:paraId="00000351">
            <w:pPr>
              <w:widowControl w:val="0"/>
              <w:tabs>
                <w:tab w:val="left" w:pos="12049"/>
              </w:tabs>
              <w:rPr>
                <w:sz w:val="22"/>
                <w:szCs w:val="22"/>
              </w:rPr>
            </w:pPr>
            <w:r w:rsidDel="00000000" w:rsidR="00000000" w:rsidRPr="00000000">
              <w:rPr>
                <w:sz w:val="22"/>
                <w:szCs w:val="22"/>
                <w:rtl w:val="0"/>
              </w:rPr>
              <w:t xml:space="preserve"> En el 0-25% cuenta con recursos</w:t>
            </w:r>
          </w:p>
        </w:tc>
        <w:tc>
          <w:tcPr>
            <w:tcBorders>
              <w:left w:color="000000" w:space="0" w:sz="8" w:val="single"/>
              <w:bottom w:color="000000" w:space="0" w:sz="8" w:val="single"/>
            </w:tcBorders>
            <w:shd w:fill="auto" w:val="clear"/>
          </w:tcPr>
          <w:p w:rsidR="00000000" w:rsidDel="00000000" w:rsidP="00000000" w:rsidRDefault="00000000" w:rsidRPr="00000000" w14:paraId="00000352">
            <w:pPr>
              <w:widowControl w:val="0"/>
              <w:tabs>
                <w:tab w:val="left" w:pos="12049"/>
              </w:tabs>
              <w:rPr>
                <w:sz w:val="22"/>
                <w:szCs w:val="22"/>
              </w:rPr>
            </w:pPr>
            <w:r w:rsidDel="00000000" w:rsidR="00000000" w:rsidRPr="00000000">
              <w:rPr>
                <w:sz w:val="22"/>
                <w:szCs w:val="22"/>
                <w:rtl w:val="0"/>
              </w:rPr>
              <w:t xml:space="preserve">26-50%</w:t>
            </w:r>
          </w:p>
        </w:tc>
        <w:tc>
          <w:tcPr>
            <w:tcBorders>
              <w:left w:color="000000" w:space="0" w:sz="8" w:val="single"/>
              <w:bottom w:color="000000" w:space="0" w:sz="8" w:val="single"/>
            </w:tcBorders>
            <w:shd w:fill="auto" w:val="clear"/>
          </w:tcPr>
          <w:p w:rsidR="00000000" w:rsidDel="00000000" w:rsidP="00000000" w:rsidRDefault="00000000" w:rsidRPr="00000000" w14:paraId="00000353">
            <w:pPr>
              <w:widowControl w:val="0"/>
              <w:tabs>
                <w:tab w:val="left" w:pos="12049"/>
              </w:tabs>
              <w:rPr>
                <w:sz w:val="22"/>
                <w:szCs w:val="22"/>
              </w:rPr>
            </w:pPr>
            <w:r w:rsidDel="00000000" w:rsidR="00000000" w:rsidRPr="00000000">
              <w:rPr>
                <w:sz w:val="22"/>
                <w:szCs w:val="22"/>
                <w:rtl w:val="0"/>
              </w:rPr>
              <w:t xml:space="preserve"> 51-75%</w:t>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4">
            <w:pPr>
              <w:widowControl w:val="0"/>
              <w:tabs>
                <w:tab w:val="left" w:pos="12049"/>
              </w:tabs>
              <w:rPr>
                <w:sz w:val="22"/>
                <w:szCs w:val="22"/>
              </w:rPr>
            </w:pPr>
            <w:r w:rsidDel="00000000" w:rsidR="00000000" w:rsidRPr="00000000">
              <w:rPr>
                <w:sz w:val="22"/>
                <w:szCs w:val="22"/>
                <w:rtl w:val="0"/>
              </w:rPr>
              <w:t xml:space="preserve"> 76-100%</w:t>
            </w:r>
          </w:p>
        </w:tc>
      </w:tr>
      <w:tr>
        <w:trPr>
          <w:cantSplit w:val="0"/>
          <w:trHeight w:val="460" w:hRule="atLeast"/>
          <w:tblHeader w:val="0"/>
        </w:trPr>
        <w:tc>
          <w:tcPr>
            <w:gridSpan w:val="9"/>
            <w:tcBorders>
              <w:left w:color="000000" w:space="0" w:sz="8" w:val="single"/>
              <w:bottom w:color="000000" w:space="0" w:sz="8" w:val="single"/>
              <w:right w:color="000000" w:space="0" w:sz="8" w:val="single"/>
            </w:tcBorders>
            <w:shd w:fill="1f4e79" w:val="clear"/>
          </w:tcPr>
          <w:p w:rsidR="00000000" w:rsidDel="00000000" w:rsidP="00000000" w:rsidRDefault="00000000" w:rsidRPr="00000000" w14:paraId="00000355">
            <w:pPr>
              <w:widowControl w:val="0"/>
              <w:tabs>
                <w:tab w:val="left" w:pos="12049"/>
              </w:tabs>
              <w:rPr>
                <w:b w:val="1"/>
                <w:color w:val="ffffff"/>
                <w:sz w:val="22"/>
                <w:szCs w:val="22"/>
              </w:rPr>
            </w:pPr>
            <w:r w:rsidDel="00000000" w:rsidR="00000000" w:rsidRPr="00000000">
              <w:rPr>
                <w:b w:val="1"/>
                <w:color w:val="ffffff"/>
                <w:sz w:val="22"/>
                <w:szCs w:val="22"/>
                <w:rtl w:val="0"/>
              </w:rPr>
              <w:t xml:space="preserve">ACTUACIÓN 3: Gamificación de conductas relacionados con actitud y hábito de trabajo en Infantil y Primaria</w:t>
            </w:r>
          </w:p>
        </w:tc>
      </w:tr>
      <w:tr>
        <w:trPr>
          <w:cantSplit w:val="0"/>
          <w:trHeight w:val="920" w:hRule="atLeast"/>
          <w:tblHeader w:val="0"/>
        </w:trPr>
        <w:tc>
          <w:tcPr>
            <w:vMerge w:val="restart"/>
            <w:tcBorders>
              <w:left w:color="000000" w:space="0" w:sz="8" w:val="single"/>
              <w:bottom w:color="000000" w:space="0" w:sz="8" w:val="single"/>
            </w:tcBorders>
            <w:shd w:fill="9cc2e5" w:val="clear"/>
          </w:tcPr>
          <w:p w:rsidR="00000000" w:rsidDel="00000000" w:rsidP="00000000" w:rsidRDefault="00000000" w:rsidRPr="00000000" w14:paraId="0000035E">
            <w:pPr>
              <w:widowControl w:val="0"/>
              <w:tabs>
                <w:tab w:val="left" w:pos="12049"/>
              </w:tabs>
              <w:jc w:val="center"/>
              <w:rPr>
                <w:b w:val="1"/>
                <w:sz w:val="20"/>
                <w:szCs w:val="20"/>
              </w:rPr>
            </w:pPr>
            <w:r w:rsidDel="00000000" w:rsidR="00000000" w:rsidRPr="00000000">
              <w:rPr>
                <w:b w:val="1"/>
                <w:sz w:val="20"/>
                <w:szCs w:val="20"/>
                <w:rtl w:val="0"/>
              </w:rPr>
              <w:t xml:space="preserve">TAREAS</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5F">
            <w:pPr>
              <w:widowControl w:val="0"/>
              <w:tabs>
                <w:tab w:val="left" w:pos="12049"/>
              </w:tabs>
              <w:jc w:val="center"/>
              <w:rPr>
                <w:b w:val="1"/>
                <w:sz w:val="20"/>
                <w:szCs w:val="20"/>
              </w:rPr>
            </w:pPr>
            <w:r w:rsidDel="00000000" w:rsidR="00000000" w:rsidRPr="00000000">
              <w:rPr>
                <w:b w:val="1"/>
                <w:sz w:val="20"/>
                <w:szCs w:val="20"/>
                <w:rtl w:val="0"/>
              </w:rPr>
              <w:t xml:space="preserve">TEMPORALIZACIÓN</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60">
            <w:pPr>
              <w:widowControl w:val="0"/>
              <w:tabs>
                <w:tab w:val="left" w:pos="12049"/>
              </w:tabs>
              <w:jc w:val="center"/>
              <w:rPr>
                <w:b w:val="1"/>
                <w:sz w:val="20"/>
                <w:szCs w:val="20"/>
              </w:rPr>
            </w:pPr>
            <w:r w:rsidDel="00000000" w:rsidR="00000000" w:rsidRPr="00000000">
              <w:rPr>
                <w:b w:val="1"/>
                <w:sz w:val="20"/>
                <w:szCs w:val="20"/>
                <w:rtl w:val="0"/>
              </w:rPr>
              <w:t xml:space="preserve">RESPONSABLES</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61">
            <w:pPr>
              <w:widowControl w:val="0"/>
              <w:tabs>
                <w:tab w:val="left" w:pos="12049"/>
              </w:tabs>
              <w:jc w:val="center"/>
              <w:rPr>
                <w:b w:val="1"/>
                <w:sz w:val="20"/>
                <w:szCs w:val="20"/>
              </w:rPr>
            </w:pPr>
            <w:r w:rsidDel="00000000" w:rsidR="00000000" w:rsidRPr="00000000">
              <w:rPr>
                <w:b w:val="1"/>
                <w:sz w:val="20"/>
                <w:szCs w:val="20"/>
                <w:rtl w:val="0"/>
              </w:rPr>
              <w:t xml:space="preserve">INDICADOR DE SEGUIMIENTO</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62">
            <w:pPr>
              <w:widowControl w:val="0"/>
              <w:tabs>
                <w:tab w:val="left" w:pos="12049"/>
              </w:tabs>
              <w:jc w:val="center"/>
              <w:rPr>
                <w:b w:val="1"/>
                <w:sz w:val="20"/>
                <w:szCs w:val="20"/>
              </w:rPr>
            </w:pPr>
            <w:r w:rsidDel="00000000" w:rsidR="00000000" w:rsidRPr="00000000">
              <w:rPr>
                <w:b w:val="1"/>
                <w:sz w:val="20"/>
                <w:szCs w:val="20"/>
                <w:rtl w:val="0"/>
              </w:rPr>
              <w:t xml:space="preserve">RESPONSABLE DE SEGUIMIENTO</w:t>
            </w:r>
          </w:p>
        </w:tc>
        <w:tc>
          <w:tcPr>
            <w:gridSpan w:val="4"/>
            <w:tcBorders>
              <w:left w:color="000000" w:space="0" w:sz="8" w:val="single"/>
              <w:bottom w:color="000000" w:space="0" w:sz="8" w:val="single"/>
              <w:right w:color="000000" w:space="0" w:sz="8" w:val="single"/>
            </w:tcBorders>
            <w:shd w:fill="9cc2e5" w:val="clear"/>
          </w:tcPr>
          <w:p w:rsidR="00000000" w:rsidDel="00000000" w:rsidP="00000000" w:rsidRDefault="00000000" w:rsidRPr="00000000" w14:paraId="00000363">
            <w:pPr>
              <w:widowControl w:val="0"/>
              <w:tabs>
                <w:tab w:val="left" w:pos="12049"/>
              </w:tabs>
              <w:jc w:val="center"/>
              <w:rPr>
                <w:b w:val="1"/>
                <w:sz w:val="20"/>
                <w:szCs w:val="20"/>
              </w:rPr>
            </w:pPr>
            <w:r w:rsidDel="00000000" w:rsidR="00000000" w:rsidRPr="00000000">
              <w:rPr>
                <w:b w:val="1"/>
                <w:sz w:val="20"/>
                <w:szCs w:val="20"/>
                <w:rtl w:val="0"/>
              </w:rPr>
              <w:t xml:space="preserve">RESULTADO</w:t>
            </w:r>
          </w:p>
          <w:p w:rsidR="00000000" w:rsidDel="00000000" w:rsidP="00000000" w:rsidRDefault="00000000" w:rsidRPr="00000000" w14:paraId="00000364">
            <w:pPr>
              <w:widowControl w:val="0"/>
              <w:tabs>
                <w:tab w:val="left" w:pos="12049"/>
              </w:tabs>
              <w:jc w:val="center"/>
              <w:rPr>
                <w:b w:val="1"/>
                <w:sz w:val="20"/>
                <w:szCs w:val="20"/>
              </w:rPr>
            </w:pPr>
            <w:r w:rsidDel="00000000" w:rsidR="00000000" w:rsidRPr="00000000">
              <w:rPr>
                <w:b w:val="1"/>
                <w:sz w:val="20"/>
                <w:szCs w:val="20"/>
                <w:rtl w:val="0"/>
              </w:rPr>
              <w:t xml:space="preserve">TAREA</w:t>
            </w:r>
          </w:p>
        </w:tc>
      </w:tr>
      <w:tr>
        <w:trPr>
          <w:cantSplit w:val="0"/>
          <w:trHeight w:val="355" w:hRule="atLeast"/>
          <w:tblHeader w:val="0"/>
        </w:trPr>
        <w:tc>
          <w:tcPr>
            <w:vMerge w:val="continue"/>
            <w:tcBorders>
              <w:left w:color="000000" w:space="0" w:sz="8" w:val="single"/>
              <w:bottom w:color="000000" w:space="0" w:sz="8" w:val="single"/>
            </w:tcBorders>
            <w:shd w:fill="9cc2e5" w:val="clea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left w:color="000000" w:space="0" w:sz="8" w:val="single"/>
              <w:bottom w:color="000000" w:space="0" w:sz="8" w:val="single"/>
            </w:tcBorders>
            <w:shd w:fill="9cc2e5" w:val="clear"/>
          </w:tcPr>
          <w:p w:rsidR="00000000" w:rsidDel="00000000" w:rsidP="00000000" w:rsidRDefault="00000000" w:rsidRPr="00000000" w14:paraId="0000036D">
            <w:pPr>
              <w:widowControl w:val="0"/>
              <w:tabs>
                <w:tab w:val="left" w:pos="12049"/>
              </w:tabs>
              <w:rPr>
                <w:b w:val="1"/>
                <w:sz w:val="20"/>
                <w:szCs w:val="20"/>
              </w:rPr>
            </w:pPr>
            <w:r w:rsidDel="00000000" w:rsidR="00000000" w:rsidRPr="00000000">
              <w:rPr>
                <w:b w:val="1"/>
                <w:sz w:val="20"/>
                <w:szCs w:val="20"/>
                <w:rtl w:val="0"/>
              </w:rPr>
              <w:t xml:space="preserve">1</w:t>
            </w:r>
          </w:p>
        </w:tc>
        <w:tc>
          <w:tcPr>
            <w:tcBorders>
              <w:left w:color="000000" w:space="0" w:sz="8" w:val="single"/>
              <w:bottom w:color="000000" w:space="0" w:sz="8" w:val="single"/>
            </w:tcBorders>
            <w:shd w:fill="9cc2e5" w:val="clear"/>
          </w:tcPr>
          <w:p w:rsidR="00000000" w:rsidDel="00000000" w:rsidP="00000000" w:rsidRDefault="00000000" w:rsidRPr="00000000" w14:paraId="0000036E">
            <w:pPr>
              <w:widowControl w:val="0"/>
              <w:tabs>
                <w:tab w:val="left" w:pos="12049"/>
              </w:tabs>
              <w:rPr>
                <w:b w:val="1"/>
                <w:sz w:val="20"/>
                <w:szCs w:val="20"/>
              </w:rPr>
            </w:pPr>
            <w:r w:rsidDel="00000000" w:rsidR="00000000" w:rsidRPr="00000000">
              <w:rPr>
                <w:b w:val="1"/>
                <w:sz w:val="20"/>
                <w:szCs w:val="20"/>
                <w:rtl w:val="0"/>
              </w:rPr>
              <w:t xml:space="preserve">2</w:t>
            </w:r>
          </w:p>
        </w:tc>
        <w:tc>
          <w:tcPr>
            <w:tcBorders>
              <w:left w:color="000000" w:space="0" w:sz="8" w:val="single"/>
              <w:bottom w:color="000000" w:space="0" w:sz="8" w:val="single"/>
            </w:tcBorders>
            <w:shd w:fill="9cc2e5" w:val="clear"/>
          </w:tcPr>
          <w:p w:rsidR="00000000" w:rsidDel="00000000" w:rsidP="00000000" w:rsidRDefault="00000000" w:rsidRPr="00000000" w14:paraId="0000036F">
            <w:pPr>
              <w:widowControl w:val="0"/>
              <w:tabs>
                <w:tab w:val="left" w:pos="12049"/>
              </w:tabs>
              <w:rPr>
                <w:b w:val="1"/>
                <w:sz w:val="20"/>
                <w:szCs w:val="20"/>
              </w:rPr>
            </w:pPr>
            <w:r w:rsidDel="00000000" w:rsidR="00000000" w:rsidRPr="00000000">
              <w:rPr>
                <w:b w:val="1"/>
                <w:sz w:val="20"/>
                <w:szCs w:val="20"/>
                <w:rtl w:val="0"/>
              </w:rPr>
              <w:t xml:space="preserve">3</w:t>
            </w:r>
          </w:p>
        </w:tc>
        <w:tc>
          <w:tcPr>
            <w:tcBorders>
              <w:left w:color="000000" w:space="0" w:sz="8" w:val="single"/>
              <w:bottom w:color="000000" w:space="0" w:sz="8" w:val="single"/>
              <w:right w:color="000000" w:space="0" w:sz="8" w:val="single"/>
            </w:tcBorders>
            <w:shd w:fill="9cc2e5" w:val="clear"/>
          </w:tcPr>
          <w:p w:rsidR="00000000" w:rsidDel="00000000" w:rsidP="00000000" w:rsidRDefault="00000000" w:rsidRPr="00000000" w14:paraId="00000370">
            <w:pPr>
              <w:widowControl w:val="0"/>
              <w:tabs>
                <w:tab w:val="left" w:pos="12049"/>
              </w:tabs>
              <w:rPr>
                <w:b w:val="1"/>
                <w:sz w:val="20"/>
                <w:szCs w:val="20"/>
              </w:rPr>
            </w:pPr>
            <w:r w:rsidDel="00000000" w:rsidR="00000000" w:rsidRPr="00000000">
              <w:rPr>
                <w:b w:val="1"/>
                <w:sz w:val="20"/>
                <w:szCs w:val="20"/>
                <w:rtl w:val="0"/>
              </w:rPr>
              <w:t xml:space="preserve">4</w:t>
            </w:r>
          </w:p>
        </w:tc>
      </w:tr>
      <w:tr>
        <w:trPr>
          <w:cantSplit w:val="0"/>
          <w:trHeight w:val="980"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371">
            <w:pPr>
              <w:widowControl w:val="0"/>
              <w:tabs>
                <w:tab w:val="left" w:pos="12049"/>
              </w:tabs>
              <w:jc w:val="both"/>
              <w:rPr>
                <w:sz w:val="22"/>
                <w:szCs w:val="22"/>
              </w:rPr>
            </w:pPr>
            <w:r w:rsidDel="00000000" w:rsidR="00000000" w:rsidRPr="00000000">
              <w:rPr>
                <w:sz w:val="22"/>
                <w:szCs w:val="22"/>
                <w:rtl w:val="0"/>
              </w:rPr>
              <w:t xml:space="preserve">Inclusión de realización de tareas en sistema de gamificación del centro</w:t>
            </w:r>
          </w:p>
        </w:tc>
        <w:tc>
          <w:tcPr>
            <w:tcBorders>
              <w:left w:color="000000" w:space="0" w:sz="8" w:val="single"/>
              <w:bottom w:color="000000" w:space="0" w:sz="8" w:val="single"/>
            </w:tcBorders>
            <w:shd w:fill="auto" w:val="clear"/>
          </w:tcPr>
          <w:p w:rsidR="00000000" w:rsidDel="00000000" w:rsidP="00000000" w:rsidRDefault="00000000" w:rsidRPr="00000000" w14:paraId="00000372">
            <w:pPr>
              <w:widowControl w:val="0"/>
              <w:tabs>
                <w:tab w:val="left" w:pos="12049"/>
              </w:tabs>
              <w:jc w:val="center"/>
              <w:rPr>
                <w:sz w:val="22"/>
                <w:szCs w:val="22"/>
              </w:rPr>
            </w:pPr>
            <w:r w:rsidDel="00000000" w:rsidR="00000000" w:rsidRPr="00000000">
              <w:rPr>
                <w:sz w:val="22"/>
                <w:szCs w:val="22"/>
                <w:rtl w:val="0"/>
              </w:rPr>
              <w:t xml:space="preserve">A partir de enero</w:t>
            </w:r>
          </w:p>
        </w:tc>
        <w:tc>
          <w:tcPr>
            <w:tcBorders>
              <w:left w:color="000000" w:space="0" w:sz="8" w:val="single"/>
              <w:bottom w:color="000000" w:space="0" w:sz="8" w:val="single"/>
            </w:tcBorders>
            <w:shd w:fill="auto" w:val="clear"/>
          </w:tcPr>
          <w:p w:rsidR="00000000" w:rsidDel="00000000" w:rsidP="00000000" w:rsidRDefault="00000000" w:rsidRPr="00000000" w14:paraId="00000373">
            <w:pPr>
              <w:widowControl w:val="0"/>
              <w:tabs>
                <w:tab w:val="left" w:pos="12049"/>
              </w:tabs>
              <w:jc w:val="center"/>
              <w:rPr>
                <w:sz w:val="22"/>
                <w:szCs w:val="22"/>
              </w:rPr>
            </w:pPr>
            <w:r w:rsidDel="00000000" w:rsidR="00000000" w:rsidRPr="00000000">
              <w:rPr>
                <w:sz w:val="22"/>
                <w:szCs w:val="22"/>
                <w:rtl w:val="0"/>
              </w:rPr>
              <w:t xml:space="preserve">Maestr@s del grupo</w:t>
            </w:r>
          </w:p>
        </w:tc>
        <w:tc>
          <w:tcPr>
            <w:tcBorders>
              <w:left w:color="000000" w:space="0" w:sz="8" w:val="single"/>
              <w:bottom w:color="000000" w:space="0" w:sz="8" w:val="single"/>
            </w:tcBorders>
            <w:shd w:fill="auto" w:val="clear"/>
          </w:tcPr>
          <w:p w:rsidR="00000000" w:rsidDel="00000000" w:rsidP="00000000" w:rsidRDefault="00000000" w:rsidRPr="00000000" w14:paraId="00000374">
            <w:pPr>
              <w:widowControl w:val="0"/>
              <w:tabs>
                <w:tab w:val="left" w:pos="12049"/>
              </w:tabs>
              <w:jc w:val="both"/>
              <w:rPr>
                <w:sz w:val="22"/>
                <w:szCs w:val="22"/>
              </w:rPr>
            </w:pPr>
            <w:r w:rsidDel="00000000" w:rsidR="00000000" w:rsidRPr="00000000">
              <w:rPr>
                <w:sz w:val="22"/>
                <w:szCs w:val="22"/>
                <w:rtl w:val="0"/>
              </w:rPr>
              <w:t xml:space="preserve">El profesorado utiliza </w:t>
            </w:r>
            <w:r w:rsidDel="00000000" w:rsidR="00000000" w:rsidRPr="00000000">
              <w:rPr>
                <w:b w:val="1"/>
                <w:sz w:val="22"/>
                <w:szCs w:val="22"/>
                <w:rtl w:val="0"/>
              </w:rPr>
              <w:t xml:space="preserve">habitualmente</w:t>
            </w:r>
            <w:r w:rsidDel="00000000" w:rsidR="00000000" w:rsidRPr="00000000">
              <w:rPr>
                <w:sz w:val="22"/>
                <w:szCs w:val="22"/>
                <w:rtl w:val="0"/>
              </w:rPr>
              <w:t xml:space="preserve"> (dos o más veces por semana a cada grupo)</w:t>
            </w:r>
          </w:p>
        </w:tc>
        <w:tc>
          <w:tcPr>
            <w:tcBorders>
              <w:left w:color="000000" w:space="0" w:sz="8" w:val="single"/>
              <w:bottom w:color="000000" w:space="0" w:sz="8" w:val="single"/>
            </w:tcBorders>
            <w:shd w:fill="auto" w:val="clear"/>
          </w:tcPr>
          <w:p w:rsidR="00000000" w:rsidDel="00000000" w:rsidP="00000000" w:rsidRDefault="00000000" w:rsidRPr="00000000" w14:paraId="00000375">
            <w:pPr>
              <w:widowControl w:val="0"/>
              <w:tabs>
                <w:tab w:val="left" w:pos="12049"/>
              </w:tabs>
              <w:jc w:val="center"/>
              <w:rPr>
                <w:sz w:val="22"/>
                <w:szCs w:val="22"/>
              </w:rPr>
            </w:pPr>
            <w:r w:rsidDel="00000000" w:rsidR="00000000" w:rsidRPr="00000000">
              <w:rPr>
                <w:sz w:val="22"/>
                <w:szCs w:val="22"/>
                <w:rtl w:val="0"/>
              </w:rPr>
              <w:t xml:space="preserve">Director</w:t>
            </w:r>
          </w:p>
        </w:tc>
        <w:tc>
          <w:tcPr>
            <w:tcBorders>
              <w:left w:color="000000" w:space="0" w:sz="8" w:val="single"/>
              <w:bottom w:color="000000" w:space="0" w:sz="8" w:val="single"/>
            </w:tcBorders>
            <w:shd w:fill="auto" w:val="clear"/>
          </w:tcPr>
          <w:p w:rsidR="00000000" w:rsidDel="00000000" w:rsidP="00000000" w:rsidRDefault="00000000" w:rsidRPr="00000000" w14:paraId="00000376">
            <w:pPr>
              <w:widowControl w:val="0"/>
              <w:tabs>
                <w:tab w:val="left" w:pos="12049"/>
              </w:tabs>
              <w:rPr>
                <w:sz w:val="22"/>
                <w:szCs w:val="22"/>
              </w:rPr>
            </w:pPr>
            <w:r w:rsidDel="00000000" w:rsidR="00000000" w:rsidRPr="00000000">
              <w:rPr>
                <w:sz w:val="22"/>
                <w:szCs w:val="22"/>
                <w:rtl w:val="0"/>
              </w:rPr>
              <w:t xml:space="preserve"> Menos de 1 vez/ semana</w:t>
            </w:r>
          </w:p>
        </w:tc>
        <w:tc>
          <w:tcPr>
            <w:tcBorders>
              <w:left w:color="000000" w:space="0" w:sz="8" w:val="single"/>
              <w:bottom w:color="000000" w:space="0" w:sz="8" w:val="single"/>
            </w:tcBorders>
            <w:shd w:fill="auto" w:val="clear"/>
          </w:tcPr>
          <w:p w:rsidR="00000000" w:rsidDel="00000000" w:rsidP="00000000" w:rsidRDefault="00000000" w:rsidRPr="00000000" w14:paraId="00000377">
            <w:pPr>
              <w:widowControl w:val="0"/>
              <w:tabs>
                <w:tab w:val="left" w:pos="12049"/>
              </w:tabs>
              <w:rPr>
                <w:sz w:val="22"/>
                <w:szCs w:val="22"/>
              </w:rPr>
            </w:pPr>
            <w:r w:rsidDel="00000000" w:rsidR="00000000" w:rsidRPr="00000000">
              <w:rPr>
                <w:sz w:val="22"/>
                <w:szCs w:val="22"/>
                <w:rtl w:val="0"/>
              </w:rPr>
              <w:t xml:space="preserve"> 1 vez/ seman</w:t>
            </w:r>
          </w:p>
        </w:tc>
        <w:tc>
          <w:tcPr>
            <w:tcBorders>
              <w:left w:color="000000" w:space="0" w:sz="8" w:val="single"/>
              <w:bottom w:color="000000" w:space="0" w:sz="8" w:val="single"/>
            </w:tcBorders>
            <w:shd w:fill="auto" w:val="clear"/>
          </w:tcPr>
          <w:p w:rsidR="00000000" w:rsidDel="00000000" w:rsidP="00000000" w:rsidRDefault="00000000" w:rsidRPr="00000000" w14:paraId="00000378">
            <w:pPr>
              <w:widowControl w:val="0"/>
              <w:tabs>
                <w:tab w:val="left" w:pos="12049"/>
              </w:tabs>
              <w:rPr>
                <w:sz w:val="22"/>
                <w:szCs w:val="22"/>
              </w:rPr>
            </w:pPr>
            <w:r w:rsidDel="00000000" w:rsidR="00000000" w:rsidRPr="00000000">
              <w:rPr>
                <w:sz w:val="22"/>
                <w:szCs w:val="22"/>
                <w:rtl w:val="0"/>
              </w:rPr>
              <w:t xml:space="preserve"> 2 veces/ semana</w:t>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9">
            <w:pPr>
              <w:widowControl w:val="0"/>
              <w:tabs>
                <w:tab w:val="left" w:pos="12049"/>
              </w:tabs>
              <w:rPr>
                <w:sz w:val="22"/>
                <w:szCs w:val="22"/>
              </w:rPr>
            </w:pPr>
            <w:r w:rsidDel="00000000" w:rsidR="00000000" w:rsidRPr="00000000">
              <w:rPr>
                <w:sz w:val="22"/>
                <w:szCs w:val="22"/>
                <w:rtl w:val="0"/>
              </w:rPr>
              <w:t xml:space="preserve"> Más de 2 veces/ semana</w:t>
            </w:r>
          </w:p>
        </w:tc>
      </w:tr>
    </w:tbl>
    <w:p w:rsidR="00000000" w:rsidDel="00000000" w:rsidP="00000000" w:rsidRDefault="00000000" w:rsidRPr="00000000" w14:paraId="0000037A">
      <w:pPr>
        <w:keepNext w:val="1"/>
        <w:keepLines w:val="1"/>
        <w:spacing w:after="0" w:before="480" w:lineRule="auto"/>
        <w:rPr>
          <w:b w:val="1"/>
          <w:color w:val="366091"/>
        </w:rPr>
      </w:pPr>
      <w:r w:rsidDel="00000000" w:rsidR="00000000" w:rsidRPr="00000000">
        <w:rPr>
          <w:rtl w:val="0"/>
        </w:rPr>
      </w:r>
    </w:p>
    <w:tbl>
      <w:tblPr>
        <w:tblStyle w:val="Table18"/>
        <w:tblW w:w="15065.0" w:type="dxa"/>
        <w:jc w:val="left"/>
        <w:tblInd w:w="-142.0" w:type="dxa"/>
        <w:tblLayout w:type="fixed"/>
        <w:tblLook w:val="0000"/>
      </w:tblPr>
      <w:tblGrid>
        <w:gridCol w:w="28"/>
        <w:gridCol w:w="3797"/>
        <w:gridCol w:w="1704"/>
        <w:gridCol w:w="1701"/>
        <w:gridCol w:w="381"/>
        <w:gridCol w:w="1745"/>
        <w:gridCol w:w="1703"/>
        <w:gridCol w:w="991"/>
        <w:gridCol w:w="991"/>
        <w:gridCol w:w="993"/>
        <w:gridCol w:w="904"/>
        <w:gridCol w:w="55"/>
        <w:gridCol w:w="72"/>
        <w:tblGridChange w:id="0">
          <w:tblGrid>
            <w:gridCol w:w="28"/>
            <w:gridCol w:w="3797"/>
            <w:gridCol w:w="1704"/>
            <w:gridCol w:w="1701"/>
            <w:gridCol w:w="381"/>
            <w:gridCol w:w="1745"/>
            <w:gridCol w:w="1703"/>
            <w:gridCol w:w="991"/>
            <w:gridCol w:w="991"/>
            <w:gridCol w:w="993"/>
            <w:gridCol w:w="904"/>
            <w:gridCol w:w="55"/>
            <w:gridCol w:w="72"/>
          </w:tblGrid>
        </w:tblGridChange>
      </w:tblGrid>
      <w:tr>
        <w:trPr>
          <w:cantSplit w:val="0"/>
          <w:trHeight w:val="240" w:hRule="atLeast"/>
          <w:tblHeader w:val="0"/>
        </w:trPr>
        <w:tc>
          <w:tcPr/>
          <w:p w:rsidR="00000000" w:rsidDel="00000000" w:rsidP="00000000" w:rsidRDefault="00000000" w:rsidRPr="00000000" w14:paraId="0000037B">
            <w:pPr>
              <w:widowControl w:val="0"/>
              <w:tabs>
                <w:tab w:val="left" w:pos="12049"/>
              </w:tabs>
              <w:rPr>
                <w:color w:val="ffffff"/>
                <w:sz w:val="22"/>
                <w:szCs w:val="22"/>
              </w:rPr>
            </w:pP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37C">
            <w:pPr>
              <w:widowControl w:val="0"/>
              <w:tabs>
                <w:tab w:val="left" w:pos="12049"/>
              </w:tabs>
              <w:rPr>
                <w:color w:val="ffffff"/>
                <w:sz w:val="22"/>
                <w:szCs w:val="22"/>
              </w:rPr>
            </w:pPr>
            <w:r w:rsidDel="00000000" w:rsidR="00000000" w:rsidRPr="00000000">
              <w:rPr>
                <w:b w:val="1"/>
                <w:color w:val="ffffff"/>
                <w:sz w:val="22"/>
                <w:szCs w:val="22"/>
                <w:rtl w:val="0"/>
              </w:rPr>
              <w:t xml:space="preserve">PLAN DE MEJORA DE LA EXPRESIÓN ESCRITA EN PRIMARIA</w:t>
            </w:r>
            <w:r w:rsidDel="00000000" w:rsidR="00000000" w:rsidRPr="00000000">
              <w:rPr>
                <w:rtl w:val="0"/>
              </w:rPr>
            </w:r>
          </w:p>
        </w:tc>
        <w:tc>
          <w:tcPr/>
          <w:p w:rsidR="00000000" w:rsidDel="00000000" w:rsidP="00000000" w:rsidRDefault="00000000" w:rsidRPr="00000000" w14:paraId="00000386">
            <w:pPr>
              <w:widowControl w:val="0"/>
              <w:rPr/>
            </w:pPr>
            <w:r w:rsidDel="00000000" w:rsidR="00000000" w:rsidRPr="00000000">
              <w:rPr>
                <w:rtl w:val="0"/>
              </w:rPr>
            </w:r>
          </w:p>
        </w:tc>
        <w:tc>
          <w:tcPr/>
          <w:p w:rsidR="00000000" w:rsidDel="00000000" w:rsidP="00000000" w:rsidRDefault="00000000" w:rsidRPr="00000000" w14:paraId="00000387">
            <w:pPr>
              <w:widowControl w:val="0"/>
              <w:rPr/>
            </w:pP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388">
            <w:pPr>
              <w:widowControl w:val="0"/>
              <w:tabs>
                <w:tab w:val="left" w:pos="12049"/>
              </w:tabs>
              <w:rPr>
                <w:sz w:val="22"/>
                <w:szCs w:val="22"/>
              </w:rPr>
            </w:pP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widowControl w:val="0"/>
              <w:tabs>
                <w:tab w:val="left" w:pos="12049"/>
              </w:tabs>
              <w:rPr>
                <w:sz w:val="22"/>
                <w:szCs w:val="22"/>
              </w:rPr>
            </w:pPr>
            <w:r w:rsidDel="00000000" w:rsidR="00000000" w:rsidRPr="00000000">
              <w:rPr>
                <w:b w:val="1"/>
                <w:sz w:val="22"/>
                <w:szCs w:val="22"/>
                <w:rtl w:val="0"/>
              </w:rPr>
              <w:t xml:space="preserve">OBJETIVO</w:t>
            </w:r>
            <w:r w:rsidDel="00000000" w:rsidR="00000000" w:rsidRPr="00000000">
              <w:rPr>
                <w:sz w:val="22"/>
                <w:szCs w:val="22"/>
                <w:rtl w:val="0"/>
              </w:rPr>
              <w:t xml:space="preserve">: Mejorar significativamente la expresión escrita en relación a la evaluación inicial</w:t>
            </w:r>
          </w:p>
        </w:tc>
        <w:tc>
          <w:tcPr/>
          <w:p w:rsidR="00000000" w:rsidDel="00000000" w:rsidP="00000000" w:rsidRDefault="00000000" w:rsidRPr="00000000" w14:paraId="00000393">
            <w:pPr>
              <w:widowControl w:val="0"/>
              <w:rPr/>
            </w:pPr>
            <w:r w:rsidDel="00000000" w:rsidR="00000000" w:rsidRPr="00000000">
              <w:rPr>
                <w:rtl w:val="0"/>
              </w:rPr>
            </w:r>
          </w:p>
        </w:tc>
        <w:tc>
          <w:tcPr/>
          <w:p w:rsidR="00000000" w:rsidDel="00000000" w:rsidP="00000000" w:rsidRDefault="00000000" w:rsidRPr="00000000" w14:paraId="00000394">
            <w:pPr>
              <w:widowControl w:val="0"/>
              <w:rPr/>
            </w:pP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395">
            <w:pPr>
              <w:widowControl w:val="0"/>
              <w:tabs>
                <w:tab w:val="left" w:pos="12049"/>
              </w:tabs>
              <w:rPr>
                <w:sz w:val="22"/>
                <w:szCs w:val="22"/>
              </w:rPr>
            </w:pP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widowControl w:val="0"/>
              <w:tabs>
                <w:tab w:val="left" w:pos="12049"/>
              </w:tabs>
              <w:rPr>
                <w:sz w:val="22"/>
                <w:szCs w:val="22"/>
              </w:rPr>
            </w:pPr>
            <w:r w:rsidDel="00000000" w:rsidR="00000000" w:rsidRPr="00000000">
              <w:rPr>
                <w:b w:val="1"/>
                <w:sz w:val="22"/>
                <w:szCs w:val="22"/>
                <w:rtl w:val="0"/>
              </w:rPr>
              <w:t xml:space="preserve">INDICADOR DE LOGRO:</w:t>
            </w:r>
            <w:r w:rsidDel="00000000" w:rsidR="00000000" w:rsidRPr="00000000">
              <w:rPr>
                <w:sz w:val="22"/>
                <w:szCs w:val="22"/>
                <w:rtl w:val="0"/>
              </w:rPr>
              <w:t xml:space="preserve"> El 75 % del alumnado de Primaria (excluidos absentistas) mejora significativamente (más de 10 %) en caligrafía, ortografía, construcción de frases y vocabulario. </w:t>
            </w:r>
            <w:r w:rsidDel="00000000" w:rsidR="00000000" w:rsidRPr="00000000">
              <w:rPr>
                <w:sz w:val="22"/>
                <w:szCs w:val="22"/>
                <w:vertAlign w:val="superscript"/>
              </w:rPr>
              <w:footnoteReference w:customMarkFollows="0" w:id="3"/>
            </w:r>
            <w:r w:rsidDel="00000000" w:rsidR="00000000" w:rsidRPr="00000000">
              <w:rPr>
                <w:rtl w:val="0"/>
              </w:rPr>
            </w:r>
          </w:p>
        </w:tc>
        <w:tc>
          <w:tcPr/>
          <w:p w:rsidR="00000000" w:rsidDel="00000000" w:rsidP="00000000" w:rsidRDefault="00000000" w:rsidRPr="00000000" w14:paraId="000003A0">
            <w:pPr>
              <w:widowControl w:val="0"/>
              <w:rPr/>
            </w:pPr>
            <w:r w:rsidDel="00000000" w:rsidR="00000000" w:rsidRPr="00000000">
              <w:rPr>
                <w:rtl w:val="0"/>
              </w:rPr>
            </w:r>
          </w:p>
        </w:tc>
        <w:tc>
          <w:tcPr/>
          <w:p w:rsidR="00000000" w:rsidDel="00000000" w:rsidP="00000000" w:rsidRDefault="00000000" w:rsidRPr="00000000" w14:paraId="000003A1">
            <w:pPr>
              <w:widowControl w:val="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3A2">
            <w:pPr>
              <w:widowControl w:val="0"/>
              <w:tabs>
                <w:tab w:val="left" w:pos="12049"/>
              </w:tabs>
              <w:rPr>
                <w:color w:val="ffffff"/>
                <w:sz w:val="22"/>
                <w:szCs w:val="22"/>
              </w:rPr>
            </w:pPr>
            <w:r w:rsidDel="00000000" w:rsidR="00000000" w:rsidRPr="00000000">
              <w:rPr>
                <w:rtl w:val="0"/>
              </w:rPr>
            </w:r>
          </w:p>
        </w:tc>
        <w:tc>
          <w:tcPr>
            <w:gridSpan w:val="11"/>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3A3">
            <w:pPr>
              <w:widowControl w:val="0"/>
              <w:tabs>
                <w:tab w:val="left" w:pos="12049"/>
              </w:tabs>
              <w:rPr>
                <w:color w:val="ffffff"/>
                <w:sz w:val="22"/>
                <w:szCs w:val="22"/>
              </w:rPr>
            </w:pPr>
            <w:r w:rsidDel="00000000" w:rsidR="00000000" w:rsidRPr="00000000">
              <w:rPr>
                <w:b w:val="1"/>
                <w:color w:val="ffffff"/>
                <w:sz w:val="22"/>
                <w:szCs w:val="22"/>
                <w:rtl w:val="0"/>
              </w:rPr>
              <w:t xml:space="preserve">ACTUACIÓN 2: Participación activa en tareas de producción escrita del proyecto Cervantina</w:t>
            </w:r>
            <w:r w:rsidDel="00000000" w:rsidR="00000000" w:rsidRPr="00000000">
              <w:rPr>
                <w:rtl w:val="0"/>
              </w:rPr>
            </w:r>
          </w:p>
        </w:tc>
        <w:tc>
          <w:tcPr/>
          <w:p w:rsidR="00000000" w:rsidDel="00000000" w:rsidP="00000000" w:rsidRDefault="00000000" w:rsidRPr="00000000" w14:paraId="000003AE">
            <w:pPr>
              <w:widowControl w:val="0"/>
              <w:rPr/>
            </w:pP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3AF">
            <w:pPr>
              <w:widowControl w:val="0"/>
              <w:tabs>
                <w:tab w:val="left" w:pos="12049"/>
              </w:tabs>
              <w:jc w:val="center"/>
              <w:rPr>
                <w:i w:val="1"/>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B0">
            <w:pPr>
              <w:widowControl w:val="0"/>
              <w:tabs>
                <w:tab w:val="left" w:pos="12049"/>
              </w:tabs>
              <w:jc w:val="center"/>
              <w:rPr>
                <w:i w:val="1"/>
                <w:sz w:val="20"/>
                <w:szCs w:val="20"/>
              </w:rPr>
            </w:pPr>
            <w:r w:rsidDel="00000000" w:rsidR="00000000" w:rsidRPr="00000000">
              <w:rPr>
                <w:i w:val="1"/>
                <w:sz w:val="20"/>
                <w:szCs w:val="20"/>
                <w:rtl w:val="0"/>
              </w:rPr>
              <w:t xml:space="preserve">TAREAS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B1">
            <w:pPr>
              <w:widowControl w:val="0"/>
              <w:tabs>
                <w:tab w:val="left" w:pos="12049"/>
              </w:tabs>
              <w:jc w:val="center"/>
              <w:rPr>
                <w:sz w:val="20"/>
                <w:szCs w:val="20"/>
              </w:rPr>
            </w:pPr>
            <w:r w:rsidDel="00000000" w:rsidR="00000000" w:rsidRPr="00000000">
              <w:rPr>
                <w:sz w:val="20"/>
                <w:szCs w:val="20"/>
                <w:rtl w:val="0"/>
              </w:rPr>
              <w:t xml:space="preserve">TEMPORA-</w:t>
            </w:r>
          </w:p>
          <w:p w:rsidR="00000000" w:rsidDel="00000000" w:rsidP="00000000" w:rsidRDefault="00000000" w:rsidRPr="00000000" w14:paraId="000003B2">
            <w:pPr>
              <w:widowControl w:val="0"/>
              <w:tabs>
                <w:tab w:val="left" w:pos="12049"/>
              </w:tabs>
              <w:jc w:val="center"/>
              <w:rPr>
                <w:sz w:val="20"/>
                <w:szCs w:val="20"/>
              </w:rPr>
            </w:pPr>
            <w:r w:rsidDel="00000000" w:rsidR="00000000" w:rsidRPr="00000000">
              <w:rPr>
                <w:sz w:val="20"/>
                <w:szCs w:val="20"/>
                <w:rtl w:val="0"/>
              </w:rPr>
              <w:t xml:space="preserve">LIZACIÓN</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B3">
            <w:pPr>
              <w:widowControl w:val="0"/>
              <w:tabs>
                <w:tab w:val="left" w:pos="12049"/>
              </w:tabs>
              <w:jc w:val="center"/>
              <w:rPr>
                <w:sz w:val="20"/>
                <w:szCs w:val="20"/>
              </w:rPr>
            </w:pPr>
            <w:r w:rsidDel="00000000" w:rsidR="00000000" w:rsidRPr="00000000">
              <w:rPr>
                <w:sz w:val="20"/>
                <w:szCs w:val="20"/>
                <w:rtl w:val="0"/>
              </w:rPr>
              <w:t xml:space="preserve">RESPONSABLE</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B4">
            <w:pPr>
              <w:widowControl w:val="0"/>
              <w:tabs>
                <w:tab w:val="left" w:pos="12049"/>
              </w:tabs>
              <w:jc w:val="center"/>
              <w:rPr>
                <w:sz w:val="20"/>
                <w:szCs w:val="20"/>
              </w:rPr>
            </w:pPr>
            <w:r w:rsidDel="00000000" w:rsidR="00000000" w:rsidRPr="00000000">
              <w:rPr>
                <w:sz w:val="20"/>
                <w:szCs w:val="20"/>
                <w:rtl w:val="0"/>
              </w:rPr>
              <w:t xml:space="preserve">INDICADOR DE SEGUIMIENTO</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B6">
            <w:pPr>
              <w:widowControl w:val="0"/>
              <w:tabs>
                <w:tab w:val="left" w:pos="12049"/>
              </w:tabs>
              <w:jc w:val="center"/>
              <w:rPr>
                <w:sz w:val="20"/>
                <w:szCs w:val="20"/>
              </w:rPr>
            </w:pPr>
            <w:r w:rsidDel="00000000" w:rsidR="00000000" w:rsidRPr="00000000">
              <w:rPr>
                <w:sz w:val="20"/>
                <w:szCs w:val="20"/>
                <w:rtl w:val="0"/>
              </w:rPr>
              <w:t xml:space="preserve">RESPONSABLE DE SEGUIMIENTO</w:t>
            </w:r>
          </w:p>
        </w:tc>
        <w:tc>
          <w:tcPr>
            <w:gridSpan w:val="5"/>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3B7">
            <w:pPr>
              <w:widowControl w:val="0"/>
              <w:tabs>
                <w:tab w:val="left" w:pos="12049"/>
              </w:tabs>
              <w:jc w:val="center"/>
              <w:rPr>
                <w:sz w:val="20"/>
                <w:szCs w:val="20"/>
              </w:rPr>
            </w:pPr>
            <w:r w:rsidDel="00000000" w:rsidR="00000000" w:rsidRPr="00000000">
              <w:rPr>
                <w:sz w:val="20"/>
                <w:szCs w:val="20"/>
                <w:rtl w:val="0"/>
              </w:rPr>
              <w:t xml:space="preserve">RESULTADO</w:t>
            </w:r>
          </w:p>
          <w:p w:rsidR="00000000" w:rsidDel="00000000" w:rsidP="00000000" w:rsidRDefault="00000000" w:rsidRPr="00000000" w14:paraId="000003B8">
            <w:pPr>
              <w:widowControl w:val="0"/>
              <w:tabs>
                <w:tab w:val="left" w:pos="12049"/>
              </w:tabs>
              <w:jc w:val="center"/>
              <w:rPr>
                <w:sz w:val="20"/>
                <w:szCs w:val="20"/>
              </w:rPr>
            </w:pPr>
            <w:r w:rsidDel="00000000" w:rsidR="00000000" w:rsidRPr="00000000">
              <w:rPr>
                <w:sz w:val="20"/>
                <w:szCs w:val="20"/>
                <w:rtl w:val="0"/>
              </w:rPr>
              <w:t xml:space="preserve">TAREA</w:t>
            </w:r>
          </w:p>
        </w:tc>
        <w:tc>
          <w:tcPr/>
          <w:p w:rsidR="00000000" w:rsidDel="00000000" w:rsidP="00000000" w:rsidRDefault="00000000" w:rsidRPr="00000000" w14:paraId="000003BD">
            <w:pPr>
              <w:widowControl w:val="0"/>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3BE">
            <w:pPr>
              <w:widowControl w:val="0"/>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3C5">
            <w:pPr>
              <w:widowControl w:val="0"/>
              <w:tabs>
                <w:tab w:val="left" w:pos="12049"/>
              </w:tabs>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3C6">
            <w:pPr>
              <w:widowControl w:val="0"/>
              <w:tabs>
                <w:tab w:val="left" w:pos="12049"/>
              </w:tabs>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3C7">
            <w:pPr>
              <w:widowControl w:val="0"/>
              <w:tabs>
                <w:tab w:val="left" w:pos="12049"/>
              </w:tabs>
              <w:rPr>
                <w:sz w:val="20"/>
                <w:szCs w:val="20"/>
              </w:rPr>
            </w:pPr>
            <w:r w:rsidDel="00000000" w:rsidR="00000000" w:rsidRPr="00000000">
              <w:rPr>
                <w:sz w:val="20"/>
                <w:szCs w:val="20"/>
                <w:rtl w:val="0"/>
              </w:rPr>
              <w:t xml:space="preserve">3</w:t>
            </w:r>
          </w:p>
        </w:tc>
        <w:tc>
          <w:tcPr>
            <w:gridSpan w:val="2"/>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C8">
            <w:pPr>
              <w:widowControl w:val="0"/>
              <w:tabs>
                <w:tab w:val="left" w:pos="12049"/>
              </w:tabs>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3CA">
            <w:pPr>
              <w:widowControl w:val="0"/>
              <w:rPr/>
            </w:pP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3CB">
            <w:pPr>
              <w:widowControl w:val="0"/>
              <w:tabs>
                <w:tab w:val="left" w:pos="12049"/>
              </w:tabs>
              <w:jc w:val="both"/>
              <w:rPr>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C">
            <w:pPr>
              <w:widowControl w:val="0"/>
              <w:tabs>
                <w:tab w:val="left" w:pos="12049"/>
              </w:tabs>
              <w:jc w:val="both"/>
              <w:rPr>
                <w:sz w:val="22"/>
                <w:szCs w:val="22"/>
              </w:rPr>
            </w:pPr>
            <w:r w:rsidDel="00000000" w:rsidR="00000000" w:rsidRPr="00000000">
              <w:rPr>
                <w:sz w:val="22"/>
                <w:szCs w:val="22"/>
                <w:rtl w:val="0"/>
              </w:rPr>
              <w:t xml:space="preserve">Participación de todo el alumnado en actividades que impliquen tareas escritas diversas del Proyecto (como corresponsales, protagonistas de la historia, poetas,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D">
            <w:pPr>
              <w:widowControl w:val="0"/>
              <w:tabs>
                <w:tab w:val="left" w:pos="12049"/>
              </w:tabs>
              <w:jc w:val="center"/>
              <w:rPr>
                <w:sz w:val="22"/>
                <w:szCs w:val="22"/>
              </w:rPr>
            </w:pPr>
            <w:r w:rsidDel="00000000" w:rsidR="00000000" w:rsidRPr="00000000">
              <w:rPr>
                <w:sz w:val="22"/>
                <w:szCs w:val="22"/>
                <w:rtl w:val="0"/>
              </w:rPr>
              <w:t xml:space="preserve">Todo el curso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E">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3CF">
            <w:pPr>
              <w:widowControl w:val="0"/>
              <w:tabs>
                <w:tab w:val="left" w:pos="12049"/>
              </w:tabs>
              <w:jc w:val="center"/>
              <w:rPr>
                <w:sz w:val="22"/>
                <w:szCs w:val="22"/>
              </w:rPr>
            </w:pPr>
            <w:r w:rsidDel="00000000" w:rsidR="00000000" w:rsidRPr="00000000">
              <w:rPr>
                <w:sz w:val="22"/>
                <w:szCs w:val="22"/>
                <w:rtl w:val="0"/>
              </w:rPr>
              <w:t xml:space="preserve">Maestr@s tutores</w:t>
            </w:r>
          </w:p>
          <w:p w:rsidR="00000000" w:rsidDel="00000000" w:rsidP="00000000" w:rsidRDefault="00000000" w:rsidRPr="00000000" w14:paraId="000003D0">
            <w:pPr>
              <w:widowControl w:val="0"/>
              <w:tabs>
                <w:tab w:val="left" w:pos="12049"/>
              </w:tabs>
              <w:jc w:val="center"/>
              <w:rPr>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D1">
            <w:pPr>
              <w:widowControl w:val="0"/>
              <w:tabs>
                <w:tab w:val="left" w:pos="12049"/>
              </w:tabs>
              <w:jc w:val="both"/>
              <w:rPr>
                <w:sz w:val="22"/>
                <w:szCs w:val="22"/>
              </w:rPr>
            </w:pPr>
            <w:r w:rsidDel="00000000" w:rsidR="00000000" w:rsidRPr="00000000">
              <w:rPr>
                <w:sz w:val="22"/>
                <w:szCs w:val="22"/>
                <w:rtl w:val="0"/>
              </w:rPr>
              <w:t xml:space="preserve">El 75% de producciones de los alumnos relacionadas con proyectos cumplen criterios de corrección ortográfica y legibilidad</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D3">
            <w:pPr>
              <w:widowControl w:val="0"/>
              <w:tabs>
                <w:tab w:val="left" w:pos="12049"/>
              </w:tabs>
              <w:jc w:val="center"/>
              <w:rPr>
                <w:sz w:val="22"/>
                <w:szCs w:val="22"/>
              </w:rPr>
            </w:pPr>
            <w:r w:rsidDel="00000000" w:rsidR="00000000" w:rsidRPr="00000000">
              <w:rPr>
                <w:sz w:val="22"/>
                <w:szCs w:val="22"/>
                <w:rtl w:val="0"/>
              </w:rPr>
              <w:t xml:space="preserve">Director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D4">
            <w:pPr>
              <w:widowControl w:val="0"/>
              <w:tabs>
                <w:tab w:val="left" w:pos="12049"/>
              </w:tabs>
              <w:jc w:val="center"/>
              <w:rPr>
                <w:sz w:val="22"/>
                <w:szCs w:val="22"/>
              </w:rPr>
            </w:pPr>
            <w:r w:rsidDel="00000000" w:rsidR="00000000" w:rsidRPr="00000000">
              <w:rPr>
                <w:sz w:val="22"/>
                <w:szCs w:val="22"/>
                <w:rtl w:val="0"/>
              </w:rPr>
              <w:t xml:space="preserve"> 0-25%</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D5">
            <w:pPr>
              <w:widowControl w:val="0"/>
              <w:tabs>
                <w:tab w:val="left" w:pos="12049"/>
              </w:tabs>
              <w:jc w:val="center"/>
              <w:rPr>
                <w:sz w:val="22"/>
                <w:szCs w:val="22"/>
              </w:rPr>
            </w:pPr>
            <w:r w:rsidDel="00000000" w:rsidR="00000000" w:rsidRPr="00000000">
              <w:rPr>
                <w:sz w:val="22"/>
                <w:szCs w:val="22"/>
                <w:rtl w:val="0"/>
              </w:rPr>
              <w:t xml:space="preserve">26-50%</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D6">
            <w:pPr>
              <w:widowControl w:val="0"/>
              <w:tabs>
                <w:tab w:val="left" w:pos="12049"/>
              </w:tabs>
              <w:jc w:val="center"/>
              <w:rPr>
                <w:sz w:val="22"/>
                <w:szCs w:val="22"/>
              </w:rPr>
            </w:pPr>
            <w:r w:rsidDel="00000000" w:rsidR="00000000" w:rsidRPr="00000000">
              <w:rPr>
                <w:sz w:val="22"/>
                <w:szCs w:val="22"/>
                <w:rtl w:val="0"/>
              </w:rPr>
              <w:t xml:space="preserve"> 51-75%</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widowControl w:val="0"/>
              <w:tabs>
                <w:tab w:val="left" w:pos="12049"/>
              </w:tabs>
              <w:jc w:val="center"/>
              <w:rPr>
                <w:sz w:val="22"/>
                <w:szCs w:val="22"/>
              </w:rPr>
            </w:pPr>
            <w:r w:rsidDel="00000000" w:rsidR="00000000" w:rsidRPr="00000000">
              <w:rPr>
                <w:sz w:val="22"/>
                <w:szCs w:val="22"/>
                <w:rtl w:val="0"/>
              </w:rPr>
              <w:t xml:space="preserve"> 76-100%</w:t>
            </w:r>
          </w:p>
        </w:tc>
        <w:tc>
          <w:tcPr/>
          <w:p w:rsidR="00000000" w:rsidDel="00000000" w:rsidP="00000000" w:rsidRDefault="00000000" w:rsidRPr="00000000" w14:paraId="000003D9">
            <w:pPr>
              <w:widowControl w:val="0"/>
              <w:rPr/>
            </w:pP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3DA">
            <w:pPr>
              <w:widowControl w:val="0"/>
              <w:tabs>
                <w:tab w:val="left" w:pos="12049"/>
              </w:tabs>
              <w:jc w:val="both"/>
              <w:rPr>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DB">
            <w:pPr>
              <w:widowControl w:val="0"/>
              <w:tabs>
                <w:tab w:val="left" w:pos="12049"/>
              </w:tabs>
              <w:jc w:val="both"/>
              <w:rPr>
                <w:sz w:val="22"/>
                <w:szCs w:val="22"/>
              </w:rPr>
            </w:pPr>
            <w:r w:rsidDel="00000000" w:rsidR="00000000" w:rsidRPr="00000000">
              <w:rPr>
                <w:sz w:val="22"/>
                <w:szCs w:val="22"/>
                <w:rtl w:val="0"/>
              </w:rPr>
              <w:t xml:space="preserve">Inclusión de realización de tareas escritas en sistema de gamificación del centro en Primaria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DC">
            <w:pPr>
              <w:widowControl w:val="0"/>
              <w:tabs>
                <w:tab w:val="left" w:pos="12049"/>
              </w:tabs>
              <w:jc w:val="center"/>
              <w:rPr>
                <w:sz w:val="22"/>
                <w:szCs w:val="22"/>
              </w:rPr>
            </w:pPr>
            <w:r w:rsidDel="00000000" w:rsidR="00000000" w:rsidRPr="00000000">
              <w:rPr>
                <w:sz w:val="22"/>
                <w:szCs w:val="22"/>
                <w:rtl w:val="0"/>
              </w:rPr>
              <w:t xml:space="preserve">A partir de enero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DD">
            <w:pPr>
              <w:widowControl w:val="0"/>
              <w:tabs>
                <w:tab w:val="left" w:pos="12049"/>
              </w:tabs>
              <w:jc w:val="center"/>
              <w:rPr>
                <w:sz w:val="22"/>
                <w:szCs w:val="22"/>
              </w:rPr>
            </w:pPr>
            <w:r w:rsidDel="00000000" w:rsidR="00000000" w:rsidRPr="00000000">
              <w:rPr>
                <w:sz w:val="22"/>
                <w:szCs w:val="22"/>
                <w:rtl w:val="0"/>
              </w:rPr>
              <w:t xml:space="preserve">Maestr@s tutores</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DE">
            <w:pPr>
              <w:widowControl w:val="0"/>
              <w:tabs>
                <w:tab w:val="left" w:pos="12049"/>
              </w:tabs>
              <w:jc w:val="both"/>
              <w:rPr>
                <w:sz w:val="22"/>
                <w:szCs w:val="22"/>
              </w:rPr>
            </w:pPr>
            <w:r w:rsidDel="00000000" w:rsidR="00000000" w:rsidRPr="00000000">
              <w:rPr>
                <w:sz w:val="22"/>
                <w:szCs w:val="22"/>
                <w:rtl w:val="0"/>
              </w:rPr>
              <w:t xml:space="preserve">El profesorado utiliza habitualmente (al menos una vez por semana a cada grupo)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E0">
            <w:pPr>
              <w:widowControl w:val="0"/>
              <w:tabs>
                <w:tab w:val="left" w:pos="12049"/>
              </w:tabs>
              <w:jc w:val="center"/>
              <w:rPr>
                <w:sz w:val="22"/>
                <w:szCs w:val="22"/>
              </w:rPr>
            </w:pPr>
            <w:r w:rsidDel="00000000" w:rsidR="00000000" w:rsidRPr="00000000">
              <w:rPr>
                <w:sz w:val="22"/>
                <w:szCs w:val="22"/>
                <w:rtl w:val="0"/>
              </w:rPr>
              <w:t xml:space="preserve">Director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E1">
            <w:pPr>
              <w:widowControl w:val="0"/>
              <w:tabs>
                <w:tab w:val="left" w:pos="12049"/>
              </w:tabs>
              <w:jc w:val="center"/>
              <w:rPr>
                <w:sz w:val="22"/>
                <w:szCs w:val="22"/>
              </w:rPr>
            </w:pPr>
            <w:r w:rsidDel="00000000" w:rsidR="00000000" w:rsidRPr="00000000">
              <w:rPr>
                <w:sz w:val="22"/>
                <w:szCs w:val="22"/>
                <w:rtl w:val="0"/>
              </w:rPr>
              <w:t xml:space="preserve">0 veces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E2">
            <w:pPr>
              <w:widowControl w:val="0"/>
              <w:tabs>
                <w:tab w:val="left" w:pos="12049"/>
              </w:tabs>
              <w:jc w:val="center"/>
              <w:rPr>
                <w:sz w:val="22"/>
                <w:szCs w:val="22"/>
              </w:rPr>
            </w:pPr>
            <w:r w:rsidDel="00000000" w:rsidR="00000000" w:rsidRPr="00000000">
              <w:rPr>
                <w:sz w:val="22"/>
                <w:szCs w:val="22"/>
                <w:rtl w:val="0"/>
              </w:rPr>
              <w:t xml:space="preserve">1/ cada 15 días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E3">
            <w:pPr>
              <w:widowControl w:val="0"/>
              <w:tabs>
                <w:tab w:val="left" w:pos="12049"/>
              </w:tabs>
              <w:jc w:val="center"/>
              <w:rPr>
                <w:sz w:val="22"/>
                <w:szCs w:val="22"/>
              </w:rPr>
            </w:pPr>
            <w:r w:rsidDel="00000000" w:rsidR="00000000" w:rsidRPr="00000000">
              <w:rPr>
                <w:sz w:val="22"/>
                <w:szCs w:val="22"/>
                <w:rtl w:val="0"/>
              </w:rPr>
              <w:t xml:space="preserve">1 vez/ seman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widowControl w:val="0"/>
              <w:tabs>
                <w:tab w:val="left" w:pos="12049"/>
              </w:tabs>
              <w:jc w:val="center"/>
              <w:rPr>
                <w:sz w:val="22"/>
                <w:szCs w:val="22"/>
              </w:rPr>
            </w:pPr>
            <w:r w:rsidDel="00000000" w:rsidR="00000000" w:rsidRPr="00000000">
              <w:rPr>
                <w:sz w:val="22"/>
                <w:szCs w:val="22"/>
                <w:rtl w:val="0"/>
              </w:rPr>
              <w:t xml:space="preserve">Más de una vez/ seman</w:t>
            </w:r>
          </w:p>
        </w:tc>
        <w:tc>
          <w:tcPr/>
          <w:p w:rsidR="00000000" w:rsidDel="00000000" w:rsidP="00000000" w:rsidRDefault="00000000" w:rsidRPr="00000000" w14:paraId="000003E6">
            <w:pPr>
              <w:widowControl w:val="0"/>
              <w:rPr/>
            </w:pP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3E7">
            <w:pPr>
              <w:widowControl w:val="0"/>
              <w:tabs>
                <w:tab w:val="left" w:pos="12049"/>
              </w:tabs>
              <w:jc w:val="both"/>
              <w:rPr>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E8">
            <w:pPr>
              <w:widowControl w:val="0"/>
              <w:tabs>
                <w:tab w:val="left" w:pos="12049"/>
              </w:tabs>
              <w:jc w:val="both"/>
              <w:rPr>
                <w:sz w:val="22"/>
                <w:szCs w:val="22"/>
              </w:rPr>
            </w:pPr>
            <w:r w:rsidDel="00000000" w:rsidR="00000000" w:rsidRPr="00000000">
              <w:rPr>
                <w:sz w:val="22"/>
                <w:szCs w:val="22"/>
                <w:rtl w:val="0"/>
              </w:rPr>
              <w:t xml:space="preserve">Creación y uso de un vocabulario adecuado a tareas del Proyecto Cervantina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E9">
            <w:pPr>
              <w:widowControl w:val="0"/>
              <w:tabs>
                <w:tab w:val="left" w:pos="12049"/>
              </w:tabs>
              <w:jc w:val="center"/>
              <w:rPr>
                <w:sz w:val="22"/>
                <w:szCs w:val="22"/>
              </w:rPr>
            </w:pPr>
            <w:r w:rsidDel="00000000" w:rsidR="00000000" w:rsidRPr="00000000">
              <w:rPr>
                <w:sz w:val="22"/>
                <w:szCs w:val="22"/>
                <w:rtl w:val="0"/>
              </w:rPr>
              <w:t xml:space="preserve">A partir del Segundo trimestre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EA">
            <w:pPr>
              <w:widowControl w:val="0"/>
              <w:tabs>
                <w:tab w:val="left" w:pos="12049"/>
              </w:tabs>
              <w:jc w:val="center"/>
              <w:rPr>
                <w:sz w:val="22"/>
                <w:szCs w:val="22"/>
              </w:rPr>
            </w:pPr>
            <w:r w:rsidDel="00000000" w:rsidR="00000000" w:rsidRPr="00000000">
              <w:rPr>
                <w:sz w:val="22"/>
                <w:szCs w:val="22"/>
                <w:rtl w:val="0"/>
              </w:rPr>
              <w:t xml:space="preserve">Maestr@s tutores</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EB">
            <w:pPr>
              <w:widowControl w:val="0"/>
              <w:tabs>
                <w:tab w:val="left" w:pos="12049"/>
              </w:tabs>
              <w:jc w:val="both"/>
              <w:rPr>
                <w:sz w:val="22"/>
                <w:szCs w:val="22"/>
              </w:rPr>
            </w:pPr>
            <w:r w:rsidDel="00000000" w:rsidR="00000000" w:rsidRPr="00000000">
              <w:rPr>
                <w:sz w:val="22"/>
                <w:szCs w:val="22"/>
                <w:rtl w:val="0"/>
              </w:rPr>
              <w:t xml:space="preserve">Incremento significativo de vocabulario según niveles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ED">
            <w:pPr>
              <w:widowControl w:val="0"/>
              <w:tabs>
                <w:tab w:val="left" w:pos="12049"/>
              </w:tabs>
              <w:jc w:val="center"/>
              <w:rPr>
                <w:sz w:val="22"/>
                <w:szCs w:val="22"/>
              </w:rPr>
            </w:pPr>
            <w:r w:rsidDel="00000000" w:rsidR="00000000" w:rsidRPr="00000000">
              <w:rPr>
                <w:sz w:val="22"/>
                <w:szCs w:val="22"/>
                <w:rtl w:val="0"/>
              </w:rPr>
              <w:t xml:space="preserve">Jefa de Estudios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EE">
            <w:pPr>
              <w:widowControl w:val="0"/>
              <w:tabs>
                <w:tab w:val="left" w:pos="12049"/>
              </w:tabs>
              <w:jc w:val="center"/>
              <w:rPr>
                <w:sz w:val="22"/>
                <w:szCs w:val="22"/>
              </w:rPr>
            </w:pPr>
            <w:r w:rsidDel="00000000" w:rsidR="00000000" w:rsidRPr="00000000">
              <w:rPr>
                <w:sz w:val="22"/>
                <w:szCs w:val="22"/>
                <w:rtl w:val="0"/>
              </w:rPr>
              <w:t xml:space="preserve">0-5 términos / proyecto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EF">
            <w:pPr>
              <w:widowControl w:val="0"/>
              <w:tabs>
                <w:tab w:val="left" w:pos="12049"/>
              </w:tabs>
              <w:jc w:val="center"/>
              <w:rPr>
                <w:sz w:val="22"/>
                <w:szCs w:val="22"/>
              </w:rPr>
            </w:pPr>
            <w:r w:rsidDel="00000000" w:rsidR="00000000" w:rsidRPr="00000000">
              <w:rPr>
                <w:sz w:val="22"/>
                <w:szCs w:val="22"/>
                <w:rtl w:val="0"/>
              </w:rPr>
              <w:t xml:space="preserve">6-10 términos/ proyecto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F0">
            <w:pPr>
              <w:widowControl w:val="0"/>
              <w:tabs>
                <w:tab w:val="left" w:pos="12049"/>
              </w:tabs>
              <w:jc w:val="center"/>
              <w:rPr>
                <w:sz w:val="22"/>
                <w:szCs w:val="22"/>
              </w:rPr>
            </w:pPr>
            <w:r w:rsidDel="00000000" w:rsidR="00000000" w:rsidRPr="00000000">
              <w:rPr>
                <w:sz w:val="22"/>
                <w:szCs w:val="22"/>
                <w:rtl w:val="0"/>
              </w:rPr>
              <w:t xml:space="preserve">11-15 términos/ proyecto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widowControl w:val="0"/>
              <w:tabs>
                <w:tab w:val="left" w:pos="12049"/>
              </w:tabs>
              <w:jc w:val="center"/>
              <w:rPr>
                <w:sz w:val="22"/>
                <w:szCs w:val="22"/>
              </w:rPr>
            </w:pPr>
            <w:r w:rsidDel="00000000" w:rsidR="00000000" w:rsidRPr="00000000">
              <w:rPr>
                <w:sz w:val="22"/>
                <w:szCs w:val="22"/>
                <w:rtl w:val="0"/>
              </w:rPr>
              <w:t xml:space="preserve">16 o más términ/ proyect</w:t>
            </w:r>
          </w:p>
        </w:tc>
        <w:tc>
          <w:tcPr/>
          <w:p w:rsidR="00000000" w:rsidDel="00000000" w:rsidP="00000000" w:rsidRDefault="00000000" w:rsidRPr="00000000" w14:paraId="000003F3">
            <w:pPr>
              <w:widowControl w:val="0"/>
              <w:rPr/>
            </w:pPr>
            <w:r w:rsidDel="00000000" w:rsidR="00000000" w:rsidRPr="00000000">
              <w:rPr>
                <w:rtl w:val="0"/>
              </w:rPr>
            </w:r>
          </w:p>
        </w:tc>
      </w:tr>
      <w:tr>
        <w:trPr>
          <w:cantSplit w:val="0"/>
          <w:trHeight w:val="680" w:hRule="atLeast"/>
          <w:tblHeader w:val="0"/>
        </w:trPr>
        <w:tc>
          <w:tcPr>
            <w:gridSpan w:val="5"/>
            <w:tcBorders>
              <w:top w:color="000000" w:space="0" w:sz="8" w:val="single"/>
              <w:bottom w:color="000000" w:space="0" w:sz="8" w:val="single"/>
              <w:right w:color="000000" w:space="0" w:sz="8" w:val="single"/>
            </w:tcBorders>
            <w:shd w:fill="2f5496" w:val="clear"/>
            <w:tcMar>
              <w:top w:w="100.0" w:type="dxa"/>
              <w:left w:w="100.0" w:type="dxa"/>
              <w:bottom w:w="100.0" w:type="dxa"/>
              <w:right w:w="100.0" w:type="dxa"/>
            </w:tcMar>
          </w:tcPr>
          <w:p w:rsidR="00000000" w:rsidDel="00000000" w:rsidP="00000000" w:rsidRDefault="00000000" w:rsidRPr="00000000" w14:paraId="000003F4">
            <w:pPr>
              <w:widowControl w:val="0"/>
              <w:tabs>
                <w:tab w:val="left" w:pos="12049"/>
              </w:tabs>
              <w:rPr>
                <w:b w:val="1"/>
                <w:sz w:val="20"/>
                <w:szCs w:val="20"/>
              </w:rPr>
            </w:pPr>
            <w:r w:rsidDel="00000000" w:rsidR="00000000" w:rsidRPr="00000000">
              <w:rPr>
                <w:b w:val="1"/>
                <w:sz w:val="20"/>
                <w:szCs w:val="20"/>
                <w:rtl w:val="0"/>
              </w:rPr>
              <w:t xml:space="preserve">INSTRUMENTOS DE EVALUACIÓN: Rúbrica análisis de programaciones, Registro de gamificación, Registro Actividades Cervantina, rúbrica comunicación lingüística</w:t>
            </w:r>
          </w:p>
        </w:tc>
        <w:tc>
          <w:tcPr>
            <w:gridSpan w:val="8"/>
            <w:tcBorders>
              <w:top w:color="000000" w:space="0" w:sz="8" w:val="single"/>
              <w:bottom w:color="000000" w:space="0" w:sz="8" w:val="single"/>
              <w:right w:color="000000" w:space="0" w:sz="8" w:val="single"/>
            </w:tcBorders>
            <w:shd w:fill="2f5496" w:val="clear"/>
            <w:tcMar>
              <w:top w:w="100.0" w:type="dxa"/>
              <w:left w:w="100.0" w:type="dxa"/>
              <w:bottom w:w="100.0" w:type="dxa"/>
              <w:right w:w="100.0" w:type="dxa"/>
            </w:tcMar>
          </w:tcPr>
          <w:p w:rsidR="00000000" w:rsidDel="00000000" w:rsidP="00000000" w:rsidRDefault="00000000" w:rsidRPr="00000000" w14:paraId="000003F9">
            <w:pPr>
              <w:widowControl w:val="0"/>
              <w:tabs>
                <w:tab w:val="left" w:pos="12049"/>
              </w:tabs>
              <w:rPr>
                <w:b w:val="1"/>
                <w:color w:val="ffffff"/>
                <w:sz w:val="20"/>
                <w:szCs w:val="20"/>
              </w:rPr>
            </w:pPr>
            <w:r w:rsidDel="00000000" w:rsidR="00000000" w:rsidRPr="00000000">
              <w:rPr>
                <w:b w:val="1"/>
                <w:color w:val="ffffff"/>
                <w:sz w:val="20"/>
                <w:szCs w:val="20"/>
                <w:rtl w:val="0"/>
              </w:rPr>
              <w:t xml:space="preserve">RESULTADO FINAL:</w:t>
            </w:r>
          </w:p>
        </w:tc>
      </w:tr>
    </w:tbl>
    <w:p w:rsidR="00000000" w:rsidDel="00000000" w:rsidP="00000000" w:rsidRDefault="00000000" w:rsidRPr="00000000" w14:paraId="00000401">
      <w:pPr>
        <w:tabs>
          <w:tab w:val="left" w:pos="12049"/>
        </w:tabs>
        <w:rPr>
          <w:color w:val="ffffff"/>
          <w:sz w:val="22"/>
          <w:szCs w:val="22"/>
        </w:rPr>
      </w:pPr>
      <w:r w:rsidDel="00000000" w:rsidR="00000000" w:rsidRPr="00000000">
        <w:rPr>
          <w:b w:val="1"/>
          <w:color w:val="ffffff"/>
          <w:sz w:val="22"/>
          <w:szCs w:val="22"/>
          <w:rtl w:val="0"/>
        </w:rPr>
        <w:t xml:space="preserve">PLAN DE MEJORA DE LA EXPRESIÓN ORAL EN PRIMARIA</w:t>
      </w:r>
      <w:r w:rsidDel="00000000" w:rsidR="00000000" w:rsidRPr="00000000">
        <w:rPr>
          <w:rtl w:val="0"/>
        </w:rPr>
      </w:r>
    </w:p>
    <w:p w:rsidR="00000000" w:rsidDel="00000000" w:rsidP="00000000" w:rsidRDefault="00000000" w:rsidRPr="00000000" w14:paraId="00000402">
      <w:pPr>
        <w:tabs>
          <w:tab w:val="left" w:pos="12049"/>
        </w:tabs>
        <w:rPr>
          <w:color w:val="ffffff"/>
          <w:sz w:val="22"/>
          <w:szCs w:val="22"/>
        </w:rPr>
      </w:pPr>
      <w:r w:rsidDel="00000000" w:rsidR="00000000" w:rsidRPr="00000000">
        <w:rPr>
          <w:rtl w:val="0"/>
        </w:rPr>
      </w:r>
    </w:p>
    <w:tbl>
      <w:tblPr>
        <w:tblStyle w:val="Table19"/>
        <w:tblW w:w="14908.0" w:type="dxa"/>
        <w:jc w:val="left"/>
        <w:tblInd w:w="-113.0" w:type="dxa"/>
        <w:tblLayout w:type="fixed"/>
        <w:tblLook w:val="0000"/>
      </w:tblPr>
      <w:tblGrid>
        <w:gridCol w:w="14908"/>
        <w:tblGridChange w:id="0">
          <w:tblGrid>
            <w:gridCol w:w="14908"/>
          </w:tblGrid>
        </w:tblGridChange>
      </w:tblGrid>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403">
            <w:pPr>
              <w:widowControl w:val="0"/>
              <w:tabs>
                <w:tab w:val="left" w:pos="12049"/>
              </w:tabs>
              <w:rPr>
                <w:color w:val="ffffff"/>
                <w:sz w:val="22"/>
                <w:szCs w:val="22"/>
              </w:rPr>
            </w:pPr>
            <w:r w:rsidDel="00000000" w:rsidR="00000000" w:rsidRPr="00000000">
              <w:rPr>
                <w:b w:val="1"/>
                <w:color w:val="ffffff"/>
                <w:sz w:val="22"/>
                <w:szCs w:val="22"/>
                <w:rtl w:val="0"/>
              </w:rPr>
              <w:t xml:space="preserve">PLAN DE MEJORA DE LA EXPRESIÓN ORAL EN PRIMARIA</w:t>
            </w:r>
            <w:r w:rsidDel="00000000" w:rsidR="00000000" w:rsidRPr="00000000">
              <w:rPr>
                <w:rtl w:val="0"/>
              </w:rPr>
            </w:r>
          </w:p>
        </w:tc>
      </w:tr>
    </w:tbl>
    <w:p w:rsidR="00000000" w:rsidDel="00000000" w:rsidP="00000000" w:rsidRDefault="00000000" w:rsidRPr="00000000" w14:paraId="00000404">
      <w:pPr>
        <w:tabs>
          <w:tab w:val="right" w:pos="13994"/>
        </w:tabs>
        <w:spacing w:after="0" w:before="120" w:lineRule="auto"/>
        <w:rPr>
          <w:b w:val="1"/>
        </w:rPr>
      </w:pPr>
      <w:r w:rsidDel="00000000" w:rsidR="00000000" w:rsidRPr="00000000">
        <w:rPr>
          <w:rtl w:val="0"/>
        </w:rPr>
      </w:r>
    </w:p>
    <w:tbl>
      <w:tblPr>
        <w:tblStyle w:val="Table20"/>
        <w:tblW w:w="14908.0" w:type="dxa"/>
        <w:jc w:val="left"/>
        <w:tblInd w:w="-113.0" w:type="dxa"/>
        <w:tblLayout w:type="fixed"/>
        <w:tblLook w:val="0000"/>
      </w:tblPr>
      <w:tblGrid>
        <w:gridCol w:w="14908"/>
        <w:tblGridChange w:id="0">
          <w:tblGrid>
            <w:gridCol w:w="14908"/>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widowControl w:val="0"/>
              <w:tabs>
                <w:tab w:val="left" w:pos="12049"/>
              </w:tabs>
              <w:rPr>
                <w:sz w:val="22"/>
                <w:szCs w:val="22"/>
              </w:rPr>
            </w:pPr>
            <w:r w:rsidDel="00000000" w:rsidR="00000000" w:rsidRPr="00000000">
              <w:rPr>
                <w:b w:val="1"/>
                <w:sz w:val="22"/>
                <w:szCs w:val="22"/>
                <w:rtl w:val="0"/>
              </w:rPr>
              <w:t xml:space="preserve">OBJETIVO</w:t>
            </w:r>
            <w:r w:rsidDel="00000000" w:rsidR="00000000" w:rsidRPr="00000000">
              <w:rPr>
                <w:sz w:val="22"/>
                <w:szCs w:val="22"/>
                <w:rtl w:val="0"/>
              </w:rPr>
              <w:t xml:space="preserve">: Mejorar significativamente la expresión oral en relación a la evaluación inicial</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6">
            <w:pPr>
              <w:widowControl w:val="0"/>
              <w:tabs>
                <w:tab w:val="left" w:pos="12049"/>
              </w:tabs>
              <w:rPr>
                <w:sz w:val="22"/>
                <w:szCs w:val="22"/>
              </w:rPr>
            </w:pPr>
            <w:r w:rsidDel="00000000" w:rsidR="00000000" w:rsidRPr="00000000">
              <w:rPr>
                <w:b w:val="1"/>
                <w:sz w:val="22"/>
                <w:szCs w:val="22"/>
                <w:rtl w:val="0"/>
              </w:rPr>
              <w:t xml:space="preserve">INDICADOR DE LOGRO:</w:t>
            </w:r>
            <w:r w:rsidDel="00000000" w:rsidR="00000000" w:rsidRPr="00000000">
              <w:rPr>
                <w:sz w:val="22"/>
                <w:szCs w:val="22"/>
                <w:rtl w:val="0"/>
              </w:rPr>
              <w:t xml:space="preserve"> El 75 % del alumnado de Primaria (excluidos absentistas) mejora significativamente (más de 10 %) en claridad, estructuración de ideas, orden y competencias persuasivas</w:t>
            </w:r>
            <w:r w:rsidDel="00000000" w:rsidR="00000000" w:rsidRPr="00000000">
              <w:rPr>
                <w:sz w:val="22"/>
                <w:szCs w:val="22"/>
                <w:vertAlign w:val="superscript"/>
              </w:rPr>
              <w:footnoteReference w:customMarkFollows="0" w:id="4"/>
            </w:r>
            <w:r w:rsidDel="00000000" w:rsidR="00000000" w:rsidRPr="00000000">
              <w:rPr>
                <w:rtl w:val="0"/>
              </w:rPr>
            </w:r>
          </w:p>
        </w:tc>
      </w:tr>
    </w:tbl>
    <w:p w:rsidR="00000000" w:rsidDel="00000000" w:rsidP="00000000" w:rsidRDefault="00000000" w:rsidRPr="00000000" w14:paraId="00000407">
      <w:pPr>
        <w:tabs>
          <w:tab w:val="left" w:pos="12049"/>
        </w:tabs>
        <w:rPr>
          <w:sz w:val="2"/>
          <w:szCs w:val="2"/>
        </w:rPr>
      </w:pPr>
      <w:r w:rsidDel="00000000" w:rsidR="00000000" w:rsidRPr="00000000">
        <w:rPr>
          <w:rtl w:val="0"/>
        </w:rPr>
      </w:r>
    </w:p>
    <w:tbl>
      <w:tblPr>
        <w:tblStyle w:val="Table21"/>
        <w:tblW w:w="14939.0" w:type="dxa"/>
        <w:jc w:val="left"/>
        <w:tblInd w:w="-108.0" w:type="dxa"/>
        <w:tblLayout w:type="fixed"/>
        <w:tblLook w:val="0000"/>
      </w:tblPr>
      <w:tblGrid>
        <w:gridCol w:w="3798"/>
        <w:gridCol w:w="1839"/>
        <w:gridCol w:w="1842"/>
        <w:gridCol w:w="2270"/>
        <w:gridCol w:w="1842"/>
        <w:gridCol w:w="851"/>
        <w:gridCol w:w="992"/>
        <w:gridCol w:w="709"/>
        <w:gridCol w:w="796"/>
        <w:tblGridChange w:id="0">
          <w:tblGrid>
            <w:gridCol w:w="3798"/>
            <w:gridCol w:w="1839"/>
            <w:gridCol w:w="1842"/>
            <w:gridCol w:w="2270"/>
            <w:gridCol w:w="1842"/>
            <w:gridCol w:w="851"/>
            <w:gridCol w:w="992"/>
            <w:gridCol w:w="709"/>
            <w:gridCol w:w="796"/>
          </w:tblGrid>
        </w:tblGridChange>
      </w:tblGrid>
      <w:tr>
        <w:trPr>
          <w:cantSplit w:val="0"/>
          <w:trHeight w:val="280" w:hRule="atLeast"/>
          <w:tblHeader w:val="0"/>
        </w:trPr>
        <w:tc>
          <w:tcPr>
            <w:gridSpan w:val="9"/>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408">
            <w:pPr>
              <w:widowControl w:val="0"/>
              <w:tabs>
                <w:tab w:val="left" w:pos="12049"/>
              </w:tabs>
              <w:rPr>
                <w:color w:val="ffffff"/>
                <w:sz w:val="22"/>
                <w:szCs w:val="22"/>
              </w:rPr>
            </w:pPr>
            <w:r w:rsidDel="00000000" w:rsidR="00000000" w:rsidRPr="00000000">
              <w:rPr>
                <w:b w:val="1"/>
                <w:color w:val="ffffff"/>
                <w:sz w:val="22"/>
                <w:szCs w:val="22"/>
                <w:rtl w:val="0"/>
              </w:rPr>
              <w:t xml:space="preserve">ACTUACIÓN 1:</w:t>
            </w:r>
            <w:r w:rsidDel="00000000" w:rsidR="00000000" w:rsidRPr="00000000">
              <w:rPr>
                <w:color w:val="ffffff"/>
                <w:sz w:val="22"/>
                <w:szCs w:val="22"/>
                <w:rtl w:val="0"/>
              </w:rPr>
              <w:t xml:space="preserve"> </w:t>
            </w:r>
            <w:r w:rsidDel="00000000" w:rsidR="00000000" w:rsidRPr="00000000">
              <w:rPr>
                <w:b w:val="1"/>
                <w:color w:val="ffffff"/>
                <w:sz w:val="22"/>
                <w:szCs w:val="22"/>
                <w:rtl w:val="0"/>
              </w:rPr>
              <w:t xml:space="preserve">Exposiciones orales del Proyecto Cervantina</w:t>
            </w:r>
            <w:r w:rsidDel="00000000" w:rsidR="00000000" w:rsidRPr="00000000">
              <w:rPr>
                <w:rtl w:val="0"/>
              </w:rPr>
            </w:r>
          </w:p>
        </w:tc>
      </w:tr>
      <w:tr>
        <w:trPr>
          <w:cantSplit w:val="0"/>
          <w:trHeight w:val="260" w:hRule="atLeast"/>
          <w:tblHeader w:val="0"/>
        </w:trPr>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11">
            <w:pPr>
              <w:widowControl w:val="0"/>
              <w:tabs>
                <w:tab w:val="left" w:pos="12049"/>
              </w:tabs>
              <w:jc w:val="center"/>
              <w:rPr>
                <w:sz w:val="20"/>
                <w:szCs w:val="20"/>
              </w:rPr>
            </w:pPr>
            <w:r w:rsidDel="00000000" w:rsidR="00000000" w:rsidRPr="00000000">
              <w:rPr>
                <w:sz w:val="20"/>
                <w:szCs w:val="20"/>
                <w:rtl w:val="0"/>
              </w:rPr>
              <w:t xml:space="preserve">TAREAS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12">
            <w:pPr>
              <w:widowControl w:val="0"/>
              <w:tabs>
                <w:tab w:val="left" w:pos="12049"/>
              </w:tabs>
              <w:jc w:val="center"/>
              <w:rPr>
                <w:sz w:val="20"/>
                <w:szCs w:val="20"/>
              </w:rPr>
            </w:pPr>
            <w:r w:rsidDel="00000000" w:rsidR="00000000" w:rsidRPr="00000000">
              <w:rPr>
                <w:sz w:val="20"/>
                <w:szCs w:val="20"/>
                <w:rtl w:val="0"/>
              </w:rPr>
              <w:t xml:space="preserve">TEMPORA-</w:t>
            </w:r>
          </w:p>
          <w:p w:rsidR="00000000" w:rsidDel="00000000" w:rsidP="00000000" w:rsidRDefault="00000000" w:rsidRPr="00000000" w14:paraId="00000413">
            <w:pPr>
              <w:widowControl w:val="0"/>
              <w:tabs>
                <w:tab w:val="left" w:pos="12049"/>
              </w:tabs>
              <w:jc w:val="center"/>
              <w:rPr>
                <w:sz w:val="20"/>
                <w:szCs w:val="20"/>
              </w:rPr>
            </w:pPr>
            <w:r w:rsidDel="00000000" w:rsidR="00000000" w:rsidRPr="00000000">
              <w:rPr>
                <w:sz w:val="20"/>
                <w:szCs w:val="20"/>
                <w:rtl w:val="0"/>
              </w:rPr>
              <w:t xml:space="preserve">LIZACIÓN</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14">
            <w:pPr>
              <w:widowControl w:val="0"/>
              <w:tabs>
                <w:tab w:val="left" w:pos="12049"/>
              </w:tabs>
              <w:jc w:val="center"/>
              <w:rPr>
                <w:sz w:val="20"/>
                <w:szCs w:val="20"/>
              </w:rPr>
            </w:pPr>
            <w:r w:rsidDel="00000000" w:rsidR="00000000" w:rsidRPr="00000000">
              <w:rPr>
                <w:sz w:val="20"/>
                <w:szCs w:val="20"/>
                <w:rtl w:val="0"/>
              </w:rPr>
              <w:t xml:space="preserve">RESPONSABLE</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15">
            <w:pPr>
              <w:widowControl w:val="0"/>
              <w:tabs>
                <w:tab w:val="left" w:pos="12049"/>
              </w:tabs>
              <w:jc w:val="center"/>
              <w:rPr>
                <w:sz w:val="20"/>
                <w:szCs w:val="20"/>
              </w:rPr>
            </w:pPr>
            <w:r w:rsidDel="00000000" w:rsidR="00000000" w:rsidRPr="00000000">
              <w:rPr>
                <w:sz w:val="20"/>
                <w:szCs w:val="20"/>
                <w:rtl w:val="0"/>
              </w:rPr>
              <w:t xml:space="preserve">INDICADOR DE SEGUIMIENTO</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16">
            <w:pPr>
              <w:widowControl w:val="0"/>
              <w:tabs>
                <w:tab w:val="left" w:pos="12049"/>
              </w:tabs>
              <w:jc w:val="center"/>
              <w:rPr>
                <w:sz w:val="20"/>
                <w:szCs w:val="20"/>
              </w:rPr>
            </w:pPr>
            <w:r w:rsidDel="00000000" w:rsidR="00000000" w:rsidRPr="00000000">
              <w:rPr>
                <w:sz w:val="20"/>
                <w:szCs w:val="20"/>
                <w:rtl w:val="0"/>
              </w:rPr>
              <w:t xml:space="preserve">RESPONSABLE DE SEGUIMIENTO</w:t>
            </w:r>
          </w:p>
        </w:tc>
        <w:tc>
          <w:tcPr>
            <w:gridSpan w:val="4"/>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417">
            <w:pPr>
              <w:widowControl w:val="0"/>
              <w:tabs>
                <w:tab w:val="left" w:pos="12049"/>
              </w:tabs>
              <w:jc w:val="center"/>
              <w:rPr>
                <w:sz w:val="20"/>
                <w:szCs w:val="20"/>
              </w:rPr>
            </w:pPr>
            <w:r w:rsidDel="00000000" w:rsidR="00000000" w:rsidRPr="00000000">
              <w:rPr>
                <w:sz w:val="20"/>
                <w:szCs w:val="20"/>
                <w:rtl w:val="0"/>
              </w:rPr>
              <w:t xml:space="preserve">RESULTADO</w:t>
            </w:r>
          </w:p>
          <w:p w:rsidR="00000000" w:rsidDel="00000000" w:rsidP="00000000" w:rsidRDefault="00000000" w:rsidRPr="00000000" w14:paraId="00000418">
            <w:pPr>
              <w:widowControl w:val="0"/>
              <w:tabs>
                <w:tab w:val="left" w:pos="12049"/>
              </w:tabs>
              <w:jc w:val="center"/>
              <w:rPr>
                <w:sz w:val="20"/>
                <w:szCs w:val="20"/>
              </w:rPr>
            </w:pPr>
            <w:r w:rsidDel="00000000" w:rsidR="00000000" w:rsidRPr="00000000">
              <w:rPr>
                <w:sz w:val="20"/>
                <w:szCs w:val="20"/>
                <w:rtl w:val="0"/>
              </w:rPr>
              <w:t xml:space="preserve">TAREA</w:t>
            </w:r>
          </w:p>
        </w:tc>
      </w:tr>
      <w:tr>
        <w:trPr>
          <w:cantSplit w:val="0"/>
          <w:trHeight w:val="340" w:hRule="atLeast"/>
          <w:tblHeader w:val="0"/>
        </w:trPr>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21">
            <w:pPr>
              <w:widowControl w:val="0"/>
              <w:tabs>
                <w:tab w:val="left" w:pos="12049"/>
              </w:tabs>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22">
            <w:pPr>
              <w:widowControl w:val="0"/>
              <w:tabs>
                <w:tab w:val="left" w:pos="12049"/>
              </w:tabs>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23">
            <w:pPr>
              <w:widowControl w:val="0"/>
              <w:tabs>
                <w:tab w:val="left" w:pos="12049"/>
              </w:tabs>
              <w:rPr>
                <w:sz w:val="20"/>
                <w:szCs w:val="20"/>
              </w:rPr>
            </w:pPr>
            <w:r w:rsidDel="00000000" w:rsidR="00000000" w:rsidRPr="00000000">
              <w:rPr>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424">
            <w:pPr>
              <w:widowControl w:val="0"/>
              <w:tabs>
                <w:tab w:val="left" w:pos="12049"/>
              </w:tabs>
              <w:rPr>
                <w:sz w:val="20"/>
                <w:szCs w:val="20"/>
              </w:rPr>
            </w:pPr>
            <w:r w:rsidDel="00000000" w:rsidR="00000000" w:rsidRPr="00000000">
              <w:rPr>
                <w:sz w:val="20"/>
                <w:szCs w:val="20"/>
                <w:rtl w:val="0"/>
              </w:rPr>
              <w:t xml:space="preserve">4</w:t>
            </w:r>
          </w:p>
        </w:tc>
      </w:tr>
      <w:tr>
        <w:trPr>
          <w:cantSplit w:val="0"/>
          <w:trHeight w:val="8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25">
            <w:pPr>
              <w:widowControl w:val="0"/>
              <w:tabs>
                <w:tab w:val="left" w:pos="12049"/>
              </w:tabs>
              <w:jc w:val="both"/>
              <w:rPr>
                <w:sz w:val="22"/>
                <w:szCs w:val="22"/>
              </w:rPr>
            </w:pPr>
            <w:r w:rsidDel="00000000" w:rsidR="00000000" w:rsidRPr="00000000">
              <w:rPr>
                <w:sz w:val="22"/>
                <w:szCs w:val="22"/>
                <w:rtl w:val="0"/>
              </w:rPr>
              <w:t xml:space="preserve">Participación de todo el alumnado en actividades que impliquen tareas orales diversas del Proyecto (como mítines, cuentos, poemas, telediario, entrevistas…)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26">
            <w:pPr>
              <w:widowControl w:val="0"/>
              <w:tabs>
                <w:tab w:val="left" w:pos="12049"/>
              </w:tabs>
              <w:jc w:val="center"/>
              <w:rPr>
                <w:sz w:val="22"/>
                <w:szCs w:val="22"/>
              </w:rPr>
            </w:pPr>
            <w:r w:rsidDel="00000000" w:rsidR="00000000" w:rsidRPr="00000000">
              <w:rPr>
                <w:sz w:val="22"/>
                <w:szCs w:val="22"/>
                <w:rtl w:val="0"/>
              </w:rPr>
              <w:t xml:space="preserve">Todo el curso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27">
            <w:pPr>
              <w:widowControl w:val="0"/>
              <w:tabs>
                <w:tab w:val="left" w:pos="12049"/>
              </w:tabs>
              <w:jc w:val="center"/>
              <w:rPr>
                <w:sz w:val="22"/>
                <w:szCs w:val="22"/>
              </w:rPr>
            </w:pPr>
            <w:r w:rsidDel="00000000" w:rsidR="00000000" w:rsidRPr="00000000">
              <w:rPr>
                <w:sz w:val="22"/>
                <w:szCs w:val="22"/>
                <w:rtl w:val="0"/>
              </w:rPr>
              <w:t xml:space="preserve">Maestr@s tutores</w:t>
            </w:r>
          </w:p>
          <w:p w:rsidR="00000000" w:rsidDel="00000000" w:rsidP="00000000" w:rsidRDefault="00000000" w:rsidRPr="00000000" w14:paraId="00000428">
            <w:pPr>
              <w:widowControl w:val="0"/>
              <w:tabs>
                <w:tab w:val="left" w:pos="12049"/>
              </w:tabs>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29">
            <w:pPr>
              <w:widowControl w:val="0"/>
              <w:tabs>
                <w:tab w:val="left" w:pos="12049"/>
              </w:tabs>
              <w:jc w:val="both"/>
              <w:rPr>
                <w:sz w:val="22"/>
                <w:szCs w:val="22"/>
              </w:rPr>
            </w:pPr>
            <w:r w:rsidDel="00000000" w:rsidR="00000000" w:rsidRPr="00000000">
              <w:rPr>
                <w:sz w:val="22"/>
                <w:szCs w:val="22"/>
                <w:rtl w:val="0"/>
              </w:rPr>
              <w:t xml:space="preserve">El 75% del alumnado participa en alguna tarea trimestral de este tipo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2A">
            <w:pPr>
              <w:widowControl w:val="0"/>
              <w:tabs>
                <w:tab w:val="left" w:pos="12049"/>
              </w:tabs>
              <w:jc w:val="center"/>
              <w:rPr>
                <w:sz w:val="22"/>
                <w:szCs w:val="22"/>
              </w:rPr>
            </w:pPr>
            <w:r w:rsidDel="00000000" w:rsidR="00000000" w:rsidRPr="00000000">
              <w:rPr>
                <w:sz w:val="22"/>
                <w:szCs w:val="22"/>
                <w:rtl w:val="0"/>
              </w:rPr>
              <w:t xml:space="preserve">Jefa de Estudios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2B">
            <w:pPr>
              <w:widowControl w:val="0"/>
              <w:tabs>
                <w:tab w:val="left" w:pos="12049"/>
              </w:tabs>
              <w:rPr>
                <w:sz w:val="22"/>
                <w:szCs w:val="22"/>
              </w:rPr>
            </w:pPr>
            <w:r w:rsidDel="00000000" w:rsidR="00000000" w:rsidRPr="00000000">
              <w:rPr>
                <w:sz w:val="22"/>
                <w:szCs w:val="22"/>
                <w:rtl w:val="0"/>
              </w:rPr>
              <w:t xml:space="preserve"> 0-25%</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2C">
            <w:pPr>
              <w:widowControl w:val="0"/>
              <w:tabs>
                <w:tab w:val="left" w:pos="12049"/>
              </w:tabs>
              <w:rPr>
                <w:sz w:val="22"/>
                <w:szCs w:val="22"/>
              </w:rPr>
            </w:pPr>
            <w:r w:rsidDel="00000000" w:rsidR="00000000" w:rsidRPr="00000000">
              <w:rPr>
                <w:sz w:val="22"/>
                <w:szCs w:val="22"/>
                <w:rtl w:val="0"/>
              </w:rPr>
              <w:t xml:space="preserve">26-50%</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2D">
            <w:pPr>
              <w:widowControl w:val="0"/>
              <w:tabs>
                <w:tab w:val="left" w:pos="12049"/>
              </w:tabs>
              <w:rPr>
                <w:sz w:val="22"/>
                <w:szCs w:val="22"/>
              </w:rPr>
            </w:pPr>
            <w:r w:rsidDel="00000000" w:rsidR="00000000" w:rsidRPr="00000000">
              <w:rPr>
                <w:sz w:val="22"/>
                <w:szCs w:val="22"/>
                <w:rtl w:val="0"/>
              </w:rPr>
              <w:t xml:space="preserve"> 51-75%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E">
            <w:pPr>
              <w:widowControl w:val="0"/>
              <w:tabs>
                <w:tab w:val="left" w:pos="12049"/>
              </w:tabs>
              <w:rPr>
                <w:sz w:val="22"/>
                <w:szCs w:val="22"/>
              </w:rPr>
            </w:pPr>
            <w:r w:rsidDel="00000000" w:rsidR="00000000" w:rsidRPr="00000000">
              <w:rPr>
                <w:sz w:val="22"/>
                <w:szCs w:val="22"/>
                <w:rtl w:val="0"/>
              </w:rPr>
              <w:t xml:space="preserve"> 76-100%</w:t>
            </w:r>
          </w:p>
        </w:tc>
      </w:tr>
      <w:tr>
        <w:trPr>
          <w:cantSplit w:val="0"/>
          <w:trHeight w:val="8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42F">
            <w:pPr>
              <w:widowControl w:val="0"/>
              <w:tabs>
                <w:tab w:val="left" w:pos="12049"/>
              </w:tabs>
              <w:jc w:val="both"/>
              <w:rPr>
                <w:sz w:val="22"/>
                <w:szCs w:val="22"/>
              </w:rPr>
            </w:pPr>
            <w:r w:rsidDel="00000000" w:rsidR="00000000" w:rsidRPr="00000000">
              <w:rPr>
                <w:sz w:val="22"/>
                <w:szCs w:val="22"/>
                <w:rtl w:val="0"/>
              </w:rPr>
              <w:t xml:space="preserve">Inclusión de realización de tareas de expresión oral en sistema de gamificación del centro en Primaria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30">
            <w:pPr>
              <w:widowControl w:val="0"/>
              <w:tabs>
                <w:tab w:val="left" w:pos="12049"/>
              </w:tabs>
              <w:jc w:val="center"/>
              <w:rPr>
                <w:sz w:val="22"/>
                <w:szCs w:val="22"/>
              </w:rPr>
            </w:pPr>
            <w:r w:rsidDel="00000000" w:rsidR="00000000" w:rsidRPr="00000000">
              <w:rPr>
                <w:sz w:val="22"/>
                <w:szCs w:val="22"/>
                <w:rtl w:val="0"/>
              </w:rPr>
              <w:t xml:space="preserve">A partir de enero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31">
            <w:pPr>
              <w:widowControl w:val="0"/>
              <w:tabs>
                <w:tab w:val="left" w:pos="12049"/>
              </w:tabs>
              <w:jc w:val="center"/>
              <w:rPr>
                <w:sz w:val="22"/>
                <w:szCs w:val="22"/>
              </w:rPr>
            </w:pPr>
            <w:r w:rsidDel="00000000" w:rsidR="00000000" w:rsidRPr="00000000">
              <w:rPr>
                <w:sz w:val="22"/>
                <w:szCs w:val="22"/>
                <w:rtl w:val="0"/>
              </w:rPr>
              <w:t xml:space="preserve">Maestr@s del grupo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32">
            <w:pPr>
              <w:widowControl w:val="0"/>
              <w:tabs>
                <w:tab w:val="left" w:pos="12049"/>
              </w:tabs>
              <w:jc w:val="both"/>
              <w:rPr>
                <w:sz w:val="22"/>
                <w:szCs w:val="22"/>
              </w:rPr>
            </w:pPr>
            <w:r w:rsidDel="00000000" w:rsidR="00000000" w:rsidRPr="00000000">
              <w:rPr>
                <w:sz w:val="22"/>
                <w:szCs w:val="22"/>
                <w:rtl w:val="0"/>
              </w:rPr>
              <w:t xml:space="preserve">El profesorado utiliza habitualmente (dos o más veces por semana a cada grupo)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33">
            <w:pPr>
              <w:widowControl w:val="0"/>
              <w:tabs>
                <w:tab w:val="left" w:pos="12049"/>
              </w:tabs>
              <w:jc w:val="center"/>
              <w:rPr>
                <w:sz w:val="22"/>
                <w:szCs w:val="22"/>
              </w:rPr>
            </w:pPr>
            <w:r w:rsidDel="00000000" w:rsidR="00000000" w:rsidRPr="00000000">
              <w:rPr>
                <w:sz w:val="22"/>
                <w:szCs w:val="22"/>
                <w:rtl w:val="0"/>
              </w:rPr>
              <w:t xml:space="preserve">J. Estudios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34">
            <w:pPr>
              <w:widowControl w:val="0"/>
              <w:tabs>
                <w:tab w:val="left" w:pos="12049"/>
              </w:tabs>
              <w:rPr>
                <w:sz w:val="22"/>
                <w:szCs w:val="22"/>
              </w:rPr>
            </w:pPr>
            <w:r w:rsidDel="00000000" w:rsidR="00000000" w:rsidRPr="00000000">
              <w:rPr>
                <w:sz w:val="22"/>
                <w:szCs w:val="22"/>
                <w:rtl w:val="0"/>
              </w:rPr>
              <w:t xml:space="preserve"> Menos de 1 vez/ semana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35">
            <w:pPr>
              <w:widowControl w:val="0"/>
              <w:tabs>
                <w:tab w:val="left" w:pos="12049"/>
              </w:tabs>
              <w:rPr>
                <w:sz w:val="22"/>
                <w:szCs w:val="22"/>
              </w:rPr>
            </w:pPr>
            <w:r w:rsidDel="00000000" w:rsidR="00000000" w:rsidRPr="00000000">
              <w:rPr>
                <w:sz w:val="22"/>
                <w:szCs w:val="22"/>
                <w:rtl w:val="0"/>
              </w:rPr>
              <w:t xml:space="preserve"> 1 vez/ seman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36">
            <w:pPr>
              <w:widowControl w:val="0"/>
              <w:tabs>
                <w:tab w:val="left" w:pos="12049"/>
              </w:tabs>
              <w:rPr>
                <w:sz w:val="22"/>
                <w:szCs w:val="22"/>
              </w:rPr>
            </w:pPr>
            <w:r w:rsidDel="00000000" w:rsidR="00000000" w:rsidRPr="00000000">
              <w:rPr>
                <w:sz w:val="22"/>
                <w:szCs w:val="22"/>
                <w:rtl w:val="0"/>
              </w:rPr>
              <w:t xml:space="preserve"> 2 veces/ semana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7">
            <w:pPr>
              <w:widowControl w:val="0"/>
              <w:tabs>
                <w:tab w:val="left" w:pos="12049"/>
              </w:tabs>
              <w:rPr>
                <w:sz w:val="22"/>
                <w:szCs w:val="22"/>
              </w:rPr>
            </w:pPr>
            <w:r w:rsidDel="00000000" w:rsidR="00000000" w:rsidRPr="00000000">
              <w:rPr>
                <w:sz w:val="22"/>
                <w:szCs w:val="22"/>
                <w:rtl w:val="0"/>
              </w:rPr>
              <w:t xml:space="preserve"> Más de 2 veces/ semana</w:t>
            </w:r>
          </w:p>
        </w:tc>
      </w:tr>
      <w:tr>
        <w:trPr>
          <w:cantSplit w:val="0"/>
          <w:trHeight w:val="8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438">
            <w:pPr>
              <w:widowControl w:val="0"/>
              <w:tabs>
                <w:tab w:val="left" w:pos="12049"/>
              </w:tabs>
              <w:jc w:val="both"/>
              <w:rPr>
                <w:sz w:val="22"/>
                <w:szCs w:val="22"/>
              </w:rPr>
            </w:pPr>
            <w:r w:rsidDel="00000000" w:rsidR="00000000" w:rsidRPr="00000000">
              <w:rPr>
                <w:sz w:val="22"/>
                <w:szCs w:val="22"/>
                <w:rtl w:val="0"/>
              </w:rPr>
              <w:t xml:space="preserve">Concurso de exposiciones orales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39">
            <w:pPr>
              <w:widowControl w:val="0"/>
              <w:tabs>
                <w:tab w:val="left" w:pos="12049"/>
              </w:tabs>
              <w:jc w:val="center"/>
              <w:rPr>
                <w:sz w:val="22"/>
                <w:szCs w:val="22"/>
              </w:rPr>
            </w:pPr>
            <w:r w:rsidDel="00000000" w:rsidR="00000000" w:rsidRPr="00000000">
              <w:rPr>
                <w:sz w:val="22"/>
                <w:szCs w:val="22"/>
                <w:rtl w:val="0"/>
              </w:rPr>
              <w:t xml:space="preserve">Tercer trimestre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3A">
            <w:pPr>
              <w:widowControl w:val="0"/>
              <w:tabs>
                <w:tab w:val="left" w:pos="12049"/>
              </w:tabs>
              <w:jc w:val="center"/>
              <w:rPr>
                <w:sz w:val="22"/>
                <w:szCs w:val="22"/>
              </w:rPr>
            </w:pPr>
            <w:r w:rsidDel="00000000" w:rsidR="00000000" w:rsidRPr="00000000">
              <w:rPr>
                <w:sz w:val="22"/>
                <w:szCs w:val="22"/>
                <w:rtl w:val="0"/>
              </w:rPr>
              <w:t xml:space="preserve">Maestr@s del grupo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3B">
            <w:pPr>
              <w:widowControl w:val="0"/>
              <w:tabs>
                <w:tab w:val="left" w:pos="12049"/>
              </w:tabs>
              <w:jc w:val="both"/>
              <w:rPr>
                <w:sz w:val="22"/>
                <w:szCs w:val="22"/>
              </w:rPr>
            </w:pPr>
            <w:r w:rsidDel="00000000" w:rsidR="00000000" w:rsidRPr="00000000">
              <w:rPr>
                <w:sz w:val="22"/>
                <w:szCs w:val="22"/>
                <w:rtl w:val="0"/>
              </w:rPr>
              <w:t xml:space="preserve">El 30 % del alumnado participa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3C">
            <w:pPr>
              <w:widowControl w:val="0"/>
              <w:tabs>
                <w:tab w:val="left" w:pos="12049"/>
              </w:tabs>
              <w:jc w:val="center"/>
              <w:rPr>
                <w:sz w:val="22"/>
                <w:szCs w:val="22"/>
              </w:rPr>
            </w:pPr>
            <w:r w:rsidDel="00000000" w:rsidR="00000000" w:rsidRPr="00000000">
              <w:rPr>
                <w:sz w:val="22"/>
                <w:szCs w:val="22"/>
                <w:rtl w:val="0"/>
              </w:rPr>
              <w:t xml:space="preserve">Director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3D">
            <w:pPr>
              <w:widowControl w:val="0"/>
              <w:tabs>
                <w:tab w:val="left" w:pos="12049"/>
              </w:tabs>
              <w:rPr>
                <w:sz w:val="22"/>
                <w:szCs w:val="22"/>
              </w:rPr>
            </w:pPr>
            <w:r w:rsidDel="00000000" w:rsidR="00000000" w:rsidRPr="00000000">
              <w:rPr>
                <w:sz w:val="22"/>
                <w:szCs w:val="22"/>
                <w:rtl w:val="0"/>
              </w:rPr>
              <w:t xml:space="preserve">0-9%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3E">
            <w:pPr>
              <w:widowControl w:val="0"/>
              <w:tabs>
                <w:tab w:val="left" w:pos="12049"/>
              </w:tabs>
              <w:rPr>
                <w:sz w:val="22"/>
                <w:szCs w:val="22"/>
              </w:rPr>
            </w:pPr>
            <w:r w:rsidDel="00000000" w:rsidR="00000000" w:rsidRPr="00000000">
              <w:rPr>
                <w:sz w:val="22"/>
                <w:szCs w:val="22"/>
                <w:rtl w:val="0"/>
              </w:rPr>
              <w:t xml:space="preserve">10-19%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3F">
            <w:pPr>
              <w:widowControl w:val="0"/>
              <w:tabs>
                <w:tab w:val="left" w:pos="12049"/>
              </w:tabs>
              <w:rPr>
                <w:sz w:val="22"/>
                <w:szCs w:val="22"/>
              </w:rPr>
            </w:pPr>
            <w:r w:rsidDel="00000000" w:rsidR="00000000" w:rsidRPr="00000000">
              <w:rPr>
                <w:sz w:val="22"/>
                <w:szCs w:val="22"/>
                <w:rtl w:val="0"/>
              </w:rPr>
              <w:t xml:space="preserve">20-29%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0">
            <w:pPr>
              <w:widowControl w:val="0"/>
              <w:tabs>
                <w:tab w:val="left" w:pos="12049"/>
              </w:tabs>
              <w:rPr>
                <w:sz w:val="22"/>
                <w:szCs w:val="22"/>
              </w:rPr>
            </w:pPr>
            <w:r w:rsidDel="00000000" w:rsidR="00000000" w:rsidRPr="00000000">
              <w:rPr>
                <w:sz w:val="22"/>
                <w:szCs w:val="22"/>
                <w:rtl w:val="0"/>
              </w:rPr>
              <w:t xml:space="preserve">Más del 30 %</w:t>
            </w:r>
          </w:p>
        </w:tc>
      </w:tr>
    </w:tbl>
    <w:p w:rsidR="00000000" w:rsidDel="00000000" w:rsidP="00000000" w:rsidRDefault="00000000" w:rsidRPr="00000000" w14:paraId="00000441">
      <w:pPr>
        <w:tabs>
          <w:tab w:val="left" w:pos="12049"/>
        </w:tabs>
        <w:rPr>
          <w:sz w:val="2"/>
          <w:szCs w:val="2"/>
        </w:rPr>
      </w:pPr>
      <w:r w:rsidDel="00000000" w:rsidR="00000000" w:rsidRPr="00000000">
        <w:rPr>
          <w:rtl w:val="0"/>
        </w:rPr>
      </w:r>
    </w:p>
    <w:tbl>
      <w:tblPr>
        <w:tblStyle w:val="Table22"/>
        <w:tblW w:w="14951.0" w:type="dxa"/>
        <w:jc w:val="left"/>
        <w:tblInd w:w="-113.0" w:type="dxa"/>
        <w:tblLayout w:type="fixed"/>
        <w:tblLook w:val="0000"/>
      </w:tblPr>
      <w:tblGrid>
        <w:gridCol w:w="3515"/>
        <w:gridCol w:w="2126"/>
        <w:gridCol w:w="1842"/>
        <w:gridCol w:w="2270"/>
        <w:gridCol w:w="1843"/>
        <w:gridCol w:w="850"/>
        <w:gridCol w:w="993"/>
        <w:gridCol w:w="709"/>
        <w:gridCol w:w="803"/>
        <w:tblGridChange w:id="0">
          <w:tblGrid>
            <w:gridCol w:w="3515"/>
            <w:gridCol w:w="2126"/>
            <w:gridCol w:w="1842"/>
            <w:gridCol w:w="2270"/>
            <w:gridCol w:w="1843"/>
            <w:gridCol w:w="850"/>
            <w:gridCol w:w="993"/>
            <w:gridCol w:w="709"/>
            <w:gridCol w:w="803"/>
          </w:tblGrid>
        </w:tblGridChange>
      </w:tblGrid>
      <w:tr>
        <w:trPr>
          <w:cantSplit w:val="0"/>
          <w:trHeight w:val="260" w:hRule="atLeast"/>
          <w:tblHeader w:val="0"/>
        </w:trPr>
        <w:tc>
          <w:tcPr>
            <w:gridSpan w:val="9"/>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442">
            <w:pPr>
              <w:widowControl w:val="0"/>
              <w:tabs>
                <w:tab w:val="left" w:pos="12049"/>
              </w:tabs>
              <w:rPr>
                <w:color w:val="ffffff"/>
                <w:sz w:val="22"/>
                <w:szCs w:val="22"/>
              </w:rPr>
            </w:pPr>
            <w:r w:rsidDel="00000000" w:rsidR="00000000" w:rsidRPr="00000000">
              <w:rPr>
                <w:b w:val="1"/>
                <w:color w:val="ffffff"/>
                <w:sz w:val="22"/>
                <w:szCs w:val="22"/>
                <w:rtl w:val="0"/>
              </w:rPr>
              <w:t xml:space="preserve">ACTUACIÓN 2: Inclusión de exposiciones orales como medida de evaluación</w:t>
            </w:r>
            <w:r w:rsidDel="00000000" w:rsidR="00000000" w:rsidRPr="00000000">
              <w:rPr>
                <w:rtl w:val="0"/>
              </w:rPr>
            </w:r>
          </w:p>
        </w:tc>
      </w:tr>
      <w:tr>
        <w:trPr>
          <w:cantSplit w:val="0"/>
          <w:trHeight w:val="260" w:hRule="atLeast"/>
          <w:tblHeader w:val="0"/>
        </w:trPr>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4B">
            <w:pPr>
              <w:widowControl w:val="0"/>
              <w:tabs>
                <w:tab w:val="left" w:pos="12049"/>
              </w:tabs>
              <w:jc w:val="center"/>
              <w:rPr>
                <w:sz w:val="20"/>
                <w:szCs w:val="20"/>
              </w:rPr>
            </w:pPr>
            <w:r w:rsidDel="00000000" w:rsidR="00000000" w:rsidRPr="00000000">
              <w:rPr>
                <w:sz w:val="20"/>
                <w:szCs w:val="20"/>
                <w:rtl w:val="0"/>
              </w:rPr>
              <w:t xml:space="preserve">TAREAS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4C">
            <w:pPr>
              <w:widowControl w:val="0"/>
              <w:tabs>
                <w:tab w:val="left" w:pos="12049"/>
              </w:tabs>
              <w:jc w:val="center"/>
              <w:rPr>
                <w:sz w:val="20"/>
                <w:szCs w:val="20"/>
              </w:rPr>
            </w:pPr>
            <w:r w:rsidDel="00000000" w:rsidR="00000000" w:rsidRPr="00000000">
              <w:rPr>
                <w:sz w:val="20"/>
                <w:szCs w:val="20"/>
                <w:rtl w:val="0"/>
              </w:rPr>
              <w:t xml:space="preserve">TEMPORALIZACIÓN</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4D">
            <w:pPr>
              <w:widowControl w:val="0"/>
              <w:tabs>
                <w:tab w:val="left" w:pos="12049"/>
              </w:tabs>
              <w:jc w:val="center"/>
              <w:rPr>
                <w:sz w:val="20"/>
                <w:szCs w:val="20"/>
              </w:rPr>
            </w:pPr>
            <w:r w:rsidDel="00000000" w:rsidR="00000000" w:rsidRPr="00000000">
              <w:rPr>
                <w:sz w:val="20"/>
                <w:szCs w:val="20"/>
                <w:rtl w:val="0"/>
              </w:rPr>
              <w:t xml:space="preserve">RESPONSABLES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4E">
            <w:pPr>
              <w:widowControl w:val="0"/>
              <w:tabs>
                <w:tab w:val="left" w:pos="12049"/>
              </w:tabs>
              <w:jc w:val="center"/>
              <w:rPr>
                <w:sz w:val="20"/>
                <w:szCs w:val="20"/>
              </w:rPr>
            </w:pPr>
            <w:r w:rsidDel="00000000" w:rsidR="00000000" w:rsidRPr="00000000">
              <w:rPr>
                <w:sz w:val="20"/>
                <w:szCs w:val="20"/>
                <w:rtl w:val="0"/>
              </w:rPr>
              <w:t xml:space="preserve">INDICADOR DE SEGUIMIENTO</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4F">
            <w:pPr>
              <w:widowControl w:val="0"/>
              <w:tabs>
                <w:tab w:val="left" w:pos="12049"/>
              </w:tabs>
              <w:jc w:val="center"/>
              <w:rPr>
                <w:sz w:val="20"/>
                <w:szCs w:val="20"/>
              </w:rPr>
            </w:pPr>
            <w:r w:rsidDel="00000000" w:rsidR="00000000" w:rsidRPr="00000000">
              <w:rPr>
                <w:sz w:val="20"/>
                <w:szCs w:val="20"/>
                <w:rtl w:val="0"/>
              </w:rPr>
              <w:t xml:space="preserve">RESPONSABLE DE SEGUIMIENTO</w:t>
            </w:r>
          </w:p>
        </w:tc>
        <w:tc>
          <w:tcPr>
            <w:gridSpan w:val="4"/>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450">
            <w:pPr>
              <w:widowControl w:val="0"/>
              <w:tabs>
                <w:tab w:val="left" w:pos="12049"/>
              </w:tabs>
              <w:jc w:val="center"/>
              <w:rPr>
                <w:sz w:val="20"/>
                <w:szCs w:val="20"/>
              </w:rPr>
            </w:pPr>
            <w:r w:rsidDel="00000000" w:rsidR="00000000" w:rsidRPr="00000000">
              <w:rPr>
                <w:sz w:val="20"/>
                <w:szCs w:val="20"/>
                <w:rtl w:val="0"/>
              </w:rPr>
              <w:t xml:space="preserve">RESULTADO</w:t>
            </w:r>
          </w:p>
          <w:p w:rsidR="00000000" w:rsidDel="00000000" w:rsidP="00000000" w:rsidRDefault="00000000" w:rsidRPr="00000000" w14:paraId="00000451">
            <w:pPr>
              <w:widowControl w:val="0"/>
              <w:tabs>
                <w:tab w:val="left" w:pos="12049"/>
              </w:tabs>
              <w:jc w:val="center"/>
              <w:rPr>
                <w:sz w:val="20"/>
                <w:szCs w:val="20"/>
              </w:rPr>
            </w:pPr>
            <w:r w:rsidDel="00000000" w:rsidR="00000000" w:rsidRPr="00000000">
              <w:rPr>
                <w:sz w:val="20"/>
                <w:szCs w:val="20"/>
                <w:rtl w:val="0"/>
              </w:rPr>
              <w:t xml:space="preserve">TAREA</w:t>
            </w:r>
          </w:p>
        </w:tc>
      </w:tr>
      <w:tr>
        <w:trPr>
          <w:cantSplit w:val="0"/>
          <w:trHeight w:val="100" w:hRule="atLeast"/>
          <w:tblHeader w:val="0"/>
        </w:trPr>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5A">
            <w:pPr>
              <w:widowControl w:val="0"/>
              <w:tabs>
                <w:tab w:val="left" w:pos="12049"/>
              </w:tabs>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5B">
            <w:pPr>
              <w:widowControl w:val="0"/>
              <w:tabs>
                <w:tab w:val="left" w:pos="12049"/>
              </w:tabs>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5C">
            <w:pPr>
              <w:widowControl w:val="0"/>
              <w:tabs>
                <w:tab w:val="left" w:pos="12049"/>
              </w:tabs>
              <w:rPr>
                <w:sz w:val="20"/>
                <w:szCs w:val="20"/>
              </w:rPr>
            </w:pPr>
            <w:r w:rsidDel="00000000" w:rsidR="00000000" w:rsidRPr="00000000">
              <w:rPr>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45D">
            <w:pPr>
              <w:widowControl w:val="0"/>
              <w:tabs>
                <w:tab w:val="left" w:pos="12049"/>
              </w:tabs>
              <w:rPr>
                <w:sz w:val="20"/>
                <w:szCs w:val="20"/>
              </w:rPr>
            </w:pPr>
            <w:r w:rsidDel="00000000" w:rsidR="00000000" w:rsidRPr="00000000">
              <w:rPr>
                <w:sz w:val="20"/>
                <w:szCs w:val="20"/>
                <w:rtl w:val="0"/>
              </w:rPr>
              <w:t xml:space="preserve">4</w:t>
            </w:r>
          </w:p>
        </w:tc>
      </w:tr>
      <w:tr>
        <w:trPr>
          <w:cantSplit w:val="0"/>
          <w:trHeight w:val="8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E">
            <w:pPr>
              <w:widowControl w:val="0"/>
              <w:tabs>
                <w:tab w:val="left" w:pos="12049"/>
              </w:tabs>
              <w:rPr>
                <w:sz w:val="22"/>
                <w:szCs w:val="22"/>
              </w:rPr>
            </w:pPr>
            <w:r w:rsidDel="00000000" w:rsidR="00000000" w:rsidRPr="00000000">
              <w:rPr>
                <w:sz w:val="22"/>
                <w:szCs w:val="22"/>
                <w:rtl w:val="0"/>
              </w:rPr>
              <w:t xml:space="preserve">Diseño y calificación de exposiciones orales como medio habitual de calificación en Lengua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F">
            <w:pPr>
              <w:widowControl w:val="0"/>
              <w:tabs>
                <w:tab w:val="left" w:pos="12049"/>
              </w:tabs>
              <w:jc w:val="center"/>
              <w:rPr>
                <w:sz w:val="22"/>
                <w:szCs w:val="22"/>
              </w:rPr>
            </w:pPr>
            <w:r w:rsidDel="00000000" w:rsidR="00000000" w:rsidRPr="00000000">
              <w:rPr>
                <w:sz w:val="22"/>
                <w:szCs w:val="22"/>
                <w:rtl w:val="0"/>
              </w:rPr>
              <w:t xml:space="preserve">A partir del segundo trimestre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60">
            <w:pPr>
              <w:widowControl w:val="0"/>
              <w:tabs>
                <w:tab w:val="left" w:pos="12049"/>
              </w:tabs>
              <w:jc w:val="center"/>
              <w:rPr>
                <w:sz w:val="22"/>
                <w:szCs w:val="22"/>
              </w:rPr>
            </w:pPr>
            <w:r w:rsidDel="00000000" w:rsidR="00000000" w:rsidRPr="00000000">
              <w:rPr>
                <w:sz w:val="22"/>
                <w:szCs w:val="22"/>
                <w:rtl w:val="0"/>
              </w:rPr>
              <w:t xml:space="preserve">Maestras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61">
            <w:pPr>
              <w:widowControl w:val="0"/>
              <w:tabs>
                <w:tab w:val="left" w:pos="12049"/>
              </w:tabs>
              <w:jc w:val="both"/>
              <w:rPr>
                <w:sz w:val="22"/>
                <w:szCs w:val="22"/>
              </w:rPr>
            </w:pPr>
            <w:r w:rsidDel="00000000" w:rsidR="00000000" w:rsidRPr="00000000">
              <w:rPr>
                <w:sz w:val="22"/>
                <w:szCs w:val="22"/>
                <w:rtl w:val="0"/>
              </w:rPr>
              <w:t xml:space="preserve">Las exposiciones orales forman parte de las actividades de aprendizaje integradas objeto de evaluación en al menos el área de Lengua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62">
            <w:pPr>
              <w:widowControl w:val="0"/>
              <w:tabs>
                <w:tab w:val="left" w:pos="12049"/>
              </w:tabs>
              <w:jc w:val="center"/>
              <w:rPr>
                <w:sz w:val="22"/>
                <w:szCs w:val="22"/>
              </w:rPr>
            </w:pPr>
            <w:r w:rsidDel="00000000" w:rsidR="00000000" w:rsidRPr="00000000">
              <w:rPr>
                <w:sz w:val="22"/>
                <w:szCs w:val="22"/>
                <w:rtl w:val="0"/>
              </w:rPr>
              <w:t xml:space="preserve">Director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63">
            <w:pPr>
              <w:widowControl w:val="0"/>
              <w:tabs>
                <w:tab w:val="left" w:pos="12049"/>
              </w:tabs>
              <w:jc w:val="center"/>
              <w:rPr>
                <w:sz w:val="22"/>
                <w:szCs w:val="22"/>
              </w:rPr>
            </w:pPr>
            <w:r w:rsidDel="00000000" w:rsidR="00000000" w:rsidRPr="00000000">
              <w:rPr>
                <w:sz w:val="22"/>
                <w:szCs w:val="22"/>
                <w:rtl w:val="0"/>
              </w:rPr>
              <w:t xml:space="preserve"> 0-25% de los grupos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64">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465">
            <w:pPr>
              <w:widowControl w:val="0"/>
              <w:tabs>
                <w:tab w:val="left" w:pos="12049"/>
              </w:tabs>
              <w:jc w:val="center"/>
              <w:rPr>
                <w:sz w:val="22"/>
                <w:szCs w:val="22"/>
              </w:rPr>
            </w:pPr>
            <w:r w:rsidDel="00000000" w:rsidR="00000000" w:rsidRPr="00000000">
              <w:rPr>
                <w:sz w:val="22"/>
                <w:szCs w:val="22"/>
                <w:rtl w:val="0"/>
              </w:rPr>
              <w:t xml:space="preserve">26-50%</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66">
            <w:pPr>
              <w:widowControl w:val="0"/>
              <w:tabs>
                <w:tab w:val="left" w:pos="12049"/>
              </w:tabs>
              <w:jc w:val="center"/>
              <w:rPr>
                <w:sz w:val="22"/>
                <w:szCs w:val="22"/>
              </w:rPr>
            </w:pPr>
            <w:r w:rsidDel="00000000" w:rsidR="00000000" w:rsidRPr="00000000">
              <w:rPr>
                <w:sz w:val="22"/>
                <w:szCs w:val="22"/>
                <w:rtl w:val="0"/>
              </w:rPr>
              <w:t xml:space="preserve"> 51-75%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widowControl w:val="0"/>
              <w:tabs>
                <w:tab w:val="left" w:pos="12049"/>
              </w:tabs>
              <w:jc w:val="center"/>
              <w:rPr>
                <w:sz w:val="22"/>
                <w:szCs w:val="22"/>
              </w:rPr>
            </w:pPr>
            <w:r w:rsidDel="00000000" w:rsidR="00000000" w:rsidRPr="00000000">
              <w:rPr>
                <w:sz w:val="22"/>
                <w:szCs w:val="22"/>
                <w:rtl w:val="0"/>
              </w:rPr>
              <w:t xml:space="preserve"> 76-100%</w:t>
            </w:r>
          </w:p>
        </w:tc>
      </w:tr>
    </w:tbl>
    <w:p w:rsidR="00000000" w:rsidDel="00000000" w:rsidP="00000000" w:rsidRDefault="00000000" w:rsidRPr="00000000" w14:paraId="00000468">
      <w:pPr>
        <w:tabs>
          <w:tab w:val="left" w:pos="12049"/>
        </w:tabs>
        <w:rPr>
          <w:sz w:val="2"/>
          <w:szCs w:val="2"/>
        </w:rPr>
      </w:pPr>
      <w:r w:rsidDel="00000000" w:rsidR="00000000" w:rsidRPr="00000000">
        <w:rPr>
          <w:rtl w:val="0"/>
        </w:rPr>
      </w:r>
    </w:p>
    <w:tbl>
      <w:tblPr>
        <w:tblStyle w:val="Table23"/>
        <w:tblW w:w="14935.0" w:type="dxa"/>
        <w:jc w:val="left"/>
        <w:tblInd w:w="-113.0" w:type="dxa"/>
        <w:tblLayout w:type="fixed"/>
        <w:tblLook w:val="0000"/>
      </w:tblPr>
      <w:tblGrid>
        <w:gridCol w:w="14935"/>
        <w:tblGridChange w:id="0">
          <w:tblGrid>
            <w:gridCol w:w="14935"/>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widowControl w:val="0"/>
              <w:tabs>
                <w:tab w:val="left" w:pos="12049"/>
              </w:tabs>
              <w:rPr>
                <w:sz w:val="20"/>
                <w:szCs w:val="20"/>
              </w:rPr>
            </w:pPr>
            <w:bookmarkStart w:colFirst="0" w:colLast="0" w:name="_heading=h.2et92p0" w:id="4"/>
            <w:bookmarkEnd w:id="4"/>
            <w:r w:rsidDel="00000000" w:rsidR="00000000" w:rsidRPr="00000000">
              <w:rPr>
                <w:b w:val="1"/>
                <w:sz w:val="20"/>
                <w:szCs w:val="20"/>
                <w:rtl w:val="0"/>
              </w:rPr>
              <w:t xml:space="preserve">INSTRUMENTOS DE EVALUACIÓN: </w:t>
            </w:r>
            <w:r w:rsidDel="00000000" w:rsidR="00000000" w:rsidRPr="00000000">
              <w:rPr>
                <w:sz w:val="20"/>
                <w:szCs w:val="20"/>
                <w:rtl w:val="0"/>
              </w:rPr>
              <w:t xml:space="preserve">Listas de control sobre participación, uso de la gamificación, participación en concursos y registro de actividades computables para nota final de lengua  y Rúbrica de comunicación lingüística</w:t>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46A">
            <w:pPr>
              <w:widowControl w:val="0"/>
              <w:tabs>
                <w:tab w:val="left" w:pos="12049"/>
              </w:tabs>
              <w:rPr>
                <w:color w:val="ffffff"/>
                <w:sz w:val="22"/>
                <w:szCs w:val="22"/>
              </w:rPr>
            </w:pPr>
            <w:r w:rsidDel="00000000" w:rsidR="00000000" w:rsidRPr="00000000">
              <w:rPr>
                <w:b w:val="1"/>
                <w:color w:val="ffffff"/>
                <w:sz w:val="22"/>
                <w:szCs w:val="22"/>
                <w:rtl w:val="0"/>
              </w:rPr>
              <w:t xml:space="preserve">RESULTADO FINAL:</w:t>
            </w:r>
            <w:r w:rsidDel="00000000" w:rsidR="00000000" w:rsidRPr="00000000">
              <w:rPr>
                <w:rtl w:val="0"/>
              </w:rPr>
            </w:r>
          </w:p>
        </w:tc>
      </w:tr>
    </w:tbl>
    <w:p w:rsidR="00000000" w:rsidDel="00000000" w:rsidP="00000000" w:rsidRDefault="00000000" w:rsidRPr="00000000" w14:paraId="0000046B">
      <w:pPr>
        <w:tabs>
          <w:tab w:val="left" w:pos="12049"/>
        </w:tabs>
        <w:rPr/>
        <w:sectPr>
          <w:pgSz w:h="11906" w:w="16838" w:orient="landscape"/>
          <w:pgMar w:bottom="1134" w:top="1134" w:left="1134" w:right="1134" w:header="0" w:footer="0"/>
          <w:pgNumType w:start="1"/>
        </w:sectPr>
      </w:pPr>
      <w:r w:rsidDel="00000000" w:rsidR="00000000" w:rsidRPr="00000000">
        <w:rPr>
          <w:rtl w:val="0"/>
        </w:rPr>
      </w:r>
    </w:p>
    <w:p w:rsidR="00000000" w:rsidDel="00000000" w:rsidP="00000000" w:rsidRDefault="00000000" w:rsidRPr="00000000" w14:paraId="0000046C">
      <w:pPr>
        <w:rPr/>
        <w:sectPr>
          <w:type w:val="continuous"/>
          <w:pgSz w:h="11906" w:w="16838" w:orient="landscape"/>
          <w:pgMar w:bottom="1134" w:top="1134" w:left="1134" w:right="1134" w:header="0" w:footer="0"/>
        </w:sect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4"/>
        <w:tblW w:w="14906.0" w:type="dxa"/>
        <w:jc w:val="left"/>
        <w:tblInd w:w="-113.0" w:type="dxa"/>
        <w:tblLayout w:type="fixed"/>
        <w:tblLook w:val="0000"/>
      </w:tblPr>
      <w:tblGrid>
        <w:gridCol w:w="3782"/>
        <w:gridCol w:w="2182"/>
        <w:gridCol w:w="1634"/>
        <w:gridCol w:w="130"/>
        <w:gridCol w:w="1568"/>
        <w:gridCol w:w="140"/>
        <w:gridCol w:w="1698"/>
        <w:gridCol w:w="140"/>
        <w:gridCol w:w="850"/>
        <w:gridCol w:w="848"/>
        <w:gridCol w:w="849"/>
        <w:gridCol w:w="141"/>
        <w:gridCol w:w="902"/>
        <w:gridCol w:w="27"/>
        <w:gridCol w:w="15"/>
        <w:tblGridChange w:id="0">
          <w:tblGrid>
            <w:gridCol w:w="3782"/>
            <w:gridCol w:w="2182"/>
            <w:gridCol w:w="1634"/>
            <w:gridCol w:w="130"/>
            <w:gridCol w:w="1568"/>
            <w:gridCol w:w="140"/>
            <w:gridCol w:w="1698"/>
            <w:gridCol w:w="140"/>
            <w:gridCol w:w="850"/>
            <w:gridCol w:w="848"/>
            <w:gridCol w:w="849"/>
            <w:gridCol w:w="141"/>
            <w:gridCol w:w="902"/>
            <w:gridCol w:w="27"/>
            <w:gridCol w:w="15"/>
          </w:tblGrid>
        </w:tblGridChange>
      </w:tblGrid>
      <w:tr>
        <w:trPr>
          <w:cantSplit w:val="0"/>
          <w:trHeight w:val="240" w:hRule="atLeast"/>
          <w:tblHeader w:val="0"/>
        </w:trPr>
        <w:tc>
          <w:tcPr>
            <w:gridSpan w:val="13"/>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46E">
            <w:pPr>
              <w:widowControl w:val="0"/>
              <w:tabs>
                <w:tab w:val="left" w:pos="12049"/>
              </w:tabs>
              <w:rPr>
                <w:color w:val="ffffff"/>
                <w:sz w:val="22"/>
                <w:szCs w:val="22"/>
              </w:rPr>
            </w:pPr>
            <w:r w:rsidDel="00000000" w:rsidR="00000000" w:rsidRPr="00000000">
              <w:rPr>
                <w:b w:val="1"/>
                <w:color w:val="ffffff"/>
                <w:sz w:val="22"/>
                <w:szCs w:val="22"/>
                <w:rtl w:val="0"/>
              </w:rPr>
              <w:t xml:space="preserve">PLAN DE MEJORA DE LA LECTURA Y COMPRENSIÓN LECTORA</w:t>
            </w:r>
            <w:r w:rsidDel="00000000" w:rsidR="00000000" w:rsidRPr="00000000">
              <w:rPr>
                <w:rtl w:val="0"/>
              </w:rPr>
            </w:r>
          </w:p>
        </w:tc>
        <w:tc>
          <w:tcPr/>
          <w:p w:rsidR="00000000" w:rsidDel="00000000" w:rsidP="00000000" w:rsidRDefault="00000000" w:rsidRPr="00000000" w14:paraId="0000047B">
            <w:pPr>
              <w:widowControl w:val="0"/>
              <w:rPr>
                <w:color w:val="ffffff"/>
                <w:sz w:val="22"/>
                <w:szCs w:val="22"/>
              </w:rPr>
            </w:pPr>
            <w:r w:rsidDel="00000000" w:rsidR="00000000" w:rsidRPr="00000000">
              <w:rPr>
                <w:rtl w:val="0"/>
              </w:rPr>
            </w:r>
          </w:p>
        </w:tc>
        <w:tc>
          <w:tcPr/>
          <w:p w:rsidR="00000000" w:rsidDel="00000000" w:rsidP="00000000" w:rsidRDefault="00000000" w:rsidRPr="00000000" w14:paraId="0000047C">
            <w:pPr>
              <w:widowControl w:val="0"/>
              <w:rPr>
                <w:color w:val="ffffff"/>
                <w:sz w:val="22"/>
                <w:szCs w:val="22"/>
              </w:rPr>
            </w:pPr>
            <w:r w:rsidDel="00000000" w:rsidR="00000000" w:rsidRPr="00000000">
              <w:rPr>
                <w:rtl w:val="0"/>
              </w:rPr>
            </w:r>
          </w:p>
        </w:tc>
      </w:tr>
      <w:tr>
        <w:trPr>
          <w:cantSplit w:val="0"/>
          <w:trHeight w:val="260" w:hRule="atLeast"/>
          <w:tblHeader w:val="0"/>
        </w:trPr>
        <w:tc>
          <w:tcPr>
            <w:gridSpan w:val="1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widowControl w:val="0"/>
              <w:tabs>
                <w:tab w:val="left" w:pos="12049"/>
              </w:tabs>
              <w:rPr>
                <w:sz w:val="22"/>
                <w:szCs w:val="22"/>
              </w:rPr>
            </w:pPr>
            <w:r w:rsidDel="00000000" w:rsidR="00000000" w:rsidRPr="00000000">
              <w:rPr>
                <w:b w:val="1"/>
                <w:sz w:val="22"/>
                <w:szCs w:val="22"/>
                <w:rtl w:val="0"/>
              </w:rPr>
              <w:t xml:space="preserve">OBJETIVO</w:t>
            </w:r>
            <w:r w:rsidDel="00000000" w:rsidR="00000000" w:rsidRPr="00000000">
              <w:rPr>
                <w:sz w:val="22"/>
                <w:szCs w:val="22"/>
                <w:rtl w:val="0"/>
              </w:rPr>
              <w:t xml:space="preserve">: Mejorar significativamente la comprensión lectora en relación a la evaluación inicial</w:t>
            </w:r>
          </w:p>
          <w:p w:rsidR="00000000" w:rsidDel="00000000" w:rsidP="00000000" w:rsidRDefault="00000000" w:rsidRPr="00000000" w14:paraId="0000047E">
            <w:pPr>
              <w:widowControl w:val="0"/>
              <w:tabs>
                <w:tab w:val="left" w:pos="12049"/>
              </w:tabs>
              <w:rPr>
                <w:sz w:val="22"/>
                <w:szCs w:val="22"/>
              </w:rPr>
            </w:pPr>
            <w:r w:rsidDel="00000000" w:rsidR="00000000" w:rsidRPr="00000000">
              <w:rPr>
                <w:rtl w:val="0"/>
              </w:rPr>
            </w:r>
          </w:p>
        </w:tc>
        <w:tc>
          <w:tcPr/>
          <w:p w:rsidR="00000000" w:rsidDel="00000000" w:rsidP="00000000" w:rsidRDefault="00000000" w:rsidRPr="00000000" w14:paraId="0000048B">
            <w:pPr>
              <w:widowControl w:val="0"/>
              <w:rPr>
                <w:color w:val="ffffff"/>
                <w:sz w:val="22"/>
                <w:szCs w:val="22"/>
              </w:rPr>
            </w:pPr>
            <w:r w:rsidDel="00000000" w:rsidR="00000000" w:rsidRPr="00000000">
              <w:rPr>
                <w:rtl w:val="0"/>
              </w:rPr>
            </w:r>
          </w:p>
        </w:tc>
        <w:tc>
          <w:tcPr/>
          <w:p w:rsidR="00000000" w:rsidDel="00000000" w:rsidP="00000000" w:rsidRDefault="00000000" w:rsidRPr="00000000" w14:paraId="0000048C">
            <w:pPr>
              <w:widowControl w:val="0"/>
              <w:rPr>
                <w:color w:val="ffffff"/>
                <w:sz w:val="22"/>
                <w:szCs w:val="22"/>
              </w:rPr>
            </w:pPr>
            <w:r w:rsidDel="00000000" w:rsidR="00000000" w:rsidRPr="00000000">
              <w:rPr>
                <w:rtl w:val="0"/>
              </w:rPr>
            </w:r>
          </w:p>
        </w:tc>
      </w:tr>
      <w:tr>
        <w:trPr>
          <w:cantSplit w:val="0"/>
          <w:trHeight w:val="260" w:hRule="atLeast"/>
          <w:tblHeader w:val="0"/>
        </w:trPr>
        <w:tc>
          <w:tcPr>
            <w:gridSpan w:val="1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widowControl w:val="0"/>
              <w:tabs>
                <w:tab w:val="left" w:pos="12049"/>
              </w:tabs>
              <w:rPr>
                <w:sz w:val="22"/>
                <w:szCs w:val="22"/>
              </w:rPr>
            </w:pPr>
            <w:r w:rsidDel="00000000" w:rsidR="00000000" w:rsidRPr="00000000">
              <w:rPr>
                <w:b w:val="1"/>
                <w:sz w:val="22"/>
                <w:szCs w:val="22"/>
                <w:rtl w:val="0"/>
              </w:rPr>
              <w:t xml:space="preserve">INDICADOR DE LOGRO:</w:t>
            </w:r>
            <w:r w:rsidDel="00000000" w:rsidR="00000000" w:rsidRPr="00000000">
              <w:rPr>
                <w:sz w:val="22"/>
                <w:szCs w:val="22"/>
                <w:rtl w:val="0"/>
              </w:rPr>
              <w:t xml:space="preserve"> El 75 % del alumnado de Primaria (excluidos absentistas) mejora significativamente (más de 10 %) en velocidad lectora, entonación, y comprensión lectora. </w:t>
            </w:r>
            <w:r w:rsidDel="00000000" w:rsidR="00000000" w:rsidRPr="00000000">
              <w:rPr>
                <w:sz w:val="22"/>
                <w:szCs w:val="22"/>
                <w:vertAlign w:val="superscript"/>
              </w:rPr>
              <w:footnoteReference w:customMarkFollows="0" w:id="5"/>
            </w:r>
            <w:r w:rsidDel="00000000" w:rsidR="00000000" w:rsidRPr="00000000">
              <w:rPr>
                <w:rtl w:val="0"/>
              </w:rPr>
            </w:r>
          </w:p>
          <w:p w:rsidR="00000000" w:rsidDel="00000000" w:rsidP="00000000" w:rsidRDefault="00000000" w:rsidRPr="00000000" w14:paraId="0000048E">
            <w:pPr>
              <w:widowControl w:val="0"/>
              <w:tabs>
                <w:tab w:val="left" w:pos="12049"/>
              </w:tabs>
              <w:rPr>
                <w:sz w:val="22"/>
                <w:szCs w:val="22"/>
              </w:rPr>
            </w:pPr>
            <w:r w:rsidDel="00000000" w:rsidR="00000000" w:rsidRPr="00000000">
              <w:rPr>
                <w:rtl w:val="0"/>
              </w:rPr>
            </w:r>
          </w:p>
        </w:tc>
        <w:tc>
          <w:tcPr/>
          <w:p w:rsidR="00000000" w:rsidDel="00000000" w:rsidP="00000000" w:rsidRDefault="00000000" w:rsidRPr="00000000" w14:paraId="0000049B">
            <w:pPr>
              <w:widowControl w:val="0"/>
              <w:rPr>
                <w:color w:val="ffffff"/>
                <w:sz w:val="22"/>
                <w:szCs w:val="22"/>
              </w:rPr>
            </w:pPr>
            <w:r w:rsidDel="00000000" w:rsidR="00000000" w:rsidRPr="00000000">
              <w:rPr>
                <w:rtl w:val="0"/>
              </w:rPr>
            </w:r>
          </w:p>
        </w:tc>
        <w:tc>
          <w:tcPr/>
          <w:p w:rsidR="00000000" w:rsidDel="00000000" w:rsidP="00000000" w:rsidRDefault="00000000" w:rsidRPr="00000000" w14:paraId="0000049C">
            <w:pPr>
              <w:widowControl w:val="0"/>
              <w:rPr>
                <w:color w:val="ffffff"/>
                <w:sz w:val="22"/>
                <w:szCs w:val="22"/>
              </w:rPr>
            </w:pPr>
            <w:r w:rsidDel="00000000" w:rsidR="00000000" w:rsidRPr="00000000">
              <w:rPr>
                <w:rtl w:val="0"/>
              </w:rPr>
            </w:r>
          </w:p>
        </w:tc>
      </w:tr>
      <w:tr>
        <w:trPr>
          <w:cantSplit w:val="0"/>
          <w:trHeight w:val="200" w:hRule="atLeast"/>
          <w:tblHeader w:val="0"/>
        </w:trPr>
        <w:tc>
          <w:tcPr>
            <w:gridSpan w:val="15"/>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49D">
            <w:pPr>
              <w:widowControl w:val="0"/>
              <w:tabs>
                <w:tab w:val="left" w:pos="12049"/>
              </w:tabs>
              <w:rPr>
                <w:b w:val="1"/>
                <w:color w:val="ffffff"/>
                <w:sz w:val="22"/>
                <w:szCs w:val="22"/>
              </w:rPr>
            </w:pPr>
            <w:r w:rsidDel="00000000" w:rsidR="00000000" w:rsidRPr="00000000">
              <w:rPr>
                <w:b w:val="1"/>
                <w:color w:val="ffffff"/>
                <w:sz w:val="22"/>
                <w:szCs w:val="22"/>
                <w:rtl w:val="0"/>
              </w:rPr>
              <w:t xml:space="preserve">ACTUACIÓN 1: Ejercicios de lectura y comprensión lectora</w:t>
            </w:r>
          </w:p>
          <w:p w:rsidR="00000000" w:rsidDel="00000000" w:rsidP="00000000" w:rsidRDefault="00000000" w:rsidRPr="00000000" w14:paraId="0000049E">
            <w:pPr>
              <w:widowControl w:val="0"/>
              <w:tabs>
                <w:tab w:val="left" w:pos="12049"/>
              </w:tabs>
              <w:rPr>
                <w:color w:val="ffffff"/>
                <w:sz w:val="22"/>
                <w:szCs w:val="22"/>
              </w:rPr>
            </w:pPr>
            <w:r w:rsidDel="00000000" w:rsidR="00000000" w:rsidRPr="00000000">
              <w:rPr>
                <w:rtl w:val="0"/>
              </w:rPr>
            </w:r>
          </w:p>
        </w:tc>
      </w:tr>
      <w:tr>
        <w:trPr>
          <w:cantSplit w:val="0"/>
          <w:trHeight w:val="260" w:hRule="atLeast"/>
          <w:tblHeader w:val="0"/>
        </w:trPr>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AD">
            <w:pPr>
              <w:widowControl w:val="0"/>
              <w:tabs>
                <w:tab w:val="left" w:pos="12049"/>
              </w:tabs>
              <w:jc w:val="center"/>
              <w:rPr>
                <w:sz w:val="20"/>
                <w:szCs w:val="20"/>
              </w:rPr>
            </w:pPr>
            <w:r w:rsidDel="00000000" w:rsidR="00000000" w:rsidRPr="00000000">
              <w:rPr>
                <w:sz w:val="20"/>
                <w:szCs w:val="20"/>
                <w:rtl w:val="0"/>
              </w:rPr>
              <w:t xml:space="preserve">TAREAS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AE">
            <w:pPr>
              <w:widowControl w:val="0"/>
              <w:tabs>
                <w:tab w:val="left" w:pos="12049"/>
              </w:tabs>
              <w:jc w:val="center"/>
              <w:rPr>
                <w:sz w:val="20"/>
                <w:szCs w:val="20"/>
              </w:rPr>
            </w:pPr>
            <w:r w:rsidDel="00000000" w:rsidR="00000000" w:rsidRPr="00000000">
              <w:rPr>
                <w:sz w:val="20"/>
                <w:szCs w:val="20"/>
                <w:rtl w:val="0"/>
              </w:rPr>
              <w:t xml:space="preserve">TEMPORA-</w:t>
            </w:r>
          </w:p>
          <w:p w:rsidR="00000000" w:rsidDel="00000000" w:rsidP="00000000" w:rsidRDefault="00000000" w:rsidRPr="00000000" w14:paraId="000004AF">
            <w:pPr>
              <w:widowControl w:val="0"/>
              <w:tabs>
                <w:tab w:val="left" w:pos="12049"/>
              </w:tabs>
              <w:jc w:val="center"/>
              <w:rPr>
                <w:sz w:val="20"/>
                <w:szCs w:val="20"/>
              </w:rPr>
            </w:pPr>
            <w:r w:rsidDel="00000000" w:rsidR="00000000" w:rsidRPr="00000000">
              <w:rPr>
                <w:sz w:val="20"/>
                <w:szCs w:val="20"/>
                <w:rtl w:val="0"/>
              </w:rPr>
              <w:t xml:space="preserve">LIZACIÓN</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B0">
            <w:pPr>
              <w:widowControl w:val="0"/>
              <w:tabs>
                <w:tab w:val="left" w:pos="12049"/>
              </w:tabs>
              <w:jc w:val="center"/>
              <w:rPr>
                <w:sz w:val="20"/>
                <w:szCs w:val="20"/>
              </w:rPr>
            </w:pPr>
            <w:r w:rsidDel="00000000" w:rsidR="00000000" w:rsidRPr="00000000">
              <w:rPr>
                <w:sz w:val="20"/>
                <w:szCs w:val="20"/>
                <w:rtl w:val="0"/>
              </w:rPr>
              <w:t xml:space="preserve">RESPONSABLE</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B1">
            <w:pPr>
              <w:widowControl w:val="0"/>
              <w:tabs>
                <w:tab w:val="left" w:pos="12049"/>
              </w:tabs>
              <w:jc w:val="center"/>
              <w:rPr>
                <w:sz w:val="20"/>
                <w:szCs w:val="20"/>
              </w:rPr>
            </w:pPr>
            <w:r w:rsidDel="00000000" w:rsidR="00000000" w:rsidRPr="00000000">
              <w:rPr>
                <w:sz w:val="20"/>
                <w:szCs w:val="20"/>
                <w:rtl w:val="0"/>
              </w:rPr>
              <w:t xml:space="preserve">INDICADOR DE SEGUIMIENTO</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B3">
            <w:pPr>
              <w:widowControl w:val="0"/>
              <w:tabs>
                <w:tab w:val="left" w:pos="12049"/>
              </w:tabs>
              <w:jc w:val="center"/>
              <w:rPr>
                <w:sz w:val="20"/>
                <w:szCs w:val="20"/>
              </w:rPr>
            </w:pPr>
            <w:r w:rsidDel="00000000" w:rsidR="00000000" w:rsidRPr="00000000">
              <w:rPr>
                <w:sz w:val="20"/>
                <w:szCs w:val="20"/>
                <w:rtl w:val="0"/>
              </w:rPr>
              <w:t xml:space="preserve">RESPONSABLE DE SEGUIMIENTO</w:t>
            </w:r>
          </w:p>
        </w:tc>
        <w:tc>
          <w:tcPr>
            <w:gridSpan w:val="8"/>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4B5">
            <w:pPr>
              <w:widowControl w:val="0"/>
              <w:tabs>
                <w:tab w:val="left" w:pos="12049"/>
              </w:tabs>
              <w:jc w:val="center"/>
              <w:rPr>
                <w:sz w:val="20"/>
                <w:szCs w:val="20"/>
              </w:rPr>
            </w:pPr>
            <w:r w:rsidDel="00000000" w:rsidR="00000000" w:rsidRPr="00000000">
              <w:rPr>
                <w:sz w:val="20"/>
                <w:szCs w:val="20"/>
                <w:rtl w:val="0"/>
              </w:rPr>
              <w:t xml:space="preserve">RESULTADO</w:t>
            </w:r>
          </w:p>
          <w:p w:rsidR="00000000" w:rsidDel="00000000" w:rsidP="00000000" w:rsidRDefault="00000000" w:rsidRPr="00000000" w14:paraId="000004B6">
            <w:pPr>
              <w:widowControl w:val="0"/>
              <w:tabs>
                <w:tab w:val="left" w:pos="12049"/>
              </w:tabs>
              <w:jc w:val="center"/>
              <w:rPr>
                <w:sz w:val="20"/>
                <w:szCs w:val="20"/>
              </w:rPr>
            </w:pPr>
            <w:r w:rsidDel="00000000" w:rsidR="00000000" w:rsidRPr="00000000">
              <w:rPr>
                <w:sz w:val="20"/>
                <w:szCs w:val="20"/>
                <w:rtl w:val="0"/>
              </w:rPr>
              <w:t xml:space="preserve">TAREA</w:t>
            </w:r>
          </w:p>
        </w:tc>
      </w:tr>
      <w:tr>
        <w:trPr>
          <w:cantSplit w:val="0"/>
          <w:trHeight w:val="60" w:hRule="atLeast"/>
          <w:tblHeader w:val="0"/>
        </w:trPr>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C5">
            <w:pPr>
              <w:widowControl w:val="0"/>
              <w:tabs>
                <w:tab w:val="left" w:pos="12049"/>
              </w:tabs>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C7">
            <w:pPr>
              <w:widowControl w:val="0"/>
              <w:tabs>
                <w:tab w:val="left" w:pos="12049"/>
              </w:tabs>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C8">
            <w:pPr>
              <w:widowControl w:val="0"/>
              <w:tabs>
                <w:tab w:val="left" w:pos="12049"/>
              </w:tabs>
              <w:rPr>
                <w:sz w:val="20"/>
                <w:szCs w:val="20"/>
              </w:rPr>
            </w:pPr>
            <w:r w:rsidDel="00000000" w:rsidR="00000000" w:rsidRPr="00000000">
              <w:rPr>
                <w:sz w:val="20"/>
                <w:szCs w:val="20"/>
                <w:rtl w:val="0"/>
              </w:rPr>
              <w:t xml:space="preserve">3</w:t>
            </w:r>
          </w:p>
        </w:tc>
        <w:tc>
          <w:tcPr>
            <w:gridSpan w:val="4"/>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4C9">
            <w:pPr>
              <w:widowControl w:val="0"/>
              <w:tabs>
                <w:tab w:val="left" w:pos="12049"/>
              </w:tabs>
              <w:rPr>
                <w:sz w:val="20"/>
                <w:szCs w:val="20"/>
              </w:rPr>
            </w:pPr>
            <w:r w:rsidDel="00000000" w:rsidR="00000000" w:rsidRPr="00000000">
              <w:rPr>
                <w:sz w:val="20"/>
                <w:szCs w:val="20"/>
                <w:rtl w:val="0"/>
              </w:rPr>
              <w:t xml:space="preserve">4</w:t>
            </w:r>
          </w:p>
        </w:tc>
      </w:tr>
      <w:tr>
        <w:trPr>
          <w:cantSplit w:val="0"/>
          <w:trHeight w:val="50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D">
            <w:pPr>
              <w:widowControl w:val="0"/>
              <w:tabs>
                <w:tab w:val="left" w:pos="12049"/>
              </w:tabs>
              <w:rPr>
                <w:sz w:val="22"/>
                <w:szCs w:val="22"/>
              </w:rPr>
            </w:pPr>
            <w:r w:rsidDel="00000000" w:rsidR="00000000" w:rsidRPr="00000000">
              <w:rPr>
                <w:sz w:val="22"/>
                <w:szCs w:val="22"/>
                <w:rtl w:val="0"/>
              </w:rPr>
              <w:t xml:space="preserve">Prácticas de lectura adaptada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E">
            <w:pPr>
              <w:widowControl w:val="0"/>
              <w:tabs>
                <w:tab w:val="left" w:pos="12049"/>
              </w:tabs>
              <w:jc w:val="center"/>
              <w:rPr>
                <w:sz w:val="22"/>
                <w:szCs w:val="22"/>
              </w:rPr>
            </w:pPr>
            <w:r w:rsidDel="00000000" w:rsidR="00000000" w:rsidRPr="00000000">
              <w:rPr>
                <w:sz w:val="22"/>
                <w:szCs w:val="22"/>
                <w:rtl w:val="0"/>
              </w:rPr>
              <w:t xml:space="preserve">Todo el curso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F">
            <w:pPr>
              <w:widowControl w:val="0"/>
              <w:tabs>
                <w:tab w:val="left" w:pos="12049"/>
              </w:tabs>
              <w:jc w:val="center"/>
              <w:rPr>
                <w:sz w:val="22"/>
                <w:szCs w:val="22"/>
              </w:rPr>
            </w:pPr>
            <w:r w:rsidDel="00000000" w:rsidR="00000000" w:rsidRPr="00000000">
              <w:rPr>
                <w:sz w:val="22"/>
                <w:szCs w:val="22"/>
                <w:rtl w:val="0"/>
              </w:rPr>
              <w:t xml:space="preserve">Maestr@s del grupo</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0">
            <w:pPr>
              <w:widowControl w:val="0"/>
              <w:tabs>
                <w:tab w:val="left" w:pos="12049"/>
              </w:tabs>
              <w:jc w:val="center"/>
              <w:rPr>
                <w:sz w:val="22"/>
                <w:szCs w:val="22"/>
              </w:rPr>
            </w:pPr>
            <w:r w:rsidDel="00000000" w:rsidR="00000000" w:rsidRPr="00000000">
              <w:rPr>
                <w:b w:val="1"/>
                <w:sz w:val="22"/>
                <w:szCs w:val="22"/>
                <w:rtl w:val="0"/>
              </w:rPr>
              <w:t xml:space="preserve">Ejercitación semanal</w:t>
            </w:r>
            <w:r w:rsidDel="00000000" w:rsidR="00000000" w:rsidRPr="00000000">
              <w:rPr>
                <w:sz w:val="22"/>
                <w:szCs w:val="22"/>
                <w:rtl w:val="0"/>
              </w:rPr>
              <w:t xml:space="preserve"> de lecturas en el aula desde diferentes áreas</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2">
            <w:pPr>
              <w:widowControl w:val="0"/>
              <w:tabs>
                <w:tab w:val="left" w:pos="12049"/>
              </w:tabs>
              <w:jc w:val="center"/>
              <w:rPr>
                <w:sz w:val="22"/>
                <w:szCs w:val="22"/>
              </w:rPr>
            </w:pPr>
            <w:r w:rsidDel="00000000" w:rsidR="00000000" w:rsidRPr="00000000">
              <w:rPr>
                <w:sz w:val="22"/>
                <w:szCs w:val="22"/>
                <w:rtl w:val="0"/>
              </w:rPr>
              <w:t xml:space="preserve">Jefa de estudios</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4D4">
            <w:pPr>
              <w:widowControl w:val="0"/>
              <w:tabs>
                <w:tab w:val="left" w:pos="12049"/>
              </w:tabs>
              <w:jc w:val="center"/>
              <w:rPr>
                <w:sz w:val="22"/>
                <w:szCs w:val="22"/>
              </w:rPr>
            </w:pPr>
            <w:r w:rsidDel="00000000" w:rsidR="00000000" w:rsidRPr="00000000">
              <w:rPr>
                <w:sz w:val="22"/>
                <w:szCs w:val="22"/>
                <w:rtl w:val="0"/>
              </w:rPr>
              <w:t xml:space="preserve">Menos de 1 vez/ semana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D6">
            <w:pPr>
              <w:widowControl w:val="0"/>
              <w:tabs>
                <w:tab w:val="left" w:pos="12049"/>
              </w:tabs>
              <w:jc w:val="center"/>
              <w:rPr>
                <w:sz w:val="22"/>
                <w:szCs w:val="22"/>
              </w:rPr>
            </w:pPr>
            <w:r w:rsidDel="00000000" w:rsidR="00000000" w:rsidRPr="00000000">
              <w:rPr>
                <w:sz w:val="22"/>
                <w:szCs w:val="22"/>
                <w:rtl w:val="0"/>
              </w:rPr>
              <w:t xml:space="preserve">1 vez/ semana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D7">
            <w:pPr>
              <w:widowControl w:val="0"/>
              <w:tabs>
                <w:tab w:val="left" w:pos="12049"/>
              </w:tabs>
              <w:jc w:val="center"/>
              <w:rPr>
                <w:sz w:val="22"/>
                <w:szCs w:val="22"/>
              </w:rPr>
            </w:pPr>
            <w:r w:rsidDel="00000000" w:rsidR="00000000" w:rsidRPr="00000000">
              <w:rPr>
                <w:sz w:val="22"/>
                <w:szCs w:val="22"/>
                <w:rtl w:val="0"/>
              </w:rPr>
              <w:t xml:space="preserve">2 veces/ semana</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8">
            <w:pPr>
              <w:widowControl w:val="0"/>
              <w:tabs>
                <w:tab w:val="left" w:pos="12049"/>
              </w:tabs>
              <w:jc w:val="center"/>
              <w:rPr>
                <w:sz w:val="22"/>
                <w:szCs w:val="22"/>
              </w:rPr>
            </w:pPr>
            <w:r w:rsidDel="00000000" w:rsidR="00000000" w:rsidRPr="00000000">
              <w:rPr>
                <w:sz w:val="22"/>
                <w:szCs w:val="22"/>
                <w:rtl w:val="0"/>
              </w:rPr>
              <w:t xml:space="preserve">Más de 3 veces/ semana</w:t>
            </w:r>
          </w:p>
        </w:tc>
      </w:tr>
      <w:tr>
        <w:trPr>
          <w:cantSplit w:val="0"/>
          <w:trHeight w:val="50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4DC">
            <w:pPr>
              <w:widowControl w:val="0"/>
              <w:tabs>
                <w:tab w:val="left" w:pos="12049"/>
              </w:tabs>
              <w:jc w:val="both"/>
              <w:rPr>
                <w:sz w:val="22"/>
                <w:szCs w:val="22"/>
              </w:rPr>
            </w:pPr>
            <w:r w:rsidDel="00000000" w:rsidR="00000000" w:rsidRPr="00000000">
              <w:rPr>
                <w:sz w:val="22"/>
                <w:szCs w:val="22"/>
                <w:rtl w:val="0"/>
              </w:rPr>
              <w:t xml:space="preserve">Inclusión de realización de tareas de lectura en sistema de gamificación del centro en Primaria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D">
            <w:pPr>
              <w:widowControl w:val="0"/>
              <w:tabs>
                <w:tab w:val="left" w:pos="12049"/>
              </w:tabs>
              <w:jc w:val="center"/>
              <w:rPr>
                <w:sz w:val="22"/>
                <w:szCs w:val="22"/>
              </w:rPr>
            </w:pPr>
            <w:r w:rsidDel="00000000" w:rsidR="00000000" w:rsidRPr="00000000">
              <w:rPr>
                <w:sz w:val="22"/>
                <w:szCs w:val="22"/>
                <w:rtl w:val="0"/>
              </w:rPr>
              <w:t xml:space="preserve">A partir de enero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E">
            <w:pPr>
              <w:widowControl w:val="0"/>
              <w:tabs>
                <w:tab w:val="left" w:pos="12049"/>
              </w:tabs>
              <w:jc w:val="center"/>
              <w:rPr>
                <w:sz w:val="22"/>
                <w:szCs w:val="22"/>
              </w:rPr>
            </w:pPr>
            <w:r w:rsidDel="00000000" w:rsidR="00000000" w:rsidRPr="00000000">
              <w:rPr>
                <w:sz w:val="22"/>
                <w:szCs w:val="22"/>
                <w:rtl w:val="0"/>
              </w:rPr>
              <w:t xml:space="preserve">Maestr@s del grupo</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F">
            <w:pPr>
              <w:widowControl w:val="0"/>
              <w:tabs>
                <w:tab w:val="left" w:pos="12049"/>
              </w:tabs>
              <w:jc w:val="both"/>
              <w:rPr>
                <w:sz w:val="22"/>
                <w:szCs w:val="22"/>
              </w:rPr>
            </w:pPr>
            <w:r w:rsidDel="00000000" w:rsidR="00000000" w:rsidRPr="00000000">
              <w:rPr>
                <w:sz w:val="22"/>
                <w:szCs w:val="22"/>
                <w:rtl w:val="0"/>
              </w:rPr>
              <w:t xml:space="preserve">El profesorado </w:t>
            </w:r>
            <w:r w:rsidDel="00000000" w:rsidR="00000000" w:rsidRPr="00000000">
              <w:rPr>
                <w:b w:val="1"/>
                <w:sz w:val="22"/>
                <w:szCs w:val="22"/>
                <w:rtl w:val="0"/>
              </w:rPr>
              <w:t xml:space="preserve">utiliza habitualmente</w:t>
            </w:r>
            <w:r w:rsidDel="00000000" w:rsidR="00000000" w:rsidRPr="00000000">
              <w:rPr>
                <w:sz w:val="22"/>
                <w:szCs w:val="22"/>
                <w:rtl w:val="0"/>
              </w:rPr>
              <w:t xml:space="preserve"> (al menos una vez por semana a cada grupo)</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E1">
            <w:pPr>
              <w:widowControl w:val="0"/>
              <w:tabs>
                <w:tab w:val="left" w:pos="12049"/>
              </w:tabs>
              <w:jc w:val="center"/>
              <w:rPr>
                <w:sz w:val="22"/>
                <w:szCs w:val="22"/>
              </w:rPr>
            </w:pPr>
            <w:r w:rsidDel="00000000" w:rsidR="00000000" w:rsidRPr="00000000">
              <w:rPr>
                <w:sz w:val="22"/>
                <w:szCs w:val="22"/>
                <w:rtl w:val="0"/>
              </w:rPr>
              <w:t xml:space="preserve">Director</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4E3">
            <w:pPr>
              <w:widowControl w:val="0"/>
              <w:tabs>
                <w:tab w:val="left" w:pos="12049"/>
              </w:tabs>
              <w:jc w:val="center"/>
              <w:rPr>
                <w:sz w:val="22"/>
                <w:szCs w:val="22"/>
              </w:rPr>
            </w:pPr>
            <w:r w:rsidDel="00000000" w:rsidR="00000000" w:rsidRPr="00000000">
              <w:rPr>
                <w:sz w:val="22"/>
                <w:szCs w:val="22"/>
                <w:rtl w:val="0"/>
              </w:rPr>
              <w:t xml:space="preserve">Menos de 1 vez/ quincena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E5">
            <w:pPr>
              <w:widowControl w:val="0"/>
              <w:tabs>
                <w:tab w:val="left" w:pos="12049"/>
              </w:tabs>
              <w:jc w:val="center"/>
              <w:rPr>
                <w:sz w:val="22"/>
                <w:szCs w:val="22"/>
              </w:rPr>
            </w:pPr>
            <w:r w:rsidDel="00000000" w:rsidR="00000000" w:rsidRPr="00000000">
              <w:rPr>
                <w:sz w:val="22"/>
                <w:szCs w:val="22"/>
                <w:rtl w:val="0"/>
              </w:rPr>
              <w:t xml:space="preserve">1 vez/ 15 días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E6">
            <w:pPr>
              <w:widowControl w:val="0"/>
              <w:tabs>
                <w:tab w:val="left" w:pos="12049"/>
              </w:tabs>
              <w:jc w:val="center"/>
              <w:rPr>
                <w:sz w:val="22"/>
                <w:szCs w:val="22"/>
              </w:rPr>
            </w:pPr>
            <w:r w:rsidDel="00000000" w:rsidR="00000000" w:rsidRPr="00000000">
              <w:rPr>
                <w:sz w:val="22"/>
                <w:szCs w:val="22"/>
                <w:rtl w:val="0"/>
              </w:rPr>
              <w:t xml:space="preserve">1 vez/ semana</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7">
            <w:pPr>
              <w:widowControl w:val="0"/>
              <w:tabs>
                <w:tab w:val="left" w:pos="12049"/>
              </w:tabs>
              <w:jc w:val="center"/>
              <w:rPr>
                <w:sz w:val="22"/>
                <w:szCs w:val="22"/>
              </w:rPr>
            </w:pPr>
            <w:r w:rsidDel="00000000" w:rsidR="00000000" w:rsidRPr="00000000">
              <w:rPr>
                <w:sz w:val="22"/>
                <w:szCs w:val="22"/>
                <w:rtl w:val="0"/>
              </w:rPr>
              <w:t xml:space="preserve">Más de 1 vez / semana</w:t>
            </w:r>
          </w:p>
        </w:tc>
      </w:tr>
      <w:tr>
        <w:trPr>
          <w:cantSplit w:val="0"/>
          <w:trHeight w:val="50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EB">
            <w:pPr>
              <w:widowControl w:val="0"/>
              <w:tabs>
                <w:tab w:val="left" w:pos="12049"/>
              </w:tabs>
              <w:rPr>
                <w:sz w:val="22"/>
                <w:szCs w:val="22"/>
              </w:rPr>
            </w:pPr>
            <w:r w:rsidDel="00000000" w:rsidR="00000000" w:rsidRPr="00000000">
              <w:rPr>
                <w:sz w:val="22"/>
                <w:szCs w:val="22"/>
                <w:rtl w:val="0"/>
              </w:rPr>
              <w:t xml:space="preserve">Concursos de lectura y recitación</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EC">
            <w:pPr>
              <w:widowControl w:val="0"/>
              <w:tabs>
                <w:tab w:val="left" w:pos="12049"/>
              </w:tabs>
              <w:jc w:val="center"/>
              <w:rPr>
                <w:sz w:val="22"/>
                <w:szCs w:val="22"/>
              </w:rPr>
            </w:pPr>
            <w:r w:rsidDel="00000000" w:rsidR="00000000" w:rsidRPr="00000000">
              <w:rPr>
                <w:sz w:val="22"/>
                <w:szCs w:val="22"/>
                <w:rtl w:val="0"/>
              </w:rPr>
              <w:t xml:space="preserve">A partir de enero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ED">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4EE">
            <w:pPr>
              <w:widowControl w:val="0"/>
              <w:tabs>
                <w:tab w:val="left" w:pos="12049"/>
              </w:tabs>
              <w:jc w:val="center"/>
              <w:rPr>
                <w:sz w:val="22"/>
                <w:szCs w:val="22"/>
              </w:rPr>
            </w:pPr>
            <w:r w:rsidDel="00000000" w:rsidR="00000000" w:rsidRPr="00000000">
              <w:rPr>
                <w:sz w:val="22"/>
                <w:szCs w:val="22"/>
                <w:rtl w:val="0"/>
              </w:rPr>
              <w:t xml:space="preserve">Maestr@s del grupo</w:t>
            </w:r>
          </w:p>
          <w:p w:rsidR="00000000" w:rsidDel="00000000" w:rsidP="00000000" w:rsidRDefault="00000000" w:rsidRPr="00000000" w14:paraId="000004EF">
            <w:pPr>
              <w:widowControl w:val="0"/>
              <w:tabs>
                <w:tab w:val="left" w:pos="12049"/>
              </w:tabs>
              <w:jc w:val="center"/>
              <w:rPr>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F0">
            <w:pPr>
              <w:widowControl w:val="0"/>
              <w:tabs>
                <w:tab w:val="left" w:pos="12049"/>
              </w:tabs>
              <w:jc w:val="center"/>
              <w:rPr>
                <w:sz w:val="22"/>
                <w:szCs w:val="22"/>
              </w:rPr>
            </w:pPr>
            <w:r w:rsidDel="00000000" w:rsidR="00000000" w:rsidRPr="00000000">
              <w:rPr>
                <w:sz w:val="22"/>
                <w:szCs w:val="22"/>
                <w:rtl w:val="0"/>
              </w:rPr>
              <w:t xml:space="preserve">El 30 % del </w:t>
            </w:r>
            <w:r w:rsidDel="00000000" w:rsidR="00000000" w:rsidRPr="00000000">
              <w:rPr>
                <w:b w:val="1"/>
                <w:sz w:val="22"/>
                <w:szCs w:val="22"/>
                <w:rtl w:val="0"/>
              </w:rPr>
              <w:t xml:space="preserve">alumnado participa</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F2">
            <w:pPr>
              <w:widowControl w:val="0"/>
              <w:tabs>
                <w:tab w:val="left" w:pos="12049"/>
              </w:tabs>
              <w:jc w:val="center"/>
              <w:rPr>
                <w:sz w:val="22"/>
                <w:szCs w:val="22"/>
              </w:rPr>
            </w:pPr>
            <w:r w:rsidDel="00000000" w:rsidR="00000000" w:rsidRPr="00000000">
              <w:rPr>
                <w:sz w:val="22"/>
                <w:szCs w:val="22"/>
                <w:rtl w:val="0"/>
              </w:rPr>
              <w:t xml:space="preserve">Director</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4F4">
            <w:pPr>
              <w:widowControl w:val="0"/>
              <w:tabs>
                <w:tab w:val="left" w:pos="12049"/>
              </w:tabs>
              <w:jc w:val="center"/>
              <w:rPr>
                <w:sz w:val="22"/>
                <w:szCs w:val="22"/>
              </w:rPr>
            </w:pPr>
            <w:r w:rsidDel="00000000" w:rsidR="00000000" w:rsidRPr="00000000">
              <w:rPr>
                <w:sz w:val="22"/>
                <w:szCs w:val="22"/>
                <w:rtl w:val="0"/>
              </w:rPr>
              <w:t xml:space="preserve">0-9%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F6">
            <w:pPr>
              <w:widowControl w:val="0"/>
              <w:tabs>
                <w:tab w:val="left" w:pos="12049"/>
              </w:tabs>
              <w:jc w:val="center"/>
              <w:rPr>
                <w:sz w:val="22"/>
                <w:szCs w:val="22"/>
              </w:rPr>
            </w:pPr>
            <w:r w:rsidDel="00000000" w:rsidR="00000000" w:rsidRPr="00000000">
              <w:rPr>
                <w:sz w:val="22"/>
                <w:szCs w:val="22"/>
                <w:rtl w:val="0"/>
              </w:rPr>
              <w:t xml:space="preserve">10-19%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F7">
            <w:pPr>
              <w:widowControl w:val="0"/>
              <w:tabs>
                <w:tab w:val="left" w:pos="12049"/>
              </w:tabs>
              <w:jc w:val="center"/>
              <w:rPr>
                <w:sz w:val="22"/>
                <w:szCs w:val="22"/>
              </w:rPr>
            </w:pPr>
            <w:r w:rsidDel="00000000" w:rsidR="00000000" w:rsidRPr="00000000">
              <w:rPr>
                <w:sz w:val="22"/>
                <w:szCs w:val="22"/>
                <w:rtl w:val="0"/>
              </w:rPr>
              <w:t xml:space="preserve">20-29%</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8">
            <w:pPr>
              <w:widowControl w:val="0"/>
              <w:tabs>
                <w:tab w:val="left" w:pos="12049"/>
              </w:tabs>
              <w:jc w:val="center"/>
              <w:rPr>
                <w:sz w:val="22"/>
                <w:szCs w:val="22"/>
              </w:rPr>
            </w:pPr>
            <w:r w:rsidDel="00000000" w:rsidR="00000000" w:rsidRPr="00000000">
              <w:rPr>
                <w:sz w:val="22"/>
                <w:szCs w:val="22"/>
                <w:rtl w:val="0"/>
              </w:rPr>
              <w:t xml:space="preserve">Más del 30 %</w:t>
            </w:r>
          </w:p>
        </w:tc>
      </w:tr>
      <w:tr>
        <w:trPr>
          <w:cantSplit w:val="0"/>
          <w:trHeight w:val="200" w:hRule="atLeast"/>
          <w:tblHeader w:val="0"/>
        </w:trPr>
        <w:tc>
          <w:tcPr>
            <w:gridSpan w:val="15"/>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4FC">
            <w:pPr>
              <w:widowControl w:val="0"/>
              <w:tabs>
                <w:tab w:val="left" w:pos="12049"/>
              </w:tabs>
              <w:rPr>
                <w:b w:val="1"/>
                <w:color w:val="ffffff"/>
                <w:sz w:val="22"/>
                <w:szCs w:val="22"/>
              </w:rPr>
            </w:pPr>
            <w:bookmarkStart w:colFirst="0" w:colLast="0" w:name="_heading=h.tyjcwt" w:id="5"/>
            <w:bookmarkEnd w:id="5"/>
            <w:r w:rsidDel="00000000" w:rsidR="00000000" w:rsidRPr="00000000">
              <w:rPr>
                <w:b w:val="1"/>
                <w:color w:val="ffffff"/>
                <w:sz w:val="22"/>
                <w:szCs w:val="22"/>
                <w:rtl w:val="0"/>
              </w:rPr>
              <w:t xml:space="preserve">ACTUACIÓN 2: Diagnóstico y derivación de alumnado con problemas lectoescritores</w:t>
            </w:r>
          </w:p>
          <w:p w:rsidR="00000000" w:rsidDel="00000000" w:rsidP="00000000" w:rsidRDefault="00000000" w:rsidRPr="00000000" w14:paraId="000004FD">
            <w:pPr>
              <w:widowControl w:val="0"/>
              <w:tabs>
                <w:tab w:val="left" w:pos="12049"/>
              </w:tabs>
              <w:rPr>
                <w:color w:val="ffffff"/>
                <w:sz w:val="22"/>
                <w:szCs w:val="22"/>
              </w:rPr>
            </w:pPr>
            <w:r w:rsidDel="00000000" w:rsidR="00000000" w:rsidRPr="00000000">
              <w:rPr>
                <w:rtl w:val="0"/>
              </w:rPr>
            </w:r>
          </w:p>
        </w:tc>
      </w:tr>
      <w:tr>
        <w:trPr>
          <w:cantSplit w:val="0"/>
          <w:trHeight w:val="260" w:hRule="atLeast"/>
          <w:tblHeader w:val="0"/>
        </w:trPr>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0C">
            <w:pPr>
              <w:widowControl w:val="0"/>
              <w:tabs>
                <w:tab w:val="left" w:pos="12049"/>
              </w:tabs>
              <w:jc w:val="center"/>
              <w:rPr>
                <w:sz w:val="20"/>
                <w:szCs w:val="20"/>
              </w:rPr>
            </w:pPr>
            <w:r w:rsidDel="00000000" w:rsidR="00000000" w:rsidRPr="00000000">
              <w:rPr>
                <w:sz w:val="20"/>
                <w:szCs w:val="20"/>
                <w:rtl w:val="0"/>
              </w:rPr>
              <w:t xml:space="preserve">TAREAS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0D">
            <w:pPr>
              <w:widowControl w:val="0"/>
              <w:tabs>
                <w:tab w:val="left" w:pos="12049"/>
              </w:tabs>
              <w:jc w:val="center"/>
              <w:rPr>
                <w:sz w:val="20"/>
                <w:szCs w:val="20"/>
              </w:rPr>
            </w:pPr>
            <w:r w:rsidDel="00000000" w:rsidR="00000000" w:rsidRPr="00000000">
              <w:rPr>
                <w:sz w:val="20"/>
                <w:szCs w:val="20"/>
                <w:rtl w:val="0"/>
              </w:rPr>
              <w:t xml:space="preserve">TEMPORALIZACIÓN</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0E">
            <w:pPr>
              <w:widowControl w:val="0"/>
              <w:tabs>
                <w:tab w:val="left" w:pos="12049"/>
              </w:tabs>
              <w:jc w:val="center"/>
              <w:rPr>
                <w:sz w:val="20"/>
                <w:szCs w:val="20"/>
              </w:rPr>
            </w:pPr>
            <w:r w:rsidDel="00000000" w:rsidR="00000000" w:rsidRPr="00000000">
              <w:rPr>
                <w:sz w:val="20"/>
                <w:szCs w:val="20"/>
                <w:rtl w:val="0"/>
              </w:rPr>
              <w:t xml:space="preserve">RESPONSABLES</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0F">
            <w:pPr>
              <w:widowControl w:val="0"/>
              <w:tabs>
                <w:tab w:val="left" w:pos="12049"/>
              </w:tabs>
              <w:jc w:val="center"/>
              <w:rPr>
                <w:sz w:val="20"/>
                <w:szCs w:val="20"/>
              </w:rPr>
            </w:pPr>
            <w:r w:rsidDel="00000000" w:rsidR="00000000" w:rsidRPr="00000000">
              <w:rPr>
                <w:sz w:val="20"/>
                <w:szCs w:val="20"/>
                <w:rtl w:val="0"/>
              </w:rPr>
              <w:t xml:space="preserve">INDICADOR DE SEGUIMIENTO</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11">
            <w:pPr>
              <w:widowControl w:val="0"/>
              <w:tabs>
                <w:tab w:val="left" w:pos="12049"/>
              </w:tabs>
              <w:jc w:val="center"/>
              <w:rPr>
                <w:sz w:val="20"/>
                <w:szCs w:val="20"/>
              </w:rPr>
            </w:pPr>
            <w:r w:rsidDel="00000000" w:rsidR="00000000" w:rsidRPr="00000000">
              <w:rPr>
                <w:sz w:val="20"/>
                <w:szCs w:val="20"/>
                <w:rtl w:val="0"/>
              </w:rPr>
              <w:t xml:space="preserve">RESPONSABLE DE SEGUIMIENTO</w:t>
            </w:r>
          </w:p>
        </w:tc>
        <w:tc>
          <w:tcPr>
            <w:gridSpan w:val="8"/>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513">
            <w:pPr>
              <w:widowControl w:val="0"/>
              <w:tabs>
                <w:tab w:val="left" w:pos="12049"/>
              </w:tabs>
              <w:jc w:val="center"/>
              <w:rPr>
                <w:sz w:val="20"/>
                <w:szCs w:val="20"/>
              </w:rPr>
            </w:pPr>
            <w:r w:rsidDel="00000000" w:rsidR="00000000" w:rsidRPr="00000000">
              <w:rPr>
                <w:sz w:val="20"/>
                <w:szCs w:val="20"/>
                <w:rtl w:val="0"/>
              </w:rPr>
              <w:t xml:space="preserve">RESULTADO</w:t>
            </w:r>
          </w:p>
          <w:p w:rsidR="00000000" w:rsidDel="00000000" w:rsidP="00000000" w:rsidRDefault="00000000" w:rsidRPr="00000000" w14:paraId="00000514">
            <w:pPr>
              <w:widowControl w:val="0"/>
              <w:tabs>
                <w:tab w:val="left" w:pos="12049"/>
              </w:tabs>
              <w:jc w:val="center"/>
              <w:rPr>
                <w:sz w:val="20"/>
                <w:szCs w:val="20"/>
              </w:rPr>
            </w:pPr>
            <w:r w:rsidDel="00000000" w:rsidR="00000000" w:rsidRPr="00000000">
              <w:rPr>
                <w:sz w:val="20"/>
                <w:szCs w:val="20"/>
                <w:rtl w:val="0"/>
              </w:rPr>
              <w:t xml:space="preserve">TAREA</w:t>
            </w:r>
          </w:p>
        </w:tc>
      </w:tr>
      <w:tr>
        <w:trPr>
          <w:cantSplit w:val="0"/>
          <w:trHeight w:val="60" w:hRule="atLeast"/>
          <w:tblHeader w:val="0"/>
        </w:trPr>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523">
            <w:pPr>
              <w:widowControl w:val="0"/>
              <w:tabs>
                <w:tab w:val="left" w:pos="12049"/>
              </w:tabs>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525">
            <w:pPr>
              <w:widowControl w:val="0"/>
              <w:tabs>
                <w:tab w:val="left" w:pos="12049"/>
              </w:tabs>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526">
            <w:pPr>
              <w:widowControl w:val="0"/>
              <w:tabs>
                <w:tab w:val="left" w:pos="12049"/>
              </w:tabs>
              <w:rPr>
                <w:sz w:val="20"/>
                <w:szCs w:val="20"/>
              </w:rPr>
            </w:pPr>
            <w:r w:rsidDel="00000000" w:rsidR="00000000" w:rsidRPr="00000000">
              <w:rPr>
                <w:sz w:val="20"/>
                <w:szCs w:val="20"/>
                <w:rtl w:val="0"/>
              </w:rPr>
              <w:t xml:space="preserve">3</w:t>
            </w:r>
          </w:p>
        </w:tc>
        <w:tc>
          <w:tcPr>
            <w:gridSpan w:val="4"/>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527">
            <w:pPr>
              <w:widowControl w:val="0"/>
              <w:tabs>
                <w:tab w:val="left" w:pos="12049"/>
              </w:tabs>
              <w:rPr>
                <w:sz w:val="20"/>
                <w:szCs w:val="20"/>
              </w:rPr>
            </w:pPr>
            <w:r w:rsidDel="00000000" w:rsidR="00000000" w:rsidRPr="00000000">
              <w:rPr>
                <w:sz w:val="20"/>
                <w:szCs w:val="20"/>
                <w:rtl w:val="0"/>
              </w:rPr>
              <w:t xml:space="preserve">4</w:t>
            </w:r>
          </w:p>
        </w:tc>
      </w:tr>
      <w:tr>
        <w:trPr>
          <w:cantSplit w:val="0"/>
          <w:trHeight w:val="50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B">
            <w:pPr>
              <w:widowControl w:val="0"/>
              <w:tabs>
                <w:tab w:val="left" w:pos="12049"/>
              </w:tabs>
              <w:rPr>
                <w:sz w:val="22"/>
                <w:szCs w:val="22"/>
              </w:rPr>
            </w:pPr>
            <w:r w:rsidDel="00000000" w:rsidR="00000000" w:rsidRPr="00000000">
              <w:rPr>
                <w:sz w:val="22"/>
                <w:szCs w:val="22"/>
                <w:rtl w:val="0"/>
              </w:rPr>
              <w:t xml:space="preserve">Realización de cribados de detección y diagnóstico (para intervenir de modo sistemático el curso próximo)</w:t>
            </w:r>
          </w:p>
          <w:p w:rsidR="00000000" w:rsidDel="00000000" w:rsidP="00000000" w:rsidRDefault="00000000" w:rsidRPr="00000000" w14:paraId="0000052C">
            <w:pPr>
              <w:widowControl w:val="0"/>
              <w:tabs>
                <w:tab w:val="left" w:pos="12049"/>
              </w:tabs>
              <w:rPr>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D">
            <w:pPr>
              <w:widowControl w:val="0"/>
              <w:tabs>
                <w:tab w:val="left" w:pos="12049"/>
              </w:tabs>
              <w:jc w:val="center"/>
              <w:rPr>
                <w:sz w:val="22"/>
                <w:szCs w:val="22"/>
              </w:rPr>
            </w:pPr>
            <w:r w:rsidDel="00000000" w:rsidR="00000000" w:rsidRPr="00000000">
              <w:rPr>
                <w:sz w:val="22"/>
                <w:szCs w:val="22"/>
                <w:rtl w:val="0"/>
              </w:rPr>
              <w:t xml:space="preserve">Primer trimestre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E">
            <w:pPr>
              <w:widowControl w:val="0"/>
              <w:tabs>
                <w:tab w:val="left" w:pos="12049"/>
              </w:tabs>
              <w:jc w:val="center"/>
              <w:rPr>
                <w:sz w:val="22"/>
                <w:szCs w:val="22"/>
              </w:rPr>
            </w:pPr>
            <w:r w:rsidDel="00000000" w:rsidR="00000000" w:rsidRPr="00000000">
              <w:rPr>
                <w:sz w:val="22"/>
                <w:szCs w:val="22"/>
                <w:rtl w:val="0"/>
              </w:rPr>
              <w:t xml:space="preserve">Maestr@s del grupo y Orientación</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F">
            <w:pPr>
              <w:widowControl w:val="0"/>
              <w:tabs>
                <w:tab w:val="left" w:pos="12049"/>
              </w:tabs>
              <w:jc w:val="center"/>
              <w:rPr>
                <w:sz w:val="22"/>
                <w:szCs w:val="22"/>
              </w:rPr>
            </w:pPr>
            <w:r w:rsidDel="00000000" w:rsidR="00000000" w:rsidRPr="00000000">
              <w:rPr>
                <w:b w:val="1"/>
                <w:sz w:val="22"/>
                <w:szCs w:val="22"/>
                <w:rtl w:val="0"/>
              </w:rPr>
              <w:t xml:space="preserve">Realización de diagnósticos precisos  y detección de alumnado</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1">
            <w:pPr>
              <w:widowControl w:val="0"/>
              <w:tabs>
                <w:tab w:val="left" w:pos="12049"/>
              </w:tabs>
              <w:jc w:val="center"/>
              <w:rPr>
                <w:sz w:val="22"/>
                <w:szCs w:val="22"/>
              </w:rPr>
            </w:pPr>
            <w:r w:rsidDel="00000000" w:rsidR="00000000" w:rsidRPr="00000000">
              <w:rPr>
                <w:sz w:val="22"/>
                <w:szCs w:val="22"/>
                <w:rtl w:val="0"/>
              </w:rPr>
              <w:t xml:space="preserve">Dirección</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533">
            <w:pPr>
              <w:widowControl w:val="0"/>
              <w:tabs>
                <w:tab w:val="left" w:pos="12049"/>
              </w:tabs>
              <w:jc w:val="center"/>
              <w:rPr>
                <w:sz w:val="22"/>
                <w:szCs w:val="22"/>
              </w:rPr>
            </w:pPr>
            <w:r w:rsidDel="00000000" w:rsidR="00000000" w:rsidRPr="00000000">
              <w:rPr>
                <w:sz w:val="22"/>
                <w:szCs w:val="22"/>
                <w:rtl w:val="0"/>
              </w:rPr>
              <w:t xml:space="preserve"> Se realiza cribado sobre el 0-25% del total</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35">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536">
            <w:pPr>
              <w:widowControl w:val="0"/>
              <w:tabs>
                <w:tab w:val="left" w:pos="12049"/>
              </w:tabs>
              <w:jc w:val="center"/>
              <w:rPr>
                <w:sz w:val="22"/>
                <w:szCs w:val="22"/>
              </w:rPr>
            </w:pPr>
            <w:r w:rsidDel="00000000" w:rsidR="00000000" w:rsidRPr="00000000">
              <w:rPr>
                <w:sz w:val="22"/>
                <w:szCs w:val="22"/>
                <w:rtl w:val="0"/>
              </w:rPr>
              <w:t xml:space="preserve">26-50%</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37">
            <w:pPr>
              <w:widowControl w:val="0"/>
              <w:tabs>
                <w:tab w:val="left" w:pos="12049"/>
              </w:tabs>
              <w:jc w:val="center"/>
              <w:rPr>
                <w:sz w:val="22"/>
                <w:szCs w:val="22"/>
              </w:rPr>
            </w:pPr>
            <w:r w:rsidDel="00000000" w:rsidR="00000000" w:rsidRPr="00000000">
              <w:rPr>
                <w:sz w:val="22"/>
                <w:szCs w:val="22"/>
                <w:rtl w:val="0"/>
              </w:rPr>
              <w:t xml:space="preserve"> 51-75%</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8">
            <w:pPr>
              <w:widowControl w:val="0"/>
              <w:tabs>
                <w:tab w:val="left" w:pos="12049"/>
              </w:tabs>
              <w:jc w:val="center"/>
              <w:rPr>
                <w:sz w:val="22"/>
                <w:szCs w:val="22"/>
              </w:rPr>
            </w:pPr>
            <w:r w:rsidDel="00000000" w:rsidR="00000000" w:rsidRPr="00000000">
              <w:rPr>
                <w:sz w:val="22"/>
                <w:szCs w:val="22"/>
                <w:rtl w:val="0"/>
              </w:rPr>
              <w:t xml:space="preserve"> 76-100%</w:t>
            </w:r>
          </w:p>
        </w:tc>
      </w:tr>
      <w:tr>
        <w:trPr>
          <w:cantSplit w:val="0"/>
          <w:trHeight w:val="260" w:hRule="atLeast"/>
          <w:tblHeader w:val="0"/>
        </w:trPr>
        <w:tc>
          <w:tcPr>
            <w:gridSpan w:val="15"/>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53C">
            <w:pPr>
              <w:widowControl w:val="0"/>
              <w:tabs>
                <w:tab w:val="left" w:pos="12049"/>
              </w:tabs>
              <w:rPr>
                <w:b w:val="1"/>
                <w:color w:val="ffffff"/>
                <w:sz w:val="22"/>
                <w:szCs w:val="22"/>
              </w:rPr>
            </w:pPr>
            <w:r w:rsidDel="00000000" w:rsidR="00000000" w:rsidRPr="00000000">
              <w:rPr>
                <w:b w:val="1"/>
                <w:color w:val="ffffff"/>
                <w:sz w:val="22"/>
                <w:szCs w:val="22"/>
                <w:rtl w:val="0"/>
              </w:rPr>
              <w:t xml:space="preserve">ACTUACIÓN 3: Inclusión de actividades de lectura y recitado como medida de evaluación</w:t>
            </w:r>
          </w:p>
          <w:p w:rsidR="00000000" w:rsidDel="00000000" w:rsidP="00000000" w:rsidRDefault="00000000" w:rsidRPr="00000000" w14:paraId="0000053D">
            <w:pPr>
              <w:widowControl w:val="0"/>
              <w:tabs>
                <w:tab w:val="left" w:pos="12049"/>
              </w:tabs>
              <w:rPr>
                <w:color w:val="ffffff"/>
                <w:sz w:val="22"/>
                <w:szCs w:val="22"/>
              </w:rPr>
            </w:pPr>
            <w:r w:rsidDel="00000000" w:rsidR="00000000" w:rsidRPr="00000000">
              <w:rPr>
                <w:rtl w:val="0"/>
              </w:rPr>
            </w:r>
          </w:p>
        </w:tc>
      </w:tr>
      <w:tr>
        <w:trPr>
          <w:cantSplit w:val="0"/>
          <w:trHeight w:val="260" w:hRule="atLeast"/>
          <w:tblHeader w:val="0"/>
        </w:trPr>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4C">
            <w:pPr>
              <w:widowControl w:val="0"/>
              <w:tabs>
                <w:tab w:val="left" w:pos="12049"/>
              </w:tabs>
              <w:jc w:val="center"/>
              <w:rPr>
                <w:sz w:val="20"/>
                <w:szCs w:val="20"/>
              </w:rPr>
            </w:pPr>
            <w:r w:rsidDel="00000000" w:rsidR="00000000" w:rsidRPr="00000000">
              <w:rPr>
                <w:sz w:val="20"/>
                <w:szCs w:val="20"/>
                <w:rtl w:val="0"/>
              </w:rPr>
              <w:t xml:space="preserve">TAREAS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4D">
            <w:pPr>
              <w:widowControl w:val="0"/>
              <w:tabs>
                <w:tab w:val="left" w:pos="12049"/>
              </w:tabs>
              <w:jc w:val="center"/>
              <w:rPr>
                <w:sz w:val="20"/>
                <w:szCs w:val="20"/>
              </w:rPr>
            </w:pPr>
            <w:r w:rsidDel="00000000" w:rsidR="00000000" w:rsidRPr="00000000">
              <w:rPr>
                <w:sz w:val="20"/>
                <w:szCs w:val="20"/>
                <w:rtl w:val="0"/>
              </w:rPr>
              <w:t xml:space="preserve">TEMPORALIZACIÓN</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4E">
            <w:pPr>
              <w:widowControl w:val="0"/>
              <w:tabs>
                <w:tab w:val="left" w:pos="12049"/>
              </w:tabs>
              <w:jc w:val="center"/>
              <w:rPr>
                <w:sz w:val="20"/>
                <w:szCs w:val="20"/>
              </w:rPr>
            </w:pPr>
            <w:r w:rsidDel="00000000" w:rsidR="00000000" w:rsidRPr="00000000">
              <w:rPr>
                <w:sz w:val="20"/>
                <w:szCs w:val="20"/>
                <w:rtl w:val="0"/>
              </w:rPr>
              <w:t xml:space="preserve">RESPONSABLES</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50">
            <w:pPr>
              <w:widowControl w:val="0"/>
              <w:tabs>
                <w:tab w:val="left" w:pos="12049"/>
              </w:tabs>
              <w:jc w:val="center"/>
              <w:rPr>
                <w:sz w:val="20"/>
                <w:szCs w:val="20"/>
              </w:rPr>
            </w:pPr>
            <w:r w:rsidDel="00000000" w:rsidR="00000000" w:rsidRPr="00000000">
              <w:rPr>
                <w:sz w:val="20"/>
                <w:szCs w:val="20"/>
                <w:rtl w:val="0"/>
              </w:rPr>
              <w:t xml:space="preserve">INDICADOR DE SEGUIMIENTO</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52">
            <w:pPr>
              <w:widowControl w:val="0"/>
              <w:tabs>
                <w:tab w:val="left" w:pos="12049"/>
              </w:tabs>
              <w:jc w:val="center"/>
              <w:rPr>
                <w:sz w:val="20"/>
                <w:szCs w:val="20"/>
              </w:rPr>
            </w:pPr>
            <w:r w:rsidDel="00000000" w:rsidR="00000000" w:rsidRPr="00000000">
              <w:rPr>
                <w:sz w:val="20"/>
                <w:szCs w:val="20"/>
                <w:rtl w:val="0"/>
              </w:rPr>
              <w:t xml:space="preserve">RESPONSABLE DE SEGUIMIENTO</w:t>
            </w:r>
          </w:p>
        </w:tc>
        <w:tc>
          <w:tcPr>
            <w:gridSpan w:val="7"/>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554">
            <w:pPr>
              <w:widowControl w:val="0"/>
              <w:tabs>
                <w:tab w:val="left" w:pos="12049"/>
              </w:tabs>
              <w:jc w:val="center"/>
              <w:rPr>
                <w:sz w:val="20"/>
                <w:szCs w:val="20"/>
              </w:rPr>
            </w:pPr>
            <w:r w:rsidDel="00000000" w:rsidR="00000000" w:rsidRPr="00000000">
              <w:rPr>
                <w:sz w:val="20"/>
                <w:szCs w:val="20"/>
                <w:rtl w:val="0"/>
              </w:rPr>
              <w:t xml:space="preserve">RESULTADO</w:t>
            </w:r>
          </w:p>
          <w:p w:rsidR="00000000" w:rsidDel="00000000" w:rsidP="00000000" w:rsidRDefault="00000000" w:rsidRPr="00000000" w14:paraId="00000555">
            <w:pPr>
              <w:widowControl w:val="0"/>
              <w:tabs>
                <w:tab w:val="left" w:pos="12049"/>
              </w:tabs>
              <w:jc w:val="center"/>
              <w:rPr>
                <w:sz w:val="20"/>
                <w:szCs w:val="20"/>
              </w:rPr>
            </w:pPr>
            <w:r w:rsidDel="00000000" w:rsidR="00000000" w:rsidRPr="00000000">
              <w:rPr>
                <w:sz w:val="20"/>
                <w:szCs w:val="20"/>
                <w:rtl w:val="0"/>
              </w:rPr>
              <w:t xml:space="preserve">TAREA</w:t>
            </w:r>
          </w:p>
        </w:tc>
      </w:tr>
      <w:tr>
        <w:trPr>
          <w:cantSplit w:val="0"/>
          <w:trHeight w:val="100" w:hRule="atLeast"/>
          <w:tblHeader w:val="0"/>
        </w:trPr>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564">
            <w:pPr>
              <w:widowControl w:val="0"/>
              <w:tabs>
                <w:tab w:val="left" w:pos="12049"/>
              </w:tabs>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565">
            <w:pPr>
              <w:widowControl w:val="0"/>
              <w:tabs>
                <w:tab w:val="left" w:pos="12049"/>
              </w:tabs>
              <w:rPr>
                <w:sz w:val="20"/>
                <w:szCs w:val="20"/>
              </w:rPr>
            </w:pPr>
            <w:r w:rsidDel="00000000" w:rsidR="00000000" w:rsidRPr="00000000">
              <w:rPr>
                <w:sz w:val="20"/>
                <w:szCs w:val="20"/>
                <w:rtl w:val="0"/>
              </w:rPr>
              <w:t xml:space="preserve">2</w:t>
            </w:r>
          </w:p>
        </w:tc>
        <w:tc>
          <w:tcPr>
            <w:gridSpan w:val="2"/>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566">
            <w:pPr>
              <w:widowControl w:val="0"/>
              <w:tabs>
                <w:tab w:val="left" w:pos="12049"/>
              </w:tabs>
              <w:rPr>
                <w:sz w:val="20"/>
                <w:szCs w:val="20"/>
              </w:rPr>
            </w:pPr>
            <w:r w:rsidDel="00000000" w:rsidR="00000000" w:rsidRPr="00000000">
              <w:rPr>
                <w:sz w:val="20"/>
                <w:szCs w:val="20"/>
                <w:rtl w:val="0"/>
              </w:rPr>
              <w:t xml:space="preserve">3</w:t>
            </w:r>
          </w:p>
        </w:tc>
        <w:tc>
          <w:tcPr>
            <w:gridSpan w:val="3"/>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568">
            <w:pPr>
              <w:widowControl w:val="0"/>
              <w:tabs>
                <w:tab w:val="left" w:pos="12049"/>
              </w:tabs>
              <w:rPr>
                <w:sz w:val="20"/>
                <w:szCs w:val="20"/>
              </w:rPr>
            </w:pPr>
            <w:r w:rsidDel="00000000" w:rsidR="00000000" w:rsidRPr="00000000">
              <w:rPr>
                <w:sz w:val="20"/>
                <w:szCs w:val="20"/>
                <w:rtl w:val="0"/>
              </w:rPr>
              <w:t xml:space="preserve">4</w:t>
            </w:r>
          </w:p>
        </w:tc>
      </w:tr>
      <w:tr>
        <w:trPr>
          <w:cantSplit w:val="0"/>
          <w:trHeight w:val="8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B">
            <w:pPr>
              <w:widowControl w:val="0"/>
              <w:tabs>
                <w:tab w:val="left" w:pos="12049"/>
              </w:tabs>
              <w:rPr>
                <w:sz w:val="22"/>
                <w:szCs w:val="22"/>
              </w:rPr>
            </w:pPr>
            <w:r w:rsidDel="00000000" w:rsidR="00000000" w:rsidRPr="00000000">
              <w:rPr>
                <w:sz w:val="22"/>
                <w:szCs w:val="22"/>
                <w:rtl w:val="0"/>
              </w:rPr>
              <w:t xml:space="preserve">Diseño y calificación de lecturas como medio habitual de calificación en Lengua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C">
            <w:pPr>
              <w:widowControl w:val="0"/>
              <w:tabs>
                <w:tab w:val="left" w:pos="12049"/>
              </w:tabs>
              <w:jc w:val="center"/>
              <w:rPr>
                <w:sz w:val="22"/>
                <w:szCs w:val="22"/>
              </w:rPr>
            </w:pPr>
            <w:r w:rsidDel="00000000" w:rsidR="00000000" w:rsidRPr="00000000">
              <w:rPr>
                <w:sz w:val="22"/>
                <w:szCs w:val="22"/>
                <w:rtl w:val="0"/>
              </w:rPr>
              <w:t xml:space="preserve">A partir del segundo trimestre</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D">
            <w:pPr>
              <w:widowControl w:val="0"/>
              <w:tabs>
                <w:tab w:val="left" w:pos="12049"/>
              </w:tabs>
              <w:jc w:val="center"/>
              <w:rPr>
                <w:sz w:val="22"/>
                <w:szCs w:val="22"/>
              </w:rPr>
            </w:pPr>
            <w:r w:rsidDel="00000000" w:rsidR="00000000" w:rsidRPr="00000000">
              <w:rPr>
                <w:sz w:val="22"/>
                <w:szCs w:val="22"/>
                <w:rtl w:val="0"/>
              </w:rPr>
              <w:t xml:space="preserve">Maestras</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F">
            <w:pPr>
              <w:widowControl w:val="0"/>
              <w:tabs>
                <w:tab w:val="left" w:pos="12049"/>
              </w:tabs>
              <w:jc w:val="both"/>
              <w:rPr>
                <w:sz w:val="22"/>
                <w:szCs w:val="22"/>
              </w:rPr>
            </w:pPr>
            <w:r w:rsidDel="00000000" w:rsidR="00000000" w:rsidRPr="00000000">
              <w:rPr>
                <w:sz w:val="22"/>
                <w:szCs w:val="22"/>
                <w:rtl w:val="0"/>
              </w:rPr>
              <w:t xml:space="preserve">Las lecturas y recitados forman parte de las actividades de aprendizaje integradas objeto de evaluación en al menos el área de Lengua</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1">
            <w:pPr>
              <w:widowControl w:val="0"/>
              <w:tabs>
                <w:tab w:val="left" w:pos="12049"/>
              </w:tabs>
              <w:jc w:val="center"/>
              <w:rPr>
                <w:sz w:val="22"/>
                <w:szCs w:val="22"/>
              </w:rPr>
            </w:pPr>
            <w:r w:rsidDel="00000000" w:rsidR="00000000" w:rsidRPr="00000000">
              <w:rPr>
                <w:sz w:val="22"/>
                <w:szCs w:val="22"/>
                <w:rtl w:val="0"/>
              </w:rPr>
              <w:t xml:space="preserve">Director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73">
            <w:pPr>
              <w:widowControl w:val="0"/>
              <w:tabs>
                <w:tab w:val="left" w:pos="12049"/>
              </w:tabs>
              <w:jc w:val="center"/>
              <w:rPr>
                <w:sz w:val="22"/>
                <w:szCs w:val="22"/>
              </w:rPr>
            </w:pPr>
            <w:r w:rsidDel="00000000" w:rsidR="00000000" w:rsidRPr="00000000">
              <w:rPr>
                <w:sz w:val="22"/>
                <w:szCs w:val="22"/>
                <w:rtl w:val="0"/>
              </w:rPr>
              <w:t xml:space="preserve"> 0-25% de los grupos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74">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575">
            <w:pPr>
              <w:widowControl w:val="0"/>
              <w:tabs>
                <w:tab w:val="left" w:pos="12049"/>
              </w:tabs>
              <w:jc w:val="center"/>
              <w:rPr>
                <w:sz w:val="22"/>
                <w:szCs w:val="22"/>
              </w:rPr>
            </w:pPr>
            <w:r w:rsidDel="00000000" w:rsidR="00000000" w:rsidRPr="00000000">
              <w:rPr>
                <w:sz w:val="22"/>
                <w:szCs w:val="22"/>
                <w:rtl w:val="0"/>
              </w:rPr>
              <w:t xml:space="preserve">26-50%</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576">
            <w:pPr>
              <w:widowControl w:val="0"/>
              <w:tabs>
                <w:tab w:val="left" w:pos="12049"/>
              </w:tabs>
              <w:jc w:val="center"/>
              <w:rPr>
                <w:sz w:val="22"/>
                <w:szCs w:val="22"/>
              </w:rPr>
            </w:pPr>
            <w:r w:rsidDel="00000000" w:rsidR="00000000" w:rsidRPr="00000000">
              <w:rPr>
                <w:sz w:val="22"/>
                <w:szCs w:val="22"/>
                <w:rtl w:val="0"/>
              </w:rPr>
              <w:t xml:space="preserve"> 51-75%</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8">
            <w:pPr>
              <w:widowControl w:val="0"/>
              <w:tabs>
                <w:tab w:val="left" w:pos="12049"/>
              </w:tabs>
              <w:jc w:val="center"/>
              <w:rPr>
                <w:sz w:val="22"/>
                <w:szCs w:val="22"/>
              </w:rPr>
            </w:pPr>
            <w:r w:rsidDel="00000000" w:rsidR="00000000" w:rsidRPr="00000000">
              <w:rPr>
                <w:sz w:val="22"/>
                <w:szCs w:val="22"/>
                <w:rtl w:val="0"/>
              </w:rPr>
              <w:t xml:space="preserve"> 76-100%</w:t>
            </w:r>
          </w:p>
        </w:tc>
      </w:tr>
      <w:tr>
        <w:trPr>
          <w:cantSplit w:val="0"/>
          <w:trHeight w:val="260" w:hRule="atLeast"/>
          <w:tblHeader w:val="0"/>
        </w:trPr>
        <w:tc>
          <w:tcPr>
            <w:gridSpan w:val="1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B">
            <w:pPr>
              <w:widowControl w:val="0"/>
              <w:tabs>
                <w:tab w:val="left" w:pos="12049"/>
              </w:tabs>
              <w:rPr>
                <w:sz w:val="20"/>
                <w:szCs w:val="20"/>
              </w:rPr>
            </w:pPr>
            <w:r w:rsidDel="00000000" w:rsidR="00000000" w:rsidRPr="00000000">
              <w:rPr>
                <w:b w:val="1"/>
                <w:sz w:val="20"/>
                <w:szCs w:val="20"/>
                <w:rtl w:val="0"/>
              </w:rPr>
              <w:t xml:space="preserve">INSTRUMENTOS DE EVALUACIÓN: </w:t>
            </w:r>
            <w:r w:rsidDel="00000000" w:rsidR="00000000" w:rsidRPr="00000000">
              <w:rPr>
                <w:sz w:val="20"/>
                <w:szCs w:val="20"/>
                <w:rtl w:val="0"/>
              </w:rPr>
              <w:t xml:space="preserve">Registro de cribados realizados, registro de actividades de lectura por áreas, Listas de control sobre uso de la gamificación, participación en concursos y registro de actividades computables para nota final de lengua y rúbrica de evaluación comunicación lingüística</w:t>
            </w:r>
          </w:p>
          <w:p w:rsidR="00000000" w:rsidDel="00000000" w:rsidP="00000000" w:rsidRDefault="00000000" w:rsidRPr="00000000" w14:paraId="0000057C">
            <w:pPr>
              <w:widowControl w:val="0"/>
              <w:tabs>
                <w:tab w:val="left" w:pos="12049"/>
              </w:tabs>
              <w:rPr>
                <w:sz w:val="20"/>
                <w:szCs w:val="20"/>
              </w:rPr>
            </w:pPr>
            <w:r w:rsidDel="00000000" w:rsidR="00000000" w:rsidRPr="00000000">
              <w:rPr>
                <w:rtl w:val="0"/>
              </w:rPr>
            </w:r>
          </w:p>
        </w:tc>
        <w:tc>
          <w:tcPr/>
          <w:p w:rsidR="00000000" w:rsidDel="00000000" w:rsidP="00000000" w:rsidRDefault="00000000" w:rsidRPr="00000000" w14:paraId="0000058A">
            <w:pPr>
              <w:widowControl w:val="0"/>
              <w:rPr>
                <w:color w:val="ffffff"/>
                <w:sz w:val="22"/>
                <w:szCs w:val="22"/>
              </w:rPr>
            </w:pPr>
            <w:r w:rsidDel="00000000" w:rsidR="00000000" w:rsidRPr="00000000">
              <w:rPr>
                <w:rtl w:val="0"/>
              </w:rPr>
            </w:r>
          </w:p>
        </w:tc>
      </w:tr>
      <w:tr>
        <w:trPr>
          <w:cantSplit w:val="0"/>
          <w:trHeight w:val="60" w:hRule="atLeast"/>
          <w:tblHeader w:val="0"/>
        </w:trPr>
        <w:tc>
          <w:tcPr>
            <w:gridSpan w:val="14"/>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58B">
            <w:pPr>
              <w:widowControl w:val="0"/>
              <w:tabs>
                <w:tab w:val="left" w:pos="12049"/>
              </w:tabs>
              <w:rPr>
                <w:b w:val="1"/>
                <w:color w:val="ffffff"/>
                <w:sz w:val="22"/>
                <w:szCs w:val="22"/>
              </w:rPr>
            </w:pPr>
            <w:r w:rsidDel="00000000" w:rsidR="00000000" w:rsidRPr="00000000">
              <w:rPr>
                <w:b w:val="1"/>
                <w:color w:val="ffffff"/>
                <w:sz w:val="22"/>
                <w:szCs w:val="22"/>
                <w:rtl w:val="0"/>
              </w:rPr>
              <w:t xml:space="preserve">RESULTADO FINAL:</w:t>
            </w:r>
          </w:p>
          <w:p w:rsidR="00000000" w:rsidDel="00000000" w:rsidP="00000000" w:rsidRDefault="00000000" w:rsidRPr="00000000" w14:paraId="0000058C">
            <w:pPr>
              <w:widowControl w:val="0"/>
              <w:tabs>
                <w:tab w:val="left" w:pos="12049"/>
              </w:tabs>
              <w:rPr>
                <w:color w:val="ffffff"/>
                <w:sz w:val="22"/>
                <w:szCs w:val="22"/>
              </w:rPr>
            </w:pPr>
            <w:r w:rsidDel="00000000" w:rsidR="00000000" w:rsidRPr="00000000">
              <w:rPr>
                <w:rtl w:val="0"/>
              </w:rPr>
            </w:r>
          </w:p>
        </w:tc>
        <w:tc>
          <w:tcPr/>
          <w:p w:rsidR="00000000" w:rsidDel="00000000" w:rsidP="00000000" w:rsidRDefault="00000000" w:rsidRPr="00000000" w14:paraId="0000059A">
            <w:pPr>
              <w:widowControl w:val="0"/>
              <w:rPr>
                <w:color w:val="ffffff"/>
                <w:sz w:val="22"/>
                <w:szCs w:val="22"/>
              </w:rPr>
            </w:pPr>
            <w:r w:rsidDel="00000000" w:rsidR="00000000" w:rsidRPr="00000000">
              <w:rPr>
                <w:rtl w:val="0"/>
              </w:rPr>
            </w:r>
          </w:p>
        </w:tc>
      </w:tr>
    </w:tbl>
    <w:p w:rsidR="00000000" w:rsidDel="00000000" w:rsidP="00000000" w:rsidRDefault="00000000" w:rsidRPr="00000000" w14:paraId="0000059B">
      <w:pPr>
        <w:rPr/>
        <w:sectPr>
          <w:type w:val="continuous"/>
          <w:pgSz w:h="11906" w:w="16838" w:orient="landscape"/>
          <w:pgMar w:bottom="1134" w:top="1134" w:left="1134" w:right="1134" w:header="0" w:footer="0"/>
        </w:sectPr>
      </w:pPr>
      <w:r w:rsidDel="00000000" w:rsidR="00000000" w:rsidRPr="00000000">
        <w:rPr>
          <w:rtl w:val="0"/>
        </w:rPr>
      </w:r>
    </w:p>
    <w:p w:rsidR="00000000" w:rsidDel="00000000" w:rsidP="00000000" w:rsidRDefault="00000000" w:rsidRPr="00000000" w14:paraId="0000059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9D">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9E">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9F">
      <w:pPr>
        <w:tabs>
          <w:tab w:val="left" w:pos="1210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0">
      <w:pPr>
        <w:tabs>
          <w:tab w:val="left" w:pos="1210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1">
      <w:pPr>
        <w:tabs>
          <w:tab w:val="left" w:pos="1210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2">
      <w:pPr>
        <w:tabs>
          <w:tab w:val="left" w:pos="1210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3">
      <w:pPr>
        <w:tabs>
          <w:tab w:val="left" w:pos="1210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4">
      <w:pPr>
        <w:tabs>
          <w:tab w:val="left" w:pos="1210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5">
      <w:pPr>
        <w:tabs>
          <w:tab w:val="left" w:pos="1210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6">
      <w:pPr>
        <w:tabs>
          <w:tab w:val="left" w:pos="1210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7">
      <w:pPr>
        <w:tabs>
          <w:tab w:val="left" w:pos="1210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8">
      <w:pPr>
        <w:tabs>
          <w:tab w:val="left" w:pos="1210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9">
      <w:pPr>
        <w:tabs>
          <w:tab w:val="left" w:pos="1210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A">
      <w:pPr>
        <w:tabs>
          <w:tab w:val="left" w:pos="1210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B">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C">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D">
      <w:pPr>
        <w:tabs>
          <w:tab w:val="left" w:pos="11771"/>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E">
      <w:pPr>
        <w:tabs>
          <w:tab w:val="left" w:pos="12100"/>
        </w:tabs>
        <w:rPr>
          <w:rFonts w:ascii="Arial" w:cs="Arial" w:eastAsia="Arial" w:hAnsi="Arial"/>
          <w:sz w:val="18"/>
          <w:szCs w:val="18"/>
        </w:rPr>
      </w:pPr>
      <w:bookmarkStart w:colFirst="0" w:colLast="0" w:name="_heading=h.3dy6vkm" w:id="6"/>
      <w:bookmarkEnd w:id="6"/>
      <w:r w:rsidDel="00000000" w:rsidR="00000000" w:rsidRPr="00000000">
        <w:rPr>
          <w:rtl w:val="0"/>
        </w:rPr>
      </w:r>
    </w:p>
    <w:p w:rsidR="00000000" w:rsidDel="00000000" w:rsidP="00000000" w:rsidRDefault="00000000" w:rsidRPr="00000000" w14:paraId="000005AF">
      <w:pPr>
        <w:rPr/>
      </w:pPr>
      <w:r w:rsidDel="00000000" w:rsidR="00000000" w:rsidRPr="00000000">
        <w:rPr>
          <w:rtl w:val="0"/>
        </w:rPr>
      </w:r>
    </w:p>
    <w:sectPr>
      <w:headerReference r:id="rId9" w:type="default"/>
      <w:footerReference r:id="rId10" w:type="default"/>
      <w:type w:val="nextPage"/>
      <w:pgSz w:h="11906" w:w="16838" w:orient="landscape"/>
      <w:pgMar w:bottom="1134" w:top="113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9">
    <w:pPr>
      <w:tabs>
        <w:tab w:val="center" w:pos="4252"/>
        <w:tab w:val="right" w:pos="8504"/>
      </w:tabs>
      <w:jc w:val="center"/>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1">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2">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3">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4">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5">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68" w:hanging="360"/>
      </w:pPr>
      <w:rPr>
        <w:i w:val="1"/>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
    <w:lvl w:ilvl="0">
      <w:start w:val="1"/>
      <w:numFmt w:val="bullet"/>
      <w:lvlText w:val="●"/>
      <w:lvlJc w:val="left"/>
      <w:pPr>
        <w:ind w:left="1068" w:hanging="360"/>
      </w:pPr>
      <w:rPr>
        <w:rFonts w:ascii="Noto Sans" w:cs="Noto Sans" w:eastAsia="Noto Sans" w:hAnsi="Noto Sans"/>
      </w:rPr>
    </w:lvl>
    <w:lvl w:ilvl="1">
      <w:start w:val="2"/>
      <w:numFmt w:val="bullet"/>
      <w:lvlText w:val="-"/>
      <w:lvlJc w:val="left"/>
      <w:pPr>
        <w:ind w:left="1788" w:hanging="360"/>
      </w:pPr>
      <w:rPr>
        <w:rFonts w:ascii="Times New Roman" w:cs="Times New Roman" w:eastAsia="Times New Roman" w:hAnsi="Times New Roman"/>
      </w:rPr>
    </w:lvl>
    <w:lvl w:ilvl="2">
      <w:start w:val="1"/>
      <w:numFmt w:val="decimal"/>
      <w:lvlText w:val="%3."/>
      <w:lvlJc w:val="left"/>
      <w:pPr>
        <w:ind w:left="2508" w:hanging="360"/>
      </w:pPr>
      <w:rPr/>
    </w:lvl>
    <w:lvl w:ilvl="3">
      <w:start w:val="1"/>
      <w:numFmt w:val="decimal"/>
      <w:lvlText w:val="%4."/>
      <w:lvlJc w:val="left"/>
      <w:pPr>
        <w:ind w:left="3228" w:hanging="360"/>
      </w:pPr>
      <w:rPr/>
    </w:lvl>
    <w:lvl w:ilvl="4">
      <w:start w:val="1"/>
      <w:numFmt w:val="decimal"/>
      <w:lvlText w:val="%5."/>
      <w:lvlJc w:val="left"/>
      <w:pPr>
        <w:ind w:left="3948" w:hanging="360"/>
      </w:pPr>
      <w:rPr/>
    </w:lvl>
    <w:lvl w:ilvl="5">
      <w:start w:val="1"/>
      <w:numFmt w:val="decimal"/>
      <w:lvlText w:val="%6."/>
      <w:lvlJc w:val="left"/>
      <w:pPr>
        <w:ind w:left="4668" w:hanging="360"/>
      </w:pPr>
      <w:rPr/>
    </w:lvl>
    <w:lvl w:ilvl="6">
      <w:start w:val="1"/>
      <w:numFmt w:val="decimal"/>
      <w:lvlText w:val="%7."/>
      <w:lvlJc w:val="left"/>
      <w:pPr>
        <w:ind w:left="5388" w:hanging="360"/>
      </w:pPr>
      <w:rPr/>
    </w:lvl>
    <w:lvl w:ilvl="7">
      <w:start w:val="1"/>
      <w:numFmt w:val="decimal"/>
      <w:lvlText w:val="%8."/>
      <w:lvlJc w:val="left"/>
      <w:pPr>
        <w:ind w:left="6108" w:hanging="360"/>
      </w:pPr>
      <w:rPr/>
    </w:lvl>
    <w:lvl w:ilvl="8">
      <w:start w:val="1"/>
      <w:numFmt w:val="decimal"/>
      <w:lvlText w:val="%9."/>
      <w:lvlJc w:val="left"/>
      <w:pPr>
        <w:ind w:left="6828" w:hanging="360"/>
      </w:pPr>
      <w:rPr/>
    </w:lvl>
  </w:abstractNum>
  <w:abstractNum w:abstractNumId="3">
    <w:lvl w:ilvl="0">
      <w:start w:val="1"/>
      <w:numFmt w:val="decimal"/>
      <w:lvlText w:val="%1."/>
      <w:lvlJc w:val="left"/>
      <w:pPr>
        <w:ind w:left="644" w:hanging="359.9999999999999"/>
      </w:pPr>
      <w:rPr>
        <w:i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2"/>
      <w:numFmt w:val="bullet"/>
      <w:lvlText w:val="-"/>
      <w:lvlJc w:val="left"/>
      <w:pPr>
        <w:ind w:left="1068" w:hanging="360"/>
      </w:pPr>
      <w:rPr>
        <w:rFonts w:ascii="Times New Roman" w:cs="Times New Roman" w:eastAsia="Times New Roman" w:hAnsi="Times New Roman"/>
      </w:rPr>
    </w:lvl>
    <w:lvl w:ilvl="1">
      <w:start w:val="1"/>
      <w:numFmt w:val="decimal"/>
      <w:lvlText w:val="%2."/>
      <w:lvlJc w:val="left"/>
      <w:pPr>
        <w:ind w:left="1788" w:hanging="360"/>
      </w:pPr>
      <w:rPr/>
    </w:lvl>
    <w:lvl w:ilvl="2">
      <w:start w:val="1"/>
      <w:numFmt w:val="decimal"/>
      <w:lvlText w:val="%3."/>
      <w:lvlJc w:val="left"/>
      <w:pPr>
        <w:ind w:left="2508" w:hanging="360"/>
      </w:pPr>
      <w:rPr/>
    </w:lvl>
    <w:lvl w:ilvl="3">
      <w:start w:val="1"/>
      <w:numFmt w:val="decimal"/>
      <w:lvlText w:val="%4."/>
      <w:lvlJc w:val="left"/>
      <w:pPr>
        <w:ind w:left="3228" w:hanging="360"/>
      </w:pPr>
      <w:rPr/>
    </w:lvl>
    <w:lvl w:ilvl="4">
      <w:start w:val="1"/>
      <w:numFmt w:val="decimal"/>
      <w:lvlText w:val="%5."/>
      <w:lvlJc w:val="left"/>
      <w:pPr>
        <w:ind w:left="3948" w:hanging="360"/>
      </w:pPr>
      <w:rPr/>
    </w:lvl>
    <w:lvl w:ilvl="5">
      <w:start w:val="1"/>
      <w:numFmt w:val="decimal"/>
      <w:lvlText w:val="%6."/>
      <w:lvlJc w:val="left"/>
      <w:pPr>
        <w:ind w:left="4668" w:hanging="360"/>
      </w:pPr>
      <w:rPr/>
    </w:lvl>
    <w:lvl w:ilvl="6">
      <w:start w:val="1"/>
      <w:numFmt w:val="decimal"/>
      <w:lvlText w:val="%7."/>
      <w:lvlJc w:val="left"/>
      <w:pPr>
        <w:ind w:left="5388" w:hanging="360"/>
      </w:pPr>
      <w:rPr/>
    </w:lvl>
    <w:lvl w:ilvl="7">
      <w:start w:val="1"/>
      <w:numFmt w:val="decimal"/>
      <w:lvlText w:val="%8."/>
      <w:lvlJc w:val="left"/>
      <w:pPr>
        <w:ind w:left="6108" w:hanging="360"/>
      </w:pPr>
      <w:rPr/>
    </w:lvl>
    <w:lvl w:ilvl="8">
      <w:start w:val="1"/>
      <w:numFmt w:val="decimal"/>
      <w:lvlText w:val="%9."/>
      <w:lvlJc w:val="left"/>
      <w:pPr>
        <w:ind w:left="6828"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9">
    <w:lvl w:ilvl="0">
      <w:start w:val="1"/>
      <w:numFmt w:val="decimal"/>
      <w:lvlText w:val="%1."/>
      <w:lvlJc w:val="left"/>
      <w:pPr>
        <w:ind w:left="1068" w:hanging="360"/>
      </w:pPr>
      <w:rPr>
        <w:i w:val="1"/>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0">
    <w:lvl w:ilvl="0">
      <w:start w:val="1"/>
      <w:numFmt w:val="bullet"/>
      <w:lvlText w:val="●"/>
      <w:lvlJc w:val="left"/>
      <w:pPr>
        <w:ind w:left="1068" w:hanging="360"/>
      </w:pPr>
      <w:rPr>
        <w:rFonts w:ascii="Noto Sans" w:cs="Noto Sans" w:eastAsia="Noto Sans" w:hAnsi="Noto Sans"/>
      </w:rPr>
    </w:lvl>
    <w:lvl w:ilvl="1">
      <w:start w:val="1"/>
      <w:numFmt w:val="decimal"/>
      <w:lvlText w:val="%2."/>
      <w:lvlJc w:val="left"/>
      <w:pPr>
        <w:ind w:left="1788" w:hanging="360"/>
      </w:pPr>
      <w:rPr/>
    </w:lvl>
    <w:lvl w:ilvl="2">
      <w:start w:val="1"/>
      <w:numFmt w:val="decimal"/>
      <w:lvlText w:val="%3."/>
      <w:lvlJc w:val="left"/>
      <w:pPr>
        <w:ind w:left="2508" w:hanging="360"/>
      </w:pPr>
      <w:rPr/>
    </w:lvl>
    <w:lvl w:ilvl="3">
      <w:start w:val="1"/>
      <w:numFmt w:val="decimal"/>
      <w:lvlText w:val="%4."/>
      <w:lvlJc w:val="left"/>
      <w:pPr>
        <w:ind w:left="3228" w:hanging="360"/>
      </w:pPr>
      <w:rPr/>
    </w:lvl>
    <w:lvl w:ilvl="4">
      <w:start w:val="1"/>
      <w:numFmt w:val="decimal"/>
      <w:lvlText w:val="%5."/>
      <w:lvlJc w:val="left"/>
      <w:pPr>
        <w:ind w:left="3948" w:hanging="360"/>
      </w:pPr>
      <w:rPr/>
    </w:lvl>
    <w:lvl w:ilvl="5">
      <w:start w:val="1"/>
      <w:numFmt w:val="decimal"/>
      <w:lvlText w:val="%6."/>
      <w:lvlJc w:val="left"/>
      <w:pPr>
        <w:ind w:left="4668" w:hanging="360"/>
      </w:pPr>
      <w:rPr/>
    </w:lvl>
    <w:lvl w:ilvl="6">
      <w:start w:val="1"/>
      <w:numFmt w:val="decimal"/>
      <w:lvlText w:val="%7."/>
      <w:lvlJc w:val="left"/>
      <w:pPr>
        <w:ind w:left="5388" w:hanging="360"/>
      </w:pPr>
      <w:rPr/>
    </w:lvl>
    <w:lvl w:ilvl="7">
      <w:start w:val="1"/>
      <w:numFmt w:val="decimal"/>
      <w:lvlText w:val="%8."/>
      <w:lvlJc w:val="left"/>
      <w:pPr>
        <w:ind w:left="6108" w:hanging="360"/>
      </w:pPr>
      <w:rPr/>
    </w:lvl>
    <w:lvl w:ilvl="8">
      <w:start w:val="1"/>
      <w:numFmt w:val="decimal"/>
      <w:lvlText w:val="%9."/>
      <w:lvlJc w:val="left"/>
      <w:pPr>
        <w:ind w:left="6828" w:hanging="360"/>
      </w:pPr>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502" w:hanging="360"/>
      </w:pPr>
      <w:rPr>
        <w:rFonts w:ascii="Noto Sans" w:cs="Noto Sans" w:eastAsia="Noto Sans" w:hAnsi="Noto Sans"/>
      </w:rPr>
    </w:lvl>
    <w:lvl w:ilvl="1">
      <w:start w:val="1"/>
      <w:numFmt w:val="bullet"/>
      <w:lvlText w:val="⮚"/>
      <w:lvlJc w:val="left"/>
      <w:pPr>
        <w:ind w:left="1222" w:hanging="360"/>
      </w:pPr>
      <w:rPr>
        <w:rFonts w:ascii="Noto Sans" w:cs="Noto Sans" w:eastAsia="Noto Sans" w:hAnsi="Noto Sans"/>
      </w:rPr>
    </w:lvl>
    <w:lvl w:ilvl="2">
      <w:start w:val="1"/>
      <w:numFmt w:val="bullet"/>
      <w:lvlText w:val="■"/>
      <w:lvlJc w:val="left"/>
      <w:pPr>
        <w:ind w:left="1942" w:hanging="360"/>
      </w:pPr>
      <w:rPr>
        <w:rFonts w:ascii="Noto Sans" w:cs="Noto Sans" w:eastAsia="Noto Sans" w:hAnsi="Noto Sans"/>
      </w:rPr>
    </w:lvl>
    <w:lvl w:ilvl="3">
      <w:start w:val="1"/>
      <w:numFmt w:val="bullet"/>
      <w:lvlText w:val="●"/>
      <w:lvlJc w:val="left"/>
      <w:pPr>
        <w:ind w:left="2662" w:hanging="360"/>
      </w:pPr>
      <w:rPr>
        <w:rFonts w:ascii="Noto Sans" w:cs="Noto Sans" w:eastAsia="Noto Sans" w:hAnsi="Noto Sans"/>
      </w:rPr>
    </w:lvl>
    <w:lvl w:ilvl="4">
      <w:start w:val="1"/>
      <w:numFmt w:val="bullet"/>
      <w:lvlText w:val="◆"/>
      <w:lvlJc w:val="left"/>
      <w:pPr>
        <w:ind w:left="3382" w:hanging="360"/>
      </w:pPr>
      <w:rPr>
        <w:rFonts w:ascii="Noto Sans" w:cs="Noto Sans" w:eastAsia="Noto Sans" w:hAnsi="Noto Sans"/>
      </w:rPr>
    </w:lvl>
    <w:lvl w:ilvl="5">
      <w:start w:val="1"/>
      <w:numFmt w:val="bullet"/>
      <w:lvlText w:val="⮚"/>
      <w:lvlJc w:val="left"/>
      <w:pPr>
        <w:ind w:left="4102" w:hanging="360"/>
      </w:pPr>
      <w:rPr>
        <w:rFonts w:ascii="Noto Sans" w:cs="Noto Sans" w:eastAsia="Noto Sans" w:hAnsi="Noto Sans"/>
      </w:rPr>
    </w:lvl>
    <w:lvl w:ilvl="6">
      <w:start w:val="1"/>
      <w:numFmt w:val="bullet"/>
      <w:lvlText w:val="■"/>
      <w:lvlJc w:val="left"/>
      <w:pPr>
        <w:ind w:left="4822" w:hanging="360"/>
      </w:pPr>
      <w:rPr>
        <w:rFonts w:ascii="Noto Sans" w:cs="Noto Sans" w:eastAsia="Noto Sans" w:hAnsi="Noto Sans"/>
      </w:rPr>
    </w:lvl>
    <w:lvl w:ilvl="7">
      <w:start w:val="1"/>
      <w:numFmt w:val="bullet"/>
      <w:lvlText w:val="●"/>
      <w:lvlJc w:val="left"/>
      <w:pPr>
        <w:ind w:left="5542" w:hanging="360"/>
      </w:pPr>
      <w:rPr>
        <w:rFonts w:ascii="Noto Sans" w:cs="Noto Sans" w:eastAsia="Noto Sans" w:hAnsi="Noto Sans"/>
      </w:rPr>
    </w:lvl>
    <w:lvl w:ilvl="8">
      <w:start w:val="1"/>
      <w:numFmt w:val="bullet"/>
      <w:lvlText w:val="◆"/>
      <w:lvlJc w:val="left"/>
      <w:pPr>
        <w:ind w:left="6262" w:hanging="360"/>
      </w:pPr>
      <w:rPr>
        <w:rFonts w:ascii="Noto Sans" w:cs="Noto Sans" w:eastAsia="Noto Sans" w:hAnsi="Noto Sans"/>
      </w:rPr>
    </w:lvl>
  </w:abstractNum>
  <w:abstractNum w:abstractNumId="13">
    <w:lvl w:ilvl="0">
      <w:start w:val="1"/>
      <w:numFmt w:val="lowerLetter"/>
      <w:lvlText w:val="%1)"/>
      <w:lvlJc w:val="left"/>
      <w:pPr>
        <w:ind w:left="720" w:hanging="360"/>
      </w:pPr>
      <w:rPr>
        <w:sz w:val="24"/>
        <w:szCs w:val="24"/>
        <w:vertAlign w:val="baseline"/>
      </w:rPr>
    </w:lvl>
    <w:lvl w:ilvl="1">
      <w:start w:val="1"/>
      <w:numFmt w:val="bullet"/>
      <w:lvlText w:val="▪"/>
      <w:lvlJc w:val="left"/>
      <w:pPr>
        <w:ind w:left="1364" w:hanging="284"/>
      </w:pPr>
      <w:rPr>
        <w:rFonts w:ascii="Noto Sans" w:cs="Noto Sans" w:eastAsia="Noto Sans" w:hAnsi="Noto Sans"/>
      </w:rPr>
    </w:lvl>
    <w:lvl w:ilvl="2">
      <w:start w:val="1"/>
      <w:numFmt w:val="lowerLetter"/>
      <w:lvlText w:val="%3)"/>
      <w:lvlJc w:val="left"/>
      <w:pPr>
        <w:ind w:left="2340" w:hanging="360"/>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lowerLetter"/>
      <w:lvlText w:val="%5."/>
      <w:lvlJc w:val="left"/>
      <w:pPr>
        <w:ind w:left="3600" w:hanging="360"/>
      </w:pPr>
      <w:rPr>
        <w:sz w:val="24"/>
        <w:szCs w:val="24"/>
        <w:vertAlign w:val="baseline"/>
      </w:rPr>
    </w:lvl>
    <w:lvl w:ilvl="5">
      <w:start w:val="1"/>
      <w:numFmt w:val="lowerRoman"/>
      <w:lvlText w:val="%6."/>
      <w:lvlJc w:val="right"/>
      <w:pPr>
        <w:ind w:left="4320" w:hanging="180"/>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lowerLetter"/>
      <w:lvlText w:val="%8."/>
      <w:lvlJc w:val="left"/>
      <w:pPr>
        <w:ind w:left="5760" w:hanging="360"/>
      </w:pPr>
      <w:rPr>
        <w:sz w:val="24"/>
        <w:szCs w:val="24"/>
        <w:vertAlign w:val="baseline"/>
      </w:rPr>
    </w:lvl>
    <w:lvl w:ilvl="8">
      <w:start w:val="1"/>
      <w:numFmt w:val="lowerRoman"/>
      <w:lvlText w:val="%9."/>
      <w:lvlJc w:val="right"/>
      <w:pPr>
        <w:ind w:left="6480" w:hanging="180"/>
      </w:pPr>
      <w:rPr>
        <w:sz w:val="24"/>
        <w:szCs w:val="24"/>
        <w:vertAlign w:val="baseline"/>
      </w:rPr>
    </w:lvl>
  </w:abstractNum>
  <w:abstractNum w:abstractNumId="14">
    <w:lvl w:ilvl="0">
      <w:start w:val="1"/>
      <w:numFmt w:val="lowerLetter"/>
      <w:lvlText w:val="%1)"/>
      <w:lvlJc w:val="left"/>
      <w:pPr>
        <w:ind w:left="720" w:hanging="360"/>
      </w:pPr>
      <w:rPr>
        <w:sz w:val="24"/>
        <w:szCs w:val="24"/>
        <w:vertAlign w:val="baseline"/>
      </w:rPr>
    </w:lvl>
    <w:lvl w:ilvl="1">
      <w:start w:val="1"/>
      <w:numFmt w:val="bullet"/>
      <w:lvlText w:val="▪"/>
      <w:lvlJc w:val="left"/>
      <w:pPr>
        <w:ind w:left="1364" w:hanging="284"/>
      </w:pPr>
      <w:rPr>
        <w:rFonts w:ascii="Noto Sans" w:cs="Noto Sans" w:eastAsia="Noto Sans" w:hAnsi="Noto Sans"/>
      </w:rPr>
    </w:lvl>
    <w:lvl w:ilvl="2">
      <w:start w:val="1"/>
      <w:numFmt w:val="lowerLetter"/>
      <w:lvlText w:val="%3)"/>
      <w:lvlJc w:val="left"/>
      <w:pPr>
        <w:ind w:left="2340" w:hanging="360"/>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lowerLetter"/>
      <w:lvlText w:val="%5."/>
      <w:lvlJc w:val="left"/>
      <w:pPr>
        <w:ind w:left="3600" w:hanging="360"/>
      </w:pPr>
      <w:rPr>
        <w:sz w:val="24"/>
        <w:szCs w:val="24"/>
        <w:vertAlign w:val="baseline"/>
      </w:rPr>
    </w:lvl>
    <w:lvl w:ilvl="5">
      <w:start w:val="1"/>
      <w:numFmt w:val="lowerRoman"/>
      <w:lvlText w:val="%6."/>
      <w:lvlJc w:val="right"/>
      <w:pPr>
        <w:ind w:left="4320" w:hanging="180"/>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lowerLetter"/>
      <w:lvlText w:val="%8."/>
      <w:lvlJc w:val="left"/>
      <w:pPr>
        <w:ind w:left="5760" w:hanging="360"/>
      </w:pPr>
      <w:rPr>
        <w:sz w:val="24"/>
        <w:szCs w:val="24"/>
        <w:vertAlign w:val="baseline"/>
      </w:rPr>
    </w:lvl>
    <w:lvl w:ilvl="8">
      <w:start w:val="1"/>
      <w:numFmt w:val="lowerRoman"/>
      <w:lvlText w:val="%9."/>
      <w:lvlJc w:val="right"/>
      <w:pPr>
        <w:ind w:left="6480" w:hanging="180"/>
      </w:pPr>
      <w:rPr>
        <w:sz w:val="24"/>
        <w:szCs w:val="24"/>
        <w:vertAlign w:val="baseline"/>
      </w:rPr>
    </w:lvl>
  </w:abstractNum>
  <w:abstractNum w:abstractNumId="15">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6">
    <w:lvl w:ilvl="0">
      <w:start w:val="1"/>
      <w:numFmt w:val="decimal"/>
      <w:lvlText w:val="%1."/>
      <w:lvlJc w:val="left"/>
      <w:pPr>
        <w:ind w:left="1068" w:hanging="360"/>
      </w:pPr>
      <w:rPr>
        <w:i w:val="1"/>
      </w:rPr>
    </w:lvl>
    <w:lvl w:ilvl="1">
      <w:start w:val="1"/>
      <w:numFmt w:val="lowerLetter"/>
      <w:lvlText w:val="%2."/>
      <w:lvlJc w:val="left"/>
      <w:pPr>
        <w:ind w:left="2014" w:hanging="360"/>
      </w:pPr>
      <w:rPr/>
    </w:lvl>
    <w:lvl w:ilvl="2">
      <w:start w:val="1"/>
      <w:numFmt w:val="lowerRoman"/>
      <w:lvlText w:val="%3."/>
      <w:lvlJc w:val="right"/>
      <w:pPr>
        <w:ind w:left="2734" w:hanging="180"/>
      </w:pPr>
      <w:rPr/>
    </w:lvl>
    <w:lvl w:ilvl="3">
      <w:start w:val="1"/>
      <w:numFmt w:val="decimal"/>
      <w:lvlText w:val="%4."/>
      <w:lvlJc w:val="left"/>
      <w:pPr>
        <w:ind w:left="3454" w:hanging="360"/>
      </w:pPr>
      <w:rPr/>
    </w:lvl>
    <w:lvl w:ilvl="4">
      <w:start w:val="1"/>
      <w:numFmt w:val="lowerLetter"/>
      <w:lvlText w:val="%5."/>
      <w:lvlJc w:val="left"/>
      <w:pPr>
        <w:ind w:left="4174" w:hanging="360"/>
      </w:pPr>
      <w:rPr/>
    </w:lvl>
    <w:lvl w:ilvl="5">
      <w:start w:val="1"/>
      <w:numFmt w:val="lowerRoman"/>
      <w:lvlText w:val="%6."/>
      <w:lvlJc w:val="right"/>
      <w:pPr>
        <w:ind w:left="4894" w:hanging="180"/>
      </w:pPr>
      <w:rPr/>
    </w:lvl>
    <w:lvl w:ilvl="6">
      <w:start w:val="1"/>
      <w:numFmt w:val="decimal"/>
      <w:lvlText w:val="%7."/>
      <w:lvlJc w:val="left"/>
      <w:pPr>
        <w:ind w:left="5614" w:hanging="360"/>
      </w:pPr>
      <w:rPr/>
    </w:lvl>
    <w:lvl w:ilvl="7">
      <w:start w:val="1"/>
      <w:numFmt w:val="lowerLetter"/>
      <w:lvlText w:val="%8."/>
      <w:lvlJc w:val="left"/>
      <w:pPr>
        <w:ind w:left="6334" w:hanging="360"/>
      </w:pPr>
      <w:rPr/>
    </w:lvl>
    <w:lvl w:ilvl="8">
      <w:start w:val="1"/>
      <w:numFmt w:val="lowerRoman"/>
      <w:lvlText w:val="%9."/>
      <w:lvlJc w:val="right"/>
      <w:pPr>
        <w:ind w:left="7054" w:hanging="180"/>
      </w:pPr>
      <w:rPr/>
    </w:lvl>
  </w:abstractNum>
  <w:abstractNum w:abstractNumId="1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0">
    <w:lvl w:ilvl="0">
      <w:start w:val="2"/>
      <w:numFmt w:val="bullet"/>
      <w:lvlText w:val="-"/>
      <w:lvlJc w:val="left"/>
      <w:pPr>
        <w:ind w:left="1068" w:hanging="360"/>
      </w:pPr>
      <w:rPr>
        <w:rFonts w:ascii="Times New Roman" w:cs="Times New Roman" w:eastAsia="Times New Roman" w:hAnsi="Times New Roman"/>
      </w:rPr>
    </w:lvl>
    <w:lvl w:ilvl="1">
      <w:start w:val="1"/>
      <w:numFmt w:val="decimal"/>
      <w:lvlText w:val="%2."/>
      <w:lvlJc w:val="left"/>
      <w:pPr>
        <w:ind w:left="1788" w:hanging="360"/>
      </w:pPr>
      <w:rPr/>
    </w:lvl>
    <w:lvl w:ilvl="2">
      <w:start w:val="1"/>
      <w:numFmt w:val="decimal"/>
      <w:lvlText w:val="%3."/>
      <w:lvlJc w:val="left"/>
      <w:pPr>
        <w:ind w:left="2508" w:hanging="360"/>
      </w:pPr>
      <w:rPr/>
    </w:lvl>
    <w:lvl w:ilvl="3">
      <w:start w:val="1"/>
      <w:numFmt w:val="decimal"/>
      <w:lvlText w:val="%4."/>
      <w:lvlJc w:val="left"/>
      <w:pPr>
        <w:ind w:left="3228" w:hanging="360"/>
      </w:pPr>
      <w:rPr/>
    </w:lvl>
    <w:lvl w:ilvl="4">
      <w:start w:val="1"/>
      <w:numFmt w:val="decimal"/>
      <w:lvlText w:val="%5."/>
      <w:lvlJc w:val="left"/>
      <w:pPr>
        <w:ind w:left="3948" w:hanging="360"/>
      </w:pPr>
      <w:rPr/>
    </w:lvl>
    <w:lvl w:ilvl="5">
      <w:start w:val="1"/>
      <w:numFmt w:val="decimal"/>
      <w:lvlText w:val="%6."/>
      <w:lvlJc w:val="left"/>
      <w:pPr>
        <w:ind w:left="4668" w:hanging="360"/>
      </w:pPr>
      <w:rPr/>
    </w:lvl>
    <w:lvl w:ilvl="6">
      <w:start w:val="1"/>
      <w:numFmt w:val="decimal"/>
      <w:lvlText w:val="%7."/>
      <w:lvlJc w:val="left"/>
      <w:pPr>
        <w:ind w:left="5388" w:hanging="360"/>
      </w:pPr>
      <w:rPr/>
    </w:lvl>
    <w:lvl w:ilvl="7">
      <w:start w:val="1"/>
      <w:numFmt w:val="decimal"/>
      <w:lvlText w:val="%8."/>
      <w:lvlJc w:val="left"/>
      <w:pPr>
        <w:ind w:left="6108" w:hanging="360"/>
      </w:pPr>
      <w:rPr/>
    </w:lvl>
    <w:lvl w:ilvl="8">
      <w:start w:val="1"/>
      <w:numFmt w:val="decimal"/>
      <w:lvlText w:val="%9."/>
      <w:lvlJc w:val="left"/>
      <w:pPr>
        <w:ind w:left="6828" w:hanging="360"/>
      </w:pPr>
      <w:rPr/>
    </w:lvl>
  </w:abstractNum>
  <w:abstractNum w:abstractNumId="2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widowControl w:val="1"/>
      <w:suppressAutoHyphens w:val="1"/>
      <w:bidi w:val="0"/>
      <w:spacing w:after="0" w:before="0"/>
      <w:jc w:val="left"/>
    </w:pPr>
    <w:rPr>
      <w:rFonts w:ascii="Cambria" w:cs="Cambria" w:eastAsia="Cambria" w:hAnsi="Cambria"/>
      <w:color w:val="auto"/>
      <w:kern w:val="0"/>
      <w:sz w:val="24"/>
      <w:szCs w:val="24"/>
      <w:lang w:bidi="ar-SA" w:eastAsia="es-ES" w:val="es-ES"/>
    </w:rPr>
  </w:style>
  <w:style w:type="paragraph" w:styleId="Ttulo1">
    <w:name w:val="Heading 1"/>
    <w:basedOn w:val="Normal"/>
    <w:next w:val="Normal"/>
    <w:qFormat w:val="1"/>
    <w:pPr>
      <w:keepNext w:val="1"/>
      <w:keepLines w:val="1"/>
      <w:spacing w:after="120" w:before="480"/>
      <w:outlineLvl w:val="0"/>
    </w:pPr>
    <w:rPr>
      <w:b w:val="1"/>
      <w:sz w:val="48"/>
      <w:szCs w:val="48"/>
    </w:rPr>
  </w:style>
  <w:style w:type="paragraph" w:styleId="Ttulo2">
    <w:name w:val="Heading 2"/>
    <w:basedOn w:val="Normal"/>
    <w:next w:val="Normal"/>
    <w:qFormat w:val="1"/>
    <w:pPr>
      <w:keepNext w:val="1"/>
      <w:keepLines w:val="1"/>
      <w:spacing w:after="80" w:before="360"/>
      <w:outlineLvl w:val="1"/>
    </w:pPr>
    <w:rPr>
      <w:b w:val="1"/>
      <w:sz w:val="36"/>
      <w:szCs w:val="36"/>
    </w:rPr>
  </w:style>
  <w:style w:type="paragraph" w:styleId="Ttulo3">
    <w:name w:val="Heading 3"/>
    <w:basedOn w:val="Normal"/>
    <w:next w:val="Normal"/>
    <w:qFormat w:val="1"/>
    <w:pPr>
      <w:keepNext w:val="1"/>
      <w:keepLines w:val="1"/>
      <w:spacing w:after="80" w:before="280"/>
      <w:outlineLvl w:val="2"/>
    </w:pPr>
    <w:rPr>
      <w:b w:val="1"/>
      <w:sz w:val="28"/>
      <w:szCs w:val="28"/>
    </w:rPr>
  </w:style>
  <w:style w:type="paragraph" w:styleId="Ttulo4">
    <w:name w:val="Heading 4"/>
    <w:basedOn w:val="Normal"/>
    <w:next w:val="Normal"/>
    <w:qFormat w:val="1"/>
    <w:pPr>
      <w:keepNext w:val="1"/>
      <w:keepLines w:val="1"/>
      <w:spacing w:after="40" w:before="240"/>
      <w:outlineLvl w:val="3"/>
    </w:pPr>
    <w:rPr>
      <w:b w:val="1"/>
    </w:rPr>
  </w:style>
  <w:style w:type="paragraph" w:styleId="Ttulo5">
    <w:name w:val="Heading 5"/>
    <w:basedOn w:val="Normal"/>
    <w:next w:val="Normal"/>
    <w:qFormat w:val="1"/>
    <w:pPr>
      <w:keepNext w:val="1"/>
      <w:keepLines w:val="1"/>
      <w:spacing w:after="40" w:before="220"/>
      <w:outlineLvl w:val="4"/>
    </w:pPr>
    <w:rPr>
      <w:b w:val="1"/>
      <w:sz w:val="22"/>
      <w:szCs w:val="22"/>
    </w:rPr>
  </w:style>
  <w:style w:type="paragraph" w:styleId="Ttulo6">
    <w:name w:val="Heading 6"/>
    <w:basedOn w:val="Normal"/>
    <w:next w:val="Normal"/>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qFormat w:val="1"/>
    <w:rPr/>
  </w:style>
  <w:style w:type="character" w:styleId="EncabezadoCar" w:customStyle="1">
    <w:name w:val="Encabezado Car"/>
    <w:basedOn w:val="DefaultParagraphFont"/>
    <w:link w:val="Encabezado"/>
    <w:uiPriority w:val="99"/>
    <w:qFormat w:val="1"/>
    <w:rsid w:val="00D849E5"/>
    <w:rPr/>
  </w:style>
  <w:style w:type="character" w:styleId="PiedepginaCar" w:customStyle="1">
    <w:name w:val="Pie de página Car"/>
    <w:basedOn w:val="DefaultParagraphFont"/>
    <w:link w:val="Piedepgina"/>
    <w:uiPriority w:val="99"/>
    <w:qFormat w:val="1"/>
    <w:rsid w:val="00D849E5"/>
    <w:rPr/>
  </w:style>
  <w:style w:type="character" w:styleId="TextonotapieCar" w:customStyle="1">
    <w:name w:val="Texto nota pie Car"/>
    <w:basedOn w:val="DefaultParagraphFont"/>
    <w:link w:val="Textonotapie"/>
    <w:uiPriority w:val="99"/>
    <w:semiHidden w:val="1"/>
    <w:qFormat w:val="1"/>
    <w:rsid w:val="0060728D"/>
    <w:rPr>
      <w:sz w:val="20"/>
      <w:szCs w:val="20"/>
      <w:lang w:val="en-GB"/>
    </w:rPr>
  </w:style>
  <w:style w:type="character" w:styleId="TextodegloboCar" w:customStyle="1">
    <w:name w:val="Texto de globo Car"/>
    <w:basedOn w:val="DefaultParagraphFont"/>
    <w:link w:val="Textodeglobo"/>
    <w:uiPriority w:val="99"/>
    <w:semiHidden w:val="1"/>
    <w:qFormat w:val="1"/>
    <w:rsid w:val="0060728D"/>
    <w:rPr>
      <w:rFonts w:ascii="Tahoma" w:cs="Tahoma" w:hAnsi="Tahoma"/>
      <w:sz w:val="16"/>
      <w:szCs w:val="16"/>
    </w:rPr>
  </w:style>
  <w:style w:type="character" w:styleId="Caracteresdenotaalpie">
    <w:name w:val="Caracteres de nota al pie"/>
    <w:qFormat w:val="1"/>
    <w:rPr/>
  </w:style>
  <w:style w:type="character" w:styleId="Ancladenotaalpie">
    <w:name w:val="Ancla de nota al pie"/>
    <w:rPr>
      <w:vertAlign w:val="superscript"/>
    </w:rPr>
  </w:style>
  <w:style w:type="character" w:styleId="Ancladenotafinal">
    <w:name w:val="Ancla de nota final"/>
    <w:rPr>
      <w:vertAlign w:val="superscript"/>
    </w:rPr>
  </w:style>
  <w:style w:type="character" w:styleId="Caracteresdenotafinal">
    <w:name w:val="Caracteres de nota final"/>
    <w:qFormat w:val="1"/>
    <w:rPr/>
  </w:style>
  <w:style w:type="paragraph" w:styleId="Ttulo">
    <w:name w:val="Título"/>
    <w:basedOn w:val="Normal"/>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
    <w:pPr>
      <w:spacing w:after="140" w:before="0" w:line="276" w:lineRule="auto"/>
    </w:pPr>
    <w:rPr/>
  </w:style>
  <w:style w:type="paragraph" w:styleId="Lista">
    <w:name w:val="List"/>
    <w:basedOn w:val="Cuerpodetexto"/>
    <w:pPr/>
    <w:rPr>
      <w:rFonts w:cs="Lucida Sans"/>
    </w:rPr>
  </w:style>
  <w:style w:type="paragraph" w:styleId="Ley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Titular">
    <w:name w:val="Title"/>
    <w:basedOn w:val="Normal"/>
    <w:next w:val="Normal"/>
    <w:qFormat w:val="1"/>
    <w:pPr>
      <w:keepNext w:val="1"/>
      <w:keepLines w:val="1"/>
      <w:spacing w:after="120" w:before="480"/>
    </w:pPr>
    <w:rPr>
      <w:b w:val="1"/>
      <w:sz w:val="72"/>
      <w:szCs w:val="72"/>
    </w:rPr>
  </w:style>
  <w:style w:type="paragraph" w:styleId="Subttulo">
    <w:name w:val="Subtitle"/>
    <w:basedOn w:val="Normal"/>
    <w:next w:val="Normal"/>
    <w:qFormat w:val="1"/>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98290D"/>
    <w:pPr>
      <w:spacing w:after="0" w:before="0"/>
      <w:ind w:left="720" w:hanging="0"/>
      <w:contextualSpacing w:val="1"/>
    </w:pPr>
    <w:rPr/>
  </w:style>
  <w:style w:type="paragraph" w:styleId="Cabeceraypie">
    <w:name w:val="Cabecera y pie"/>
    <w:basedOn w:val="Normal"/>
    <w:qFormat w:val="1"/>
    <w:pPr/>
    <w:rPr/>
  </w:style>
  <w:style w:type="paragraph" w:styleId="Cabecera">
    <w:name w:val="Header"/>
    <w:basedOn w:val="Normal"/>
    <w:link w:val="EncabezadoCar"/>
    <w:uiPriority w:val="99"/>
    <w:unhideWhenUsed w:val="1"/>
    <w:rsid w:val="00D849E5"/>
    <w:pPr>
      <w:tabs>
        <w:tab w:val="clear" w:pos="720"/>
        <w:tab w:val="center" w:leader="none" w:pos="4252"/>
        <w:tab w:val="right" w:leader="none" w:pos="8504"/>
      </w:tabs>
    </w:pPr>
    <w:rPr/>
  </w:style>
  <w:style w:type="paragraph" w:styleId="Piedepgina">
    <w:name w:val="Footer"/>
    <w:basedOn w:val="Normal"/>
    <w:link w:val="PiedepginaCar"/>
    <w:uiPriority w:val="99"/>
    <w:unhideWhenUsed w:val="1"/>
    <w:rsid w:val="00D849E5"/>
    <w:pPr>
      <w:tabs>
        <w:tab w:val="clear" w:pos="720"/>
        <w:tab w:val="center" w:leader="none" w:pos="4252"/>
        <w:tab w:val="right" w:leader="none" w:pos="8504"/>
      </w:tabs>
    </w:pPr>
    <w:rPr/>
  </w:style>
  <w:style w:type="paragraph" w:styleId="Notaalpie">
    <w:name w:val="Footnote Text"/>
    <w:basedOn w:val="Normal"/>
    <w:link w:val="TextonotapieCar"/>
    <w:uiPriority w:val="99"/>
    <w:semiHidden w:val="1"/>
    <w:unhideWhenUsed w:val="1"/>
    <w:rsid w:val="0060728D"/>
    <w:pPr/>
    <w:rPr>
      <w:sz w:val="20"/>
      <w:szCs w:val="20"/>
      <w:lang w:val="en-GB"/>
    </w:rPr>
  </w:style>
  <w:style w:type="paragraph" w:styleId="BalloonText">
    <w:name w:val="Balloon Text"/>
    <w:basedOn w:val="Normal"/>
    <w:link w:val="TextodegloboCar"/>
    <w:uiPriority w:val="99"/>
    <w:semiHidden w:val="1"/>
    <w:unhideWhenUsed w:val="1"/>
    <w:qFormat w:val="1"/>
    <w:rsid w:val="0060728D"/>
    <w:pPr/>
    <w:rPr>
      <w:rFonts w:ascii="Tahoma" w:cs="Tahoma" w:hAnsi="Tahoma"/>
      <w:sz w:val="16"/>
      <w:szCs w:val="16"/>
    </w:rPr>
  </w:style>
  <w:style w:type="paragraph" w:styleId="Contenidodelatabla">
    <w:name w:val="Contenido de la tabla"/>
    <w:basedOn w:val="Normal"/>
    <w:qFormat w:val="1"/>
    <w:pPr>
      <w:widowControl w:val="0"/>
      <w:suppressLineNumbers w:val="1"/>
    </w:pPr>
    <w:rPr/>
  </w:style>
  <w:style w:type="paragraph" w:styleId="Ttulodelatabla">
    <w:name w:val="Título de la tabla"/>
    <w:basedOn w:val="Contenidodelatabla"/>
    <w:qFormat w:val="1"/>
    <w:pPr>
      <w:suppressLineNumbers w:val="1"/>
      <w:jc w:val="center"/>
    </w:pPr>
    <w:rPr>
      <w:b w:val="1"/>
      <w:bCs w:val="1"/>
    </w:rPr>
  </w:style>
  <w:style w:type="numbering" w:styleId="NoList" w:default="1">
    <w:name w:val="No List"/>
    <w:uiPriority w:val="99"/>
    <w:semiHidden w:val="1"/>
    <w:unhideWhenUsed w:val="1"/>
    <w:qFormat w:val="1"/>
  </w:style>
  <w:style w:type="table" w:styleId="Tabla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tblPr>
      <w:tblCellMar>
        <w:top w:w="0.0" w:type="dxa"/>
        <w:left w:w="0.0" w:type="dxa"/>
        <w:bottom w:w="0.0" w:type="dxa"/>
        <w:right w:w="0.0" w:type="dxa"/>
      </w:tblCellMar>
    </w:tblPr>
  </w:style>
  <w:style w:type="table" w:styleId="Tablaconcuadrcula">
    <w:name w:val="Table Grid"/>
    <w:basedOn w:val="Tablanormal"/>
    <w:uiPriority w:val="39"/>
    <w:rsid w:val="001F527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UMAwdXNiHVxthw7obHy+hyaewQ==">AMUW2mV6cgFjoE4mvZGfTM/1PBiuiHBrC5RJNFFPgY14HpSe3TdCDu4l49QpJpsYOG12TcpaeFLfwNFMfDh1BLJ0LNs0sGb8Rj9hQdg/wdLejvyeGtHcVfx7Gpk3Inpgx/u1KzJ4qQyx4o1WFOwNZrgdSuvLqDvKe//S6zOtfezrIgCWARggxz4GGFlqoBJCXicDAXMoqTQb7lfFZfW0xd75kgKUgKluBg==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2019-10-05T15:33:00Z</dcterms:created>
  <dc:creator>CUBERO, Fernando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